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B7D49" w14:textId="77777777" w:rsidR="004C146D" w:rsidRPr="002703C2" w:rsidRDefault="004C146D">
      <w:pPr>
        <w:rPr>
          <w:rFonts w:asciiTheme="majorBidi" w:eastAsia="Bodoni" w:hAnsiTheme="majorBidi" w:cstheme="majorBidi"/>
          <w:sz w:val="2"/>
          <w:szCs w:val="2"/>
        </w:rPr>
      </w:pPr>
    </w:p>
    <w:p w14:paraId="6F722425" w14:textId="620570D6" w:rsidR="004C146D" w:rsidRPr="002703C2" w:rsidRDefault="00425640" w:rsidP="0069351F">
      <w:pPr>
        <w:ind w:right="7"/>
        <w:jc w:val="center"/>
        <w:rPr>
          <w:rFonts w:asciiTheme="majorBidi" w:hAnsiTheme="majorBidi" w:cstheme="majorBidi"/>
          <w:b/>
          <w:sz w:val="24"/>
          <w:szCs w:val="24"/>
        </w:rPr>
      </w:pPr>
      <w:bookmarkStart w:id="0" w:name="_Hlk209527446"/>
      <w:proofErr w:type="spellStart"/>
      <w:r w:rsidRPr="002703C2">
        <w:rPr>
          <w:rFonts w:asciiTheme="majorBidi" w:hAnsiTheme="majorBidi" w:cstheme="majorBidi"/>
          <w:b/>
          <w:sz w:val="24"/>
          <w:szCs w:val="24"/>
        </w:rPr>
        <w:t>Pengaruh</w:t>
      </w:r>
      <w:proofErr w:type="spellEnd"/>
      <w:r w:rsidRPr="002703C2">
        <w:rPr>
          <w:rFonts w:asciiTheme="majorBidi" w:hAnsiTheme="majorBidi" w:cstheme="majorBidi"/>
          <w:b/>
          <w:sz w:val="24"/>
          <w:szCs w:val="24"/>
        </w:rPr>
        <w:t xml:space="preserve"> </w:t>
      </w:r>
      <w:r w:rsidRPr="001A651E">
        <w:rPr>
          <w:rFonts w:asciiTheme="majorBidi" w:hAnsiTheme="majorBidi" w:cstheme="majorBidi"/>
          <w:b/>
          <w:sz w:val="24"/>
          <w:szCs w:val="24"/>
        </w:rPr>
        <w:t xml:space="preserve">Product Knowledge </w:t>
      </w:r>
      <w:r>
        <w:rPr>
          <w:rFonts w:asciiTheme="majorBidi" w:hAnsiTheme="majorBidi" w:cstheme="majorBidi"/>
          <w:b/>
          <w:sz w:val="24"/>
          <w:szCs w:val="24"/>
        </w:rPr>
        <w:t>d</w:t>
      </w:r>
      <w:r w:rsidRPr="002703C2">
        <w:rPr>
          <w:rFonts w:asciiTheme="majorBidi" w:hAnsiTheme="majorBidi" w:cstheme="majorBidi"/>
          <w:b/>
          <w:sz w:val="24"/>
          <w:szCs w:val="24"/>
        </w:rPr>
        <w:t xml:space="preserve">an </w:t>
      </w:r>
      <w:r w:rsidRPr="00425640">
        <w:rPr>
          <w:rFonts w:asciiTheme="majorBidi" w:hAnsiTheme="majorBidi" w:cstheme="majorBidi"/>
          <w:b/>
          <w:sz w:val="24"/>
          <w:szCs w:val="24"/>
        </w:rPr>
        <w:t>Brand Image</w:t>
      </w:r>
      <w:r w:rsidRPr="002703C2">
        <w:rPr>
          <w:rFonts w:asciiTheme="majorBidi" w:hAnsiTheme="majorBidi" w:cstheme="majorBidi"/>
          <w:b/>
          <w:sz w:val="24"/>
          <w:szCs w:val="24"/>
        </w:rPr>
        <w:t xml:space="preserve"> </w:t>
      </w:r>
      <w:proofErr w:type="spellStart"/>
      <w:r w:rsidRPr="002703C2">
        <w:rPr>
          <w:rFonts w:asciiTheme="majorBidi" w:hAnsiTheme="majorBidi" w:cstheme="majorBidi"/>
          <w:b/>
          <w:sz w:val="24"/>
          <w:szCs w:val="24"/>
        </w:rPr>
        <w:t>Terhadap</w:t>
      </w:r>
      <w:proofErr w:type="spellEnd"/>
      <w:r w:rsidRPr="002703C2">
        <w:rPr>
          <w:rFonts w:asciiTheme="majorBidi" w:hAnsiTheme="majorBidi" w:cstheme="majorBidi"/>
          <w:b/>
          <w:sz w:val="24"/>
          <w:szCs w:val="24"/>
        </w:rPr>
        <w:t xml:space="preserve"> Keputusan Masyarakat </w:t>
      </w:r>
      <w:proofErr w:type="spellStart"/>
      <w:r w:rsidRPr="002703C2">
        <w:rPr>
          <w:rFonts w:asciiTheme="majorBidi" w:hAnsiTheme="majorBidi" w:cstheme="majorBidi"/>
          <w:b/>
          <w:sz w:val="24"/>
          <w:szCs w:val="24"/>
        </w:rPr>
        <w:t>Menjadi</w:t>
      </w:r>
      <w:proofErr w:type="spellEnd"/>
      <w:r w:rsidRPr="002703C2">
        <w:rPr>
          <w:rFonts w:asciiTheme="majorBidi" w:hAnsiTheme="majorBidi" w:cstheme="majorBidi"/>
          <w:b/>
          <w:sz w:val="24"/>
          <w:szCs w:val="24"/>
        </w:rPr>
        <w:t xml:space="preserve"> </w:t>
      </w:r>
      <w:proofErr w:type="spellStart"/>
      <w:r w:rsidRPr="002703C2">
        <w:rPr>
          <w:rFonts w:asciiTheme="majorBidi" w:hAnsiTheme="majorBidi" w:cstheme="majorBidi"/>
          <w:b/>
          <w:sz w:val="24"/>
          <w:szCs w:val="24"/>
        </w:rPr>
        <w:t>Nasabah</w:t>
      </w:r>
      <w:proofErr w:type="spellEnd"/>
      <w:r w:rsidRPr="002703C2">
        <w:rPr>
          <w:rFonts w:asciiTheme="majorBidi" w:hAnsiTheme="majorBidi" w:cstheme="majorBidi"/>
          <w:b/>
          <w:sz w:val="24"/>
          <w:szCs w:val="24"/>
        </w:rPr>
        <w:t xml:space="preserve"> Bank Syariah Indonesia </w:t>
      </w:r>
      <w:r>
        <w:rPr>
          <w:rFonts w:asciiTheme="majorBidi" w:hAnsiTheme="majorBidi" w:cstheme="majorBidi"/>
          <w:b/>
          <w:sz w:val="24"/>
          <w:szCs w:val="24"/>
        </w:rPr>
        <w:t>d</w:t>
      </w:r>
      <w:r w:rsidRPr="002703C2">
        <w:rPr>
          <w:rFonts w:asciiTheme="majorBidi" w:hAnsiTheme="majorBidi" w:cstheme="majorBidi"/>
          <w:b/>
          <w:sz w:val="24"/>
          <w:szCs w:val="24"/>
        </w:rPr>
        <w:t>i Kota Tangerang Selatan</w:t>
      </w:r>
    </w:p>
    <w:bookmarkEnd w:id="0"/>
    <w:p w14:paraId="08E19C5A" w14:textId="77777777" w:rsidR="004C146D" w:rsidRPr="002703C2" w:rsidRDefault="004C146D" w:rsidP="0069351F">
      <w:pPr>
        <w:ind w:right="7"/>
        <w:jc w:val="center"/>
        <w:rPr>
          <w:rFonts w:asciiTheme="majorBidi" w:hAnsiTheme="majorBidi" w:cstheme="majorBidi"/>
          <w:b/>
          <w:sz w:val="24"/>
          <w:szCs w:val="24"/>
        </w:rPr>
      </w:pPr>
    </w:p>
    <w:p w14:paraId="5237D461" w14:textId="77777777" w:rsidR="004C146D" w:rsidRPr="002703C2" w:rsidRDefault="004C146D" w:rsidP="0069351F">
      <w:pPr>
        <w:ind w:right="7"/>
        <w:jc w:val="center"/>
        <w:rPr>
          <w:rFonts w:asciiTheme="majorBidi" w:hAnsiTheme="majorBidi" w:cstheme="majorBidi"/>
          <w:b/>
          <w:sz w:val="24"/>
          <w:szCs w:val="24"/>
        </w:rPr>
      </w:pPr>
    </w:p>
    <w:p w14:paraId="42DB631B" w14:textId="2E08E3A2" w:rsidR="004C146D" w:rsidRPr="002703C2" w:rsidRDefault="004C146D" w:rsidP="0069351F">
      <w:pPr>
        <w:spacing w:line="276" w:lineRule="auto"/>
        <w:ind w:right="7"/>
        <w:jc w:val="center"/>
        <w:rPr>
          <w:rFonts w:asciiTheme="majorBidi" w:hAnsiTheme="majorBidi" w:cstheme="majorBidi"/>
          <w:b/>
          <w:bCs/>
          <w:color w:val="000000"/>
          <w:sz w:val="20"/>
          <w:szCs w:val="20"/>
        </w:rPr>
      </w:pPr>
      <w:r w:rsidRPr="002703C2">
        <w:rPr>
          <w:rFonts w:asciiTheme="majorBidi" w:hAnsiTheme="majorBidi" w:cstheme="majorBidi"/>
          <w:b/>
          <w:bCs/>
          <w:color w:val="000000"/>
          <w:sz w:val="20"/>
          <w:szCs w:val="20"/>
        </w:rPr>
        <w:t>Devi Nadila</w:t>
      </w:r>
      <w:r w:rsidR="00C32078" w:rsidRPr="002703C2">
        <w:rPr>
          <w:rFonts w:asciiTheme="majorBidi" w:hAnsiTheme="majorBidi" w:cstheme="majorBidi"/>
          <w:b/>
          <w:bCs/>
          <w:color w:val="000000"/>
          <w:sz w:val="20"/>
          <w:szCs w:val="20"/>
          <w:vertAlign w:val="superscript"/>
        </w:rPr>
        <w:t>1</w:t>
      </w:r>
      <w:r w:rsidR="00C32078" w:rsidRPr="002703C2">
        <w:rPr>
          <w:rFonts w:asciiTheme="majorBidi" w:hAnsiTheme="majorBidi" w:cstheme="majorBidi"/>
          <w:b/>
          <w:bCs/>
          <w:color w:val="000000"/>
          <w:sz w:val="20"/>
          <w:szCs w:val="20"/>
        </w:rPr>
        <w:t>, Nur S. Buchori</w:t>
      </w:r>
      <w:r w:rsidR="00C32078" w:rsidRPr="002703C2">
        <w:rPr>
          <w:rFonts w:asciiTheme="majorBidi" w:hAnsiTheme="majorBidi" w:cstheme="majorBidi"/>
          <w:b/>
          <w:bCs/>
          <w:color w:val="000000"/>
          <w:sz w:val="20"/>
          <w:szCs w:val="20"/>
          <w:vertAlign w:val="superscript"/>
        </w:rPr>
        <w:t>2</w:t>
      </w:r>
      <w:r w:rsidR="00C32078" w:rsidRPr="002703C2">
        <w:rPr>
          <w:rFonts w:asciiTheme="majorBidi" w:hAnsiTheme="majorBidi" w:cstheme="majorBidi"/>
          <w:b/>
          <w:bCs/>
          <w:color w:val="000000"/>
          <w:sz w:val="20"/>
          <w:szCs w:val="20"/>
        </w:rPr>
        <w:t>, Firmansyah</w:t>
      </w:r>
      <w:r w:rsidR="00C32078" w:rsidRPr="002703C2">
        <w:rPr>
          <w:rFonts w:asciiTheme="majorBidi" w:hAnsiTheme="majorBidi" w:cstheme="majorBidi"/>
          <w:b/>
          <w:bCs/>
          <w:color w:val="000000"/>
          <w:sz w:val="20"/>
          <w:szCs w:val="20"/>
          <w:vertAlign w:val="superscript"/>
        </w:rPr>
        <w:t>3</w:t>
      </w:r>
      <w:r w:rsidRPr="002703C2">
        <w:rPr>
          <w:rFonts w:asciiTheme="majorBidi" w:hAnsiTheme="majorBidi" w:cstheme="majorBidi"/>
          <w:b/>
          <w:bCs/>
          <w:color w:val="000000"/>
          <w:sz w:val="20"/>
          <w:szCs w:val="20"/>
        </w:rPr>
        <w:t xml:space="preserve"> </w:t>
      </w:r>
    </w:p>
    <w:p w14:paraId="7575E2CA" w14:textId="77777777" w:rsidR="004C146D" w:rsidRPr="002703C2" w:rsidRDefault="004C146D">
      <w:pPr>
        <w:spacing w:line="276" w:lineRule="auto"/>
        <w:ind w:right="7"/>
        <w:jc w:val="center"/>
        <w:rPr>
          <w:rFonts w:asciiTheme="majorBidi" w:hAnsiTheme="majorBidi" w:cstheme="majorBidi"/>
          <w:b/>
          <w:color w:val="000000"/>
          <w:sz w:val="20"/>
          <w:szCs w:val="20"/>
        </w:rPr>
      </w:pPr>
    </w:p>
    <w:p w14:paraId="242D35E0" w14:textId="401F1425" w:rsidR="00C32078" w:rsidRPr="002703C2" w:rsidRDefault="00C32078" w:rsidP="00ED6183">
      <w:pPr>
        <w:ind w:right="7"/>
        <w:rPr>
          <w:rFonts w:asciiTheme="majorBidi" w:hAnsiTheme="majorBidi" w:cstheme="majorBidi"/>
          <w:bCs/>
          <w:i/>
          <w:iCs/>
          <w:color w:val="000000"/>
          <w:sz w:val="20"/>
          <w:szCs w:val="20"/>
        </w:rPr>
      </w:pPr>
      <w:r w:rsidRPr="002703C2">
        <w:rPr>
          <w:rFonts w:asciiTheme="majorBidi" w:hAnsiTheme="majorBidi" w:cstheme="majorBidi"/>
          <w:bCs/>
          <w:i/>
          <w:iCs/>
          <w:color w:val="000000"/>
          <w:sz w:val="20"/>
          <w:szCs w:val="20"/>
          <w:vertAlign w:val="superscript"/>
        </w:rPr>
        <w:t>1</w:t>
      </w:r>
      <w:r w:rsidRPr="002703C2">
        <w:rPr>
          <w:rFonts w:asciiTheme="majorBidi" w:hAnsiTheme="majorBidi" w:cstheme="majorBidi"/>
          <w:bCs/>
          <w:i/>
          <w:iCs/>
          <w:color w:val="000000"/>
          <w:sz w:val="20"/>
          <w:szCs w:val="20"/>
        </w:rPr>
        <w:t xml:space="preserve">Sekolah Tinggi </w:t>
      </w:r>
      <w:proofErr w:type="spellStart"/>
      <w:r w:rsidRPr="002703C2">
        <w:rPr>
          <w:rFonts w:asciiTheme="majorBidi" w:hAnsiTheme="majorBidi" w:cstheme="majorBidi"/>
          <w:bCs/>
          <w:i/>
          <w:iCs/>
          <w:color w:val="000000"/>
          <w:sz w:val="20"/>
          <w:szCs w:val="20"/>
        </w:rPr>
        <w:t>Ekonomi</w:t>
      </w:r>
      <w:proofErr w:type="spellEnd"/>
      <w:r w:rsidRPr="002703C2">
        <w:rPr>
          <w:rFonts w:asciiTheme="majorBidi" w:hAnsiTheme="majorBidi" w:cstheme="majorBidi"/>
          <w:bCs/>
          <w:i/>
          <w:iCs/>
          <w:color w:val="000000"/>
          <w:sz w:val="20"/>
          <w:szCs w:val="20"/>
        </w:rPr>
        <w:t xml:space="preserve"> Islam (STEI) SEBI: Email: </w:t>
      </w:r>
      <w:hyperlink r:id="rId9" w:history="1">
        <w:r w:rsidRPr="002703C2">
          <w:rPr>
            <w:rStyle w:val="Hyperlink"/>
            <w:rFonts w:asciiTheme="majorBidi" w:hAnsiTheme="majorBidi" w:cstheme="majorBidi"/>
            <w:bCs/>
            <w:i/>
            <w:iCs/>
            <w:sz w:val="20"/>
            <w:szCs w:val="20"/>
          </w:rPr>
          <w:t>devinadila.sebi@gmail.com</w:t>
        </w:r>
      </w:hyperlink>
    </w:p>
    <w:p w14:paraId="5DA0B015" w14:textId="1DD43C53" w:rsidR="002703C2" w:rsidRPr="002703C2" w:rsidRDefault="00C32078" w:rsidP="00ED6183">
      <w:pPr>
        <w:ind w:right="7"/>
        <w:rPr>
          <w:rFonts w:asciiTheme="majorBidi" w:hAnsiTheme="majorBidi" w:cstheme="majorBidi"/>
        </w:rPr>
      </w:pPr>
      <w:r w:rsidRPr="002703C2">
        <w:rPr>
          <w:rFonts w:asciiTheme="majorBidi" w:hAnsiTheme="majorBidi" w:cstheme="majorBidi"/>
          <w:bCs/>
          <w:i/>
          <w:iCs/>
          <w:color w:val="000000"/>
          <w:sz w:val="20"/>
          <w:szCs w:val="20"/>
          <w:vertAlign w:val="superscript"/>
        </w:rPr>
        <w:t>2</w:t>
      </w:r>
      <w:r w:rsidRPr="002703C2">
        <w:rPr>
          <w:rFonts w:asciiTheme="majorBidi" w:hAnsiTheme="majorBidi" w:cstheme="majorBidi"/>
          <w:bCs/>
          <w:i/>
          <w:iCs/>
          <w:color w:val="000000"/>
          <w:sz w:val="20"/>
          <w:szCs w:val="20"/>
        </w:rPr>
        <w:t xml:space="preserve">Sekolah Tinggi </w:t>
      </w:r>
      <w:proofErr w:type="spellStart"/>
      <w:r w:rsidRPr="002703C2">
        <w:rPr>
          <w:rFonts w:asciiTheme="majorBidi" w:hAnsiTheme="majorBidi" w:cstheme="majorBidi"/>
          <w:bCs/>
          <w:i/>
          <w:iCs/>
          <w:color w:val="000000"/>
          <w:sz w:val="20"/>
          <w:szCs w:val="20"/>
        </w:rPr>
        <w:t>Ekonomi</w:t>
      </w:r>
      <w:proofErr w:type="spellEnd"/>
      <w:r w:rsidRPr="002703C2">
        <w:rPr>
          <w:rFonts w:asciiTheme="majorBidi" w:hAnsiTheme="majorBidi" w:cstheme="majorBidi"/>
          <w:bCs/>
          <w:i/>
          <w:iCs/>
          <w:color w:val="000000"/>
          <w:sz w:val="20"/>
          <w:szCs w:val="20"/>
        </w:rPr>
        <w:t xml:space="preserve"> Islam (STEI) SEBI:</w:t>
      </w:r>
      <w:r w:rsidR="002703C2" w:rsidRPr="002703C2">
        <w:rPr>
          <w:rFonts w:asciiTheme="majorBidi" w:hAnsiTheme="majorBidi" w:cstheme="majorBidi"/>
          <w:bCs/>
          <w:i/>
          <w:iCs/>
          <w:color w:val="000000"/>
          <w:sz w:val="20"/>
          <w:szCs w:val="20"/>
        </w:rPr>
        <w:t xml:space="preserve"> Email:</w:t>
      </w:r>
    </w:p>
    <w:p w14:paraId="468A535F" w14:textId="368869F3" w:rsidR="004C146D" w:rsidRPr="002703C2" w:rsidRDefault="002703C2" w:rsidP="00ED6183">
      <w:pPr>
        <w:ind w:right="7"/>
        <w:rPr>
          <w:rFonts w:asciiTheme="majorBidi" w:hAnsiTheme="majorBidi" w:cstheme="majorBidi"/>
          <w:bCs/>
          <w:i/>
          <w:iCs/>
          <w:color w:val="000000"/>
          <w:sz w:val="20"/>
          <w:szCs w:val="20"/>
        </w:rPr>
      </w:pPr>
      <w:hyperlink r:id="rId10" w:history="1">
        <w:r w:rsidRPr="002703C2">
          <w:rPr>
            <w:rStyle w:val="Hyperlink"/>
            <w:rFonts w:asciiTheme="majorBidi" w:hAnsiTheme="majorBidi" w:cstheme="majorBidi"/>
            <w:bCs/>
            <w:i/>
            <w:iCs/>
            <w:sz w:val="20"/>
            <w:szCs w:val="20"/>
          </w:rPr>
          <w:t>nur.buchori@sebi.ac.id</w:t>
        </w:r>
      </w:hyperlink>
      <w:r w:rsidR="00C32078" w:rsidRPr="002703C2">
        <w:rPr>
          <w:rFonts w:asciiTheme="majorBidi" w:hAnsiTheme="majorBidi" w:cstheme="majorBidi"/>
          <w:bCs/>
          <w:i/>
          <w:iCs/>
          <w:color w:val="000000"/>
          <w:sz w:val="20"/>
          <w:szCs w:val="20"/>
        </w:rPr>
        <w:t xml:space="preserve"> </w:t>
      </w:r>
    </w:p>
    <w:p w14:paraId="2946FA3A" w14:textId="0BEA0DD6" w:rsidR="002703C2" w:rsidRPr="002703C2" w:rsidRDefault="002703C2" w:rsidP="00ED6183">
      <w:pPr>
        <w:ind w:right="7"/>
        <w:rPr>
          <w:rFonts w:asciiTheme="majorBidi" w:hAnsiTheme="majorBidi" w:cstheme="majorBidi"/>
          <w:bCs/>
          <w:i/>
          <w:iCs/>
          <w:color w:val="000000"/>
          <w:sz w:val="20"/>
          <w:szCs w:val="20"/>
        </w:rPr>
      </w:pPr>
      <w:r w:rsidRPr="002703C2">
        <w:rPr>
          <w:rFonts w:asciiTheme="majorBidi" w:hAnsiTheme="majorBidi" w:cstheme="majorBidi"/>
          <w:bCs/>
          <w:i/>
          <w:iCs/>
          <w:color w:val="000000"/>
          <w:sz w:val="20"/>
          <w:szCs w:val="20"/>
          <w:vertAlign w:val="superscript"/>
        </w:rPr>
        <w:t>3</w:t>
      </w:r>
      <w:r w:rsidRPr="002703C2">
        <w:rPr>
          <w:rFonts w:asciiTheme="majorBidi" w:hAnsiTheme="majorBidi" w:cstheme="majorBidi"/>
          <w:bCs/>
          <w:i/>
          <w:iCs/>
          <w:color w:val="000000"/>
          <w:sz w:val="20"/>
          <w:szCs w:val="20"/>
        </w:rPr>
        <w:t xml:space="preserve">Sekolah Tinggi </w:t>
      </w:r>
      <w:proofErr w:type="spellStart"/>
      <w:r w:rsidRPr="002703C2">
        <w:rPr>
          <w:rFonts w:asciiTheme="majorBidi" w:hAnsiTheme="majorBidi" w:cstheme="majorBidi"/>
          <w:bCs/>
          <w:i/>
          <w:iCs/>
          <w:color w:val="000000"/>
          <w:sz w:val="20"/>
          <w:szCs w:val="20"/>
        </w:rPr>
        <w:t>Ekonomi</w:t>
      </w:r>
      <w:proofErr w:type="spellEnd"/>
      <w:r w:rsidRPr="002703C2">
        <w:rPr>
          <w:rFonts w:asciiTheme="majorBidi" w:hAnsiTheme="majorBidi" w:cstheme="majorBidi"/>
          <w:bCs/>
          <w:i/>
          <w:iCs/>
          <w:color w:val="000000"/>
          <w:sz w:val="20"/>
          <w:szCs w:val="20"/>
        </w:rPr>
        <w:t xml:space="preserve"> Islam (STEI) SEBI:</w:t>
      </w:r>
      <w:r w:rsidRPr="002703C2">
        <w:rPr>
          <w:rFonts w:asciiTheme="majorBidi" w:hAnsiTheme="majorBidi" w:cstheme="majorBidi"/>
          <w:bCs/>
          <w:i/>
          <w:iCs/>
          <w:color w:val="000000"/>
          <w:sz w:val="20"/>
          <w:szCs w:val="20"/>
        </w:rPr>
        <w:t xml:space="preserve"> Email: </w:t>
      </w:r>
    </w:p>
    <w:p w14:paraId="03C9DFD6" w14:textId="19583EB9" w:rsidR="002703C2" w:rsidRPr="002703C2" w:rsidRDefault="002703C2" w:rsidP="00ED6183">
      <w:pPr>
        <w:ind w:right="7"/>
        <w:rPr>
          <w:rFonts w:asciiTheme="majorBidi" w:hAnsiTheme="majorBidi" w:cstheme="majorBidi"/>
          <w:bCs/>
          <w:i/>
          <w:iCs/>
          <w:color w:val="000000"/>
          <w:sz w:val="20"/>
          <w:szCs w:val="20"/>
        </w:rPr>
      </w:pPr>
      <w:hyperlink r:id="rId11" w:history="1">
        <w:r w:rsidRPr="002703C2">
          <w:rPr>
            <w:rStyle w:val="Hyperlink"/>
            <w:rFonts w:asciiTheme="majorBidi" w:hAnsiTheme="majorBidi" w:cstheme="majorBidi"/>
            <w:bCs/>
            <w:i/>
            <w:iCs/>
            <w:sz w:val="20"/>
            <w:szCs w:val="20"/>
          </w:rPr>
          <w:t>firmansyah@sebi.ac.id</w:t>
        </w:r>
      </w:hyperlink>
      <w:r w:rsidRPr="002703C2">
        <w:rPr>
          <w:rFonts w:asciiTheme="majorBidi" w:hAnsiTheme="majorBidi" w:cstheme="majorBidi"/>
          <w:bCs/>
          <w:i/>
          <w:iCs/>
          <w:color w:val="000000"/>
          <w:sz w:val="20"/>
          <w:szCs w:val="20"/>
        </w:rPr>
        <w:t xml:space="preserve"> </w:t>
      </w:r>
    </w:p>
    <w:p w14:paraId="43AD443F" w14:textId="77777777" w:rsidR="004C146D" w:rsidRPr="002703C2" w:rsidRDefault="004C146D">
      <w:pPr>
        <w:rPr>
          <w:rFonts w:asciiTheme="majorBidi" w:eastAsia="Times New Roman" w:hAnsiTheme="majorBidi" w:cstheme="majorBidi"/>
          <w:sz w:val="2"/>
          <w:szCs w:val="2"/>
        </w:rPr>
      </w:pPr>
      <w:r w:rsidRPr="002703C2">
        <w:rPr>
          <w:rFonts w:asciiTheme="majorBidi" w:eastAsia="Times New Roman" w:hAnsiTheme="majorBidi" w:cstheme="majorBidi"/>
          <w:noProof/>
          <w:sz w:val="2"/>
          <w:szCs w:val="2"/>
        </w:rPr>
        <mc:AlternateContent>
          <mc:Choice Requires="wpg">
            <w:drawing>
              <wp:inline distT="0" distB="0" distL="0" distR="0" wp14:anchorId="18C983F8" wp14:editId="05D87087">
                <wp:extent cx="4002405" cy="45719"/>
                <wp:effectExtent l="0" t="0" r="0" b="0"/>
                <wp:docPr id="46" name="Grup 46"/>
                <wp:cNvGraphicFramePr/>
                <a:graphic xmlns:a="http://schemas.openxmlformats.org/drawingml/2006/main">
                  <a:graphicData uri="http://schemas.microsoft.com/office/word/2010/wordprocessingGroup">
                    <wpg:wgp>
                      <wpg:cNvGrpSpPr/>
                      <wpg:grpSpPr>
                        <a:xfrm>
                          <a:off x="0" y="0"/>
                          <a:ext cx="4002405" cy="45719"/>
                          <a:chOff x="3344775" y="3757125"/>
                          <a:chExt cx="3996725" cy="26750"/>
                        </a:xfrm>
                      </wpg:grpSpPr>
                      <wpg:grpSp>
                        <wpg:cNvPr id="1" name="Grup 1"/>
                        <wpg:cNvGrpSpPr/>
                        <wpg:grpSpPr>
                          <a:xfrm>
                            <a:off x="3344798" y="3757141"/>
                            <a:ext cx="3997331" cy="26894"/>
                            <a:chOff x="0" y="0"/>
                            <a:chExt cx="6303" cy="10"/>
                          </a:xfrm>
                        </wpg:grpSpPr>
                        <wps:wsp>
                          <wps:cNvPr id="2" name="Persegi Panjang 2"/>
                          <wps:cNvSpPr/>
                          <wps:spPr>
                            <a:xfrm>
                              <a:off x="0" y="0"/>
                              <a:ext cx="6300" cy="0"/>
                            </a:xfrm>
                            <a:prstGeom prst="rect">
                              <a:avLst/>
                            </a:prstGeom>
                            <a:noFill/>
                            <a:ln>
                              <a:noFill/>
                            </a:ln>
                          </wps:spPr>
                          <wps:txbx>
                            <w:txbxContent>
                              <w:p w14:paraId="3D375E5A" w14:textId="77777777" w:rsidR="00C32078" w:rsidRDefault="00C32078">
                                <w:pPr>
                                  <w:textDirection w:val="btLr"/>
                                </w:pPr>
                              </w:p>
                            </w:txbxContent>
                          </wps:txbx>
                          <wps:bodyPr spcFirstLastPara="1" wrap="square" lIns="91425" tIns="91425" rIns="91425" bIns="91425" anchor="ctr" anchorCtr="0">
                            <a:noAutofit/>
                          </wps:bodyPr>
                        </wps:wsp>
                        <wps:wsp>
                          <wps:cNvPr id="3" name="Bentuk bebas 3"/>
                          <wps:cNvSpPr/>
                          <wps:spPr>
                            <a:xfrm>
                              <a:off x="8" y="8"/>
                              <a:ext cx="6295" cy="2"/>
                            </a:xfrm>
                            <a:custGeom>
                              <a:avLst/>
                              <a:gdLst/>
                              <a:ahLst/>
                              <a:cxnLst/>
                              <a:rect l="l" t="t" r="r" b="b"/>
                              <a:pathLst>
                                <a:path w="6295" h="120000" extrusionOk="0">
                                  <a:moveTo>
                                    <a:pt x="0" y="0"/>
                                  </a:moveTo>
                                  <a:lnTo>
                                    <a:pt x="6294" y="0"/>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18C983F8" id="Grup 46" o:spid="_x0000_s1026" style="width:315.15pt;height:3.6pt;mso-position-horizontal-relative:char;mso-position-vertical-relative:line" coordorigin="33447,37571" coordsize="39967,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">
                <v:group id="Grup 1" o:spid="_x0000_s1027" style="position:absolute;left:33447;top:37571;width:39974;height:269" coordsize="63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ersegi Panjang 2" o:spid="_x0000_s1028" style="position:absolute;width:63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D375E5A" w14:textId="77777777" w:rsidR="00C32078" w:rsidRDefault="00C32078">
                          <w:pPr>
                            <w:textDirection w:val="btLr"/>
                          </w:pPr>
                        </w:p>
                      </w:txbxContent>
                    </v:textbox>
                  </v:rect>
                  <v:shape id="Bentuk bebas 3" o:spid="_x0000_s1029" style="position:absolute;left:8;top:8;width:6295;height:2;visibility:visible;mso-wrap-style:square;v-text-anchor:middle" coordsize="629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" path="m,l6294,e" filled="f" strokeweight=".28889mm">
                    <v:path arrowok="t" o:extrusionok="f"/>
                  </v:shape>
                </v:group>
                <w10:anchorlock/>
              </v:group>
            </w:pict>
          </mc:Fallback>
        </mc:AlternateContent>
      </w:r>
    </w:p>
    <w:p w14:paraId="691FEB78" w14:textId="77777777" w:rsidR="004C146D" w:rsidRPr="002703C2" w:rsidRDefault="004C146D" w:rsidP="0069351F">
      <w:pPr>
        <w:ind w:right="7"/>
        <w:jc w:val="both"/>
        <w:rPr>
          <w:rFonts w:asciiTheme="majorBidi" w:eastAsia="Times New Roman" w:hAnsiTheme="majorBidi" w:cstheme="majorBidi"/>
          <w:i/>
          <w:sz w:val="20"/>
          <w:szCs w:val="20"/>
        </w:rPr>
      </w:pPr>
      <w:bookmarkStart w:id="1" w:name="_heading=h.gjdgxs" w:colFirst="0" w:colLast="0"/>
      <w:bookmarkStart w:id="2" w:name="_heading=h.30j0zll" w:colFirst="0" w:colLast="0"/>
      <w:bookmarkEnd w:id="1"/>
      <w:bookmarkEnd w:id="2"/>
      <w:r w:rsidRPr="002703C2">
        <w:rPr>
          <w:rFonts w:asciiTheme="majorBidi" w:eastAsia="Times New Roman" w:hAnsiTheme="majorBidi" w:cstheme="majorBidi"/>
          <w:b/>
          <w:i/>
          <w:sz w:val="20"/>
          <w:szCs w:val="20"/>
        </w:rPr>
        <w:t xml:space="preserve">ABSTRAK. </w:t>
      </w:r>
      <w:proofErr w:type="spellStart"/>
      <w:r w:rsidRPr="002703C2">
        <w:rPr>
          <w:rFonts w:asciiTheme="majorBidi" w:hAnsiTheme="majorBidi" w:cstheme="majorBidi"/>
          <w:i/>
          <w:sz w:val="20"/>
          <w:szCs w:val="20"/>
        </w:rPr>
        <w:t>Penelitian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ini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bertujuan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untuk</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mengetahui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pengaruh</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dari</w:t>
      </w:r>
      <w:proofErr w:type="spellEnd"/>
      <w:r w:rsidRPr="002703C2">
        <w:rPr>
          <w:rFonts w:asciiTheme="majorBidi" w:hAnsiTheme="majorBidi" w:cstheme="majorBidi"/>
          <w:i/>
          <w:sz w:val="20"/>
          <w:szCs w:val="20"/>
        </w:rPr>
        <w:t xml:space="preserve"> product knowledge (</w:t>
      </w:r>
      <w:proofErr w:type="spellStart"/>
      <w:r w:rsidRPr="002703C2">
        <w:rPr>
          <w:rFonts w:asciiTheme="majorBidi" w:hAnsiTheme="majorBidi" w:cstheme="majorBidi"/>
          <w:i/>
          <w:sz w:val="20"/>
          <w:szCs w:val="20"/>
        </w:rPr>
        <w:t>pengetahuan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produk</w:t>
      </w:r>
      <w:proofErr w:type="spellEnd"/>
      <w:r w:rsidRPr="002703C2">
        <w:rPr>
          <w:rFonts w:asciiTheme="majorBidi" w:hAnsiTheme="majorBidi" w:cstheme="majorBidi"/>
          <w:i/>
          <w:sz w:val="20"/>
          <w:szCs w:val="20"/>
        </w:rPr>
        <w:t>) dan brand image (</w:t>
      </w:r>
      <w:proofErr w:type="spellStart"/>
      <w:r w:rsidRPr="002703C2">
        <w:rPr>
          <w:rFonts w:asciiTheme="majorBidi" w:hAnsiTheme="majorBidi" w:cstheme="majorBidi"/>
          <w:i/>
          <w:sz w:val="20"/>
          <w:szCs w:val="20"/>
        </w:rPr>
        <w:t>citra</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merek</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terhadap</w:t>
      </w:r>
      <w:proofErr w:type="spellEnd"/>
      <w:r w:rsidRPr="002703C2">
        <w:rPr>
          <w:rFonts w:asciiTheme="majorBidi" w:hAnsiTheme="majorBidi" w:cstheme="majorBidi"/>
          <w:i/>
          <w:sz w:val="20"/>
          <w:szCs w:val="20"/>
        </w:rPr>
        <w:t xml:space="preserve"> Keputusan </w:t>
      </w:r>
      <w:proofErr w:type="spellStart"/>
      <w:r w:rsidRPr="002703C2">
        <w:rPr>
          <w:rFonts w:asciiTheme="majorBidi" w:hAnsiTheme="majorBidi" w:cstheme="majorBidi"/>
          <w:i/>
          <w:sz w:val="20"/>
          <w:szCs w:val="20"/>
        </w:rPr>
        <w:t>bagi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Nasabah</w:t>
      </w:r>
      <w:proofErr w:type="spellEnd"/>
      <w:r w:rsidRPr="002703C2">
        <w:rPr>
          <w:rFonts w:asciiTheme="majorBidi" w:hAnsiTheme="majorBidi" w:cstheme="majorBidi"/>
          <w:i/>
          <w:sz w:val="20"/>
          <w:szCs w:val="20"/>
        </w:rPr>
        <w:t xml:space="preserve"> Bank Syariah Indonesia di Kota Tangerang Selatan. </w:t>
      </w:r>
      <w:proofErr w:type="spellStart"/>
      <w:r w:rsidRPr="002703C2">
        <w:rPr>
          <w:rFonts w:asciiTheme="majorBidi" w:hAnsiTheme="majorBidi" w:cstheme="majorBidi"/>
          <w:i/>
          <w:sz w:val="20"/>
          <w:szCs w:val="20"/>
        </w:rPr>
        <w:t>Penelitian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ini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menggunakan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metodologi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kuantitatif</w:t>
      </w:r>
      <w:proofErr w:type="spellEnd"/>
      <w:r w:rsidRPr="002703C2">
        <w:rPr>
          <w:rFonts w:asciiTheme="majorBidi" w:hAnsiTheme="majorBidi" w:cstheme="majorBidi"/>
          <w:i/>
          <w:sz w:val="20"/>
          <w:szCs w:val="20"/>
        </w:rPr>
        <w:t xml:space="preserve">. Data yang </w:t>
      </w:r>
      <w:proofErr w:type="spellStart"/>
      <w:r w:rsidRPr="002703C2">
        <w:rPr>
          <w:rFonts w:asciiTheme="majorBidi" w:hAnsiTheme="majorBidi" w:cstheme="majorBidi"/>
          <w:i/>
          <w:sz w:val="20"/>
          <w:szCs w:val="20"/>
        </w:rPr>
        <w:t>digunakan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adalah</w:t>
      </w:r>
      <w:proofErr w:type="spellEnd"/>
      <w:r w:rsidRPr="002703C2">
        <w:rPr>
          <w:rFonts w:asciiTheme="majorBidi" w:hAnsiTheme="majorBidi" w:cstheme="majorBidi"/>
          <w:i/>
          <w:sz w:val="20"/>
          <w:szCs w:val="20"/>
        </w:rPr>
        <w:t xml:space="preserve"> data primer yang </w:t>
      </w:r>
      <w:proofErr w:type="spellStart"/>
      <w:r w:rsidRPr="002703C2">
        <w:rPr>
          <w:rFonts w:asciiTheme="majorBidi" w:hAnsiTheme="majorBidi" w:cstheme="majorBidi"/>
          <w:i/>
          <w:sz w:val="20"/>
          <w:szCs w:val="20"/>
        </w:rPr>
        <w:t>diperoleh</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dengan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menyebarkan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kuisioner</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dengan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skala</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likert</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Penelitian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ini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menggunakan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teknik</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analisis</w:t>
      </w:r>
      <w:proofErr w:type="spellEnd"/>
      <w:r w:rsidRPr="002703C2">
        <w:rPr>
          <w:rFonts w:asciiTheme="majorBidi" w:hAnsiTheme="majorBidi" w:cstheme="majorBidi"/>
          <w:i/>
          <w:sz w:val="20"/>
          <w:szCs w:val="20"/>
        </w:rPr>
        <w:t xml:space="preserve"> PLS-SEM </w:t>
      </w:r>
      <w:proofErr w:type="spellStart"/>
      <w:r w:rsidRPr="002703C2">
        <w:rPr>
          <w:rFonts w:asciiTheme="majorBidi" w:hAnsiTheme="majorBidi" w:cstheme="majorBidi"/>
          <w:i/>
          <w:sz w:val="20"/>
          <w:szCs w:val="20"/>
        </w:rPr>
        <w:t>menggunakan</w:t>
      </w:r>
      <w:proofErr w:type="spellEnd"/>
      <w:r w:rsidRPr="002703C2">
        <w:rPr>
          <w:rFonts w:asciiTheme="majorBidi" w:hAnsiTheme="majorBidi" w:cstheme="majorBidi"/>
          <w:i/>
          <w:sz w:val="20"/>
          <w:szCs w:val="20"/>
        </w:rPr>
        <w:t xml:space="preserve"> program </w:t>
      </w:r>
      <w:proofErr w:type="spellStart"/>
      <w:r w:rsidRPr="002703C2">
        <w:rPr>
          <w:rFonts w:asciiTheme="majorBidi" w:hAnsiTheme="majorBidi" w:cstheme="majorBidi"/>
          <w:i/>
          <w:sz w:val="20"/>
          <w:szCs w:val="20"/>
        </w:rPr>
        <w:t>pengolah</w:t>
      </w:r>
      <w:proofErr w:type="spellEnd"/>
      <w:r w:rsidRPr="002703C2">
        <w:rPr>
          <w:rFonts w:asciiTheme="majorBidi" w:hAnsiTheme="majorBidi" w:cstheme="majorBidi"/>
          <w:i/>
          <w:sz w:val="20"/>
          <w:szCs w:val="20"/>
        </w:rPr>
        <w:t xml:space="preserve"> data </w:t>
      </w:r>
      <w:proofErr w:type="spellStart"/>
      <w:r w:rsidRPr="002703C2">
        <w:rPr>
          <w:rFonts w:asciiTheme="majorBidi" w:hAnsiTheme="majorBidi" w:cstheme="majorBidi"/>
          <w:i/>
          <w:sz w:val="20"/>
          <w:szCs w:val="20"/>
        </w:rPr>
        <w:t>SmartPLS</w:t>
      </w:r>
      <w:proofErr w:type="spellEnd"/>
      <w:r w:rsidRPr="002703C2">
        <w:rPr>
          <w:rFonts w:asciiTheme="majorBidi" w:hAnsiTheme="majorBidi" w:cstheme="majorBidi"/>
          <w:i/>
          <w:sz w:val="20"/>
          <w:szCs w:val="20"/>
        </w:rPr>
        <w:t xml:space="preserve"> 3.2.9. </w:t>
      </w:r>
      <w:proofErr w:type="spellStart"/>
      <w:r w:rsidRPr="002703C2">
        <w:rPr>
          <w:rFonts w:asciiTheme="majorBidi" w:hAnsiTheme="majorBidi" w:cstheme="majorBidi"/>
          <w:i/>
          <w:sz w:val="20"/>
          <w:szCs w:val="20"/>
        </w:rPr>
        <w:t>Sampel</w:t>
      </w:r>
      <w:proofErr w:type="spellEnd"/>
      <w:r w:rsidRPr="002703C2">
        <w:rPr>
          <w:rFonts w:asciiTheme="majorBidi" w:hAnsiTheme="majorBidi" w:cstheme="majorBidi"/>
          <w:i/>
          <w:sz w:val="20"/>
          <w:szCs w:val="20"/>
        </w:rPr>
        <w:t xml:space="preserve"> yang </w:t>
      </w:r>
      <w:proofErr w:type="spellStart"/>
      <w:r w:rsidRPr="002703C2">
        <w:rPr>
          <w:rFonts w:asciiTheme="majorBidi" w:hAnsiTheme="majorBidi" w:cstheme="majorBidi"/>
          <w:i/>
          <w:sz w:val="20"/>
          <w:szCs w:val="20"/>
        </w:rPr>
        <w:t>digunakan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berjumlah</w:t>
      </w:r>
      <w:proofErr w:type="spellEnd"/>
      <w:r w:rsidRPr="002703C2">
        <w:rPr>
          <w:rFonts w:asciiTheme="majorBidi" w:hAnsiTheme="majorBidi" w:cstheme="majorBidi"/>
          <w:i/>
          <w:sz w:val="20"/>
          <w:szCs w:val="20"/>
        </w:rPr>
        <w:t xml:space="preserve"> 100 </w:t>
      </w:r>
      <w:proofErr w:type="spellStart"/>
      <w:r w:rsidRPr="002703C2">
        <w:rPr>
          <w:rFonts w:asciiTheme="majorBidi" w:hAnsiTheme="majorBidi" w:cstheme="majorBidi"/>
          <w:i/>
          <w:sz w:val="20"/>
          <w:szCs w:val="20"/>
        </w:rPr>
        <w:t>masyarakat</w:t>
      </w:r>
      <w:proofErr w:type="spellEnd"/>
      <w:r w:rsidRPr="002703C2">
        <w:rPr>
          <w:rFonts w:asciiTheme="majorBidi" w:hAnsiTheme="majorBidi" w:cstheme="majorBidi"/>
          <w:i/>
          <w:sz w:val="20"/>
          <w:szCs w:val="20"/>
        </w:rPr>
        <w:t xml:space="preserve">. Hasil pada </w:t>
      </w:r>
      <w:proofErr w:type="spellStart"/>
      <w:r w:rsidRPr="002703C2">
        <w:rPr>
          <w:rFonts w:asciiTheme="majorBidi" w:hAnsiTheme="majorBidi" w:cstheme="majorBidi"/>
          <w:i/>
          <w:sz w:val="20"/>
          <w:szCs w:val="20"/>
        </w:rPr>
        <w:t>penelitian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ini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menunjukkan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bahwa</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variabel</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independen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dapat</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mempengaruhi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variabel</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dependen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dapat</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dilihat</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dari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nilai</w:t>
      </w:r>
      <w:proofErr w:type="spellEnd"/>
      <w:r w:rsidRPr="002703C2">
        <w:rPr>
          <w:rFonts w:asciiTheme="majorBidi" w:hAnsiTheme="majorBidi" w:cstheme="majorBidi"/>
          <w:i/>
          <w:sz w:val="20"/>
          <w:szCs w:val="20"/>
        </w:rPr>
        <w:t xml:space="preserve"> R-Square </w:t>
      </w:r>
      <w:proofErr w:type="spellStart"/>
      <w:r w:rsidRPr="002703C2">
        <w:rPr>
          <w:rFonts w:asciiTheme="majorBidi" w:hAnsiTheme="majorBidi" w:cstheme="majorBidi"/>
          <w:i/>
          <w:sz w:val="20"/>
          <w:szCs w:val="20"/>
        </w:rPr>
        <w:t>sebesar</w:t>
      </w:r>
      <w:proofErr w:type="spellEnd"/>
      <w:r w:rsidRPr="002703C2">
        <w:rPr>
          <w:rFonts w:asciiTheme="majorBidi" w:hAnsiTheme="majorBidi" w:cstheme="majorBidi"/>
          <w:i/>
          <w:sz w:val="20"/>
          <w:szCs w:val="20"/>
        </w:rPr>
        <w:t xml:space="preserve"> 0,701. </w:t>
      </w:r>
      <w:proofErr w:type="spellStart"/>
      <w:r w:rsidRPr="002703C2">
        <w:rPr>
          <w:rFonts w:asciiTheme="majorBidi" w:hAnsiTheme="majorBidi" w:cstheme="majorBidi"/>
          <w:i/>
          <w:sz w:val="20"/>
          <w:szCs w:val="20"/>
        </w:rPr>
        <w:t>Melalui</w:t>
      </w:r>
      <w:proofErr w:type="spellEnd"/>
      <w:r w:rsidRPr="002703C2">
        <w:rPr>
          <w:rFonts w:asciiTheme="majorBidi" w:hAnsiTheme="majorBidi" w:cstheme="majorBidi"/>
          <w:i/>
          <w:sz w:val="20"/>
          <w:szCs w:val="20"/>
        </w:rPr>
        <w:t xml:space="preserve"> uji </w:t>
      </w:r>
      <w:proofErr w:type="spellStart"/>
      <w:r w:rsidRPr="002703C2">
        <w:rPr>
          <w:rFonts w:asciiTheme="majorBidi" w:hAnsiTheme="majorBidi" w:cstheme="majorBidi"/>
          <w:i/>
          <w:sz w:val="20"/>
          <w:szCs w:val="20"/>
        </w:rPr>
        <w:t>statistik</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menunjukan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bahwa</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variabel</w:t>
      </w:r>
      <w:proofErr w:type="spellEnd"/>
      <w:r w:rsidRPr="002703C2">
        <w:rPr>
          <w:rFonts w:asciiTheme="majorBidi" w:hAnsiTheme="majorBidi" w:cstheme="majorBidi"/>
          <w:i/>
          <w:sz w:val="20"/>
          <w:szCs w:val="20"/>
        </w:rPr>
        <w:t xml:space="preserve"> Product Knowledge </w:t>
      </w:r>
      <w:proofErr w:type="spellStart"/>
      <w:r w:rsidRPr="002703C2">
        <w:rPr>
          <w:rFonts w:asciiTheme="majorBidi" w:hAnsiTheme="majorBidi" w:cstheme="majorBidi"/>
          <w:i/>
          <w:sz w:val="20"/>
          <w:szCs w:val="20"/>
        </w:rPr>
        <w:t>tidak</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memiliki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pengaruh</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positif</w:t>
      </w:r>
      <w:proofErr w:type="spellEnd"/>
      <w:r w:rsidRPr="002703C2">
        <w:rPr>
          <w:rFonts w:asciiTheme="majorBidi" w:hAnsiTheme="majorBidi" w:cstheme="majorBidi"/>
          <w:i/>
          <w:sz w:val="20"/>
          <w:szCs w:val="20"/>
        </w:rPr>
        <w:t xml:space="preserve"> dan </w:t>
      </w:r>
      <w:proofErr w:type="spellStart"/>
      <w:r w:rsidRPr="002703C2">
        <w:rPr>
          <w:rFonts w:asciiTheme="majorBidi" w:hAnsiTheme="majorBidi" w:cstheme="majorBidi"/>
          <w:i/>
          <w:sz w:val="20"/>
          <w:szCs w:val="20"/>
        </w:rPr>
        <w:t>signifikan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terhadap</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keputusan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masyarakat</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menjadi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nasabah</w:t>
      </w:r>
      <w:proofErr w:type="spellEnd"/>
      <w:r w:rsidRPr="002703C2">
        <w:rPr>
          <w:rFonts w:asciiTheme="majorBidi" w:hAnsiTheme="majorBidi" w:cstheme="majorBidi"/>
          <w:i/>
          <w:sz w:val="20"/>
          <w:szCs w:val="20"/>
        </w:rPr>
        <w:t xml:space="preserve"> Bank Syariah Indonesia </w:t>
      </w:r>
      <w:proofErr w:type="spellStart"/>
      <w:r w:rsidRPr="002703C2">
        <w:rPr>
          <w:rFonts w:asciiTheme="majorBidi" w:hAnsiTheme="majorBidi" w:cstheme="majorBidi"/>
          <w:i/>
          <w:sz w:val="20"/>
          <w:szCs w:val="20"/>
        </w:rPr>
        <w:t>dengan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nilai</w:t>
      </w:r>
      <w:proofErr w:type="spellEnd"/>
      <w:r w:rsidRPr="002703C2">
        <w:rPr>
          <w:rFonts w:asciiTheme="majorBidi" w:hAnsiTheme="majorBidi" w:cstheme="majorBidi"/>
          <w:i/>
          <w:sz w:val="20"/>
          <w:szCs w:val="20"/>
        </w:rPr>
        <w:t xml:space="preserve"> 0,110. Brand Image </w:t>
      </w:r>
      <w:proofErr w:type="spellStart"/>
      <w:r w:rsidRPr="002703C2">
        <w:rPr>
          <w:rFonts w:asciiTheme="majorBidi" w:hAnsiTheme="majorBidi" w:cstheme="majorBidi"/>
          <w:i/>
          <w:sz w:val="20"/>
          <w:szCs w:val="20"/>
        </w:rPr>
        <w:t>memiliki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pengaruh</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signifikan</w:t>
      </w:r>
      <w:proofErr w:type="spellEnd"/>
      <w:r w:rsidRPr="002703C2">
        <w:rPr>
          <w:rFonts w:asciiTheme="majorBidi" w:hAnsiTheme="majorBidi" w:cstheme="majorBidi"/>
          <w:i/>
          <w:sz w:val="20"/>
          <w:szCs w:val="20"/>
        </w:rPr>
        <w:t xml:space="preserve"> dan </w:t>
      </w:r>
      <w:proofErr w:type="spellStart"/>
      <w:r w:rsidRPr="002703C2">
        <w:rPr>
          <w:rFonts w:asciiTheme="majorBidi" w:hAnsiTheme="majorBidi" w:cstheme="majorBidi"/>
          <w:i/>
          <w:sz w:val="20"/>
          <w:szCs w:val="20"/>
        </w:rPr>
        <w:t>positif</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terhadap</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keputusan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masyarakat</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menjadi</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nasabah</w:t>
      </w:r>
      <w:proofErr w:type="spellEnd"/>
      <w:r w:rsidRPr="002703C2">
        <w:rPr>
          <w:rFonts w:asciiTheme="majorBidi" w:hAnsiTheme="majorBidi" w:cstheme="majorBidi"/>
          <w:i/>
          <w:sz w:val="20"/>
          <w:szCs w:val="20"/>
        </w:rPr>
        <w:t xml:space="preserve"> Bank Syariah Indonesia </w:t>
      </w:r>
      <w:proofErr w:type="spellStart"/>
      <w:r w:rsidRPr="002703C2">
        <w:rPr>
          <w:rFonts w:asciiTheme="majorBidi" w:hAnsiTheme="majorBidi" w:cstheme="majorBidi"/>
          <w:i/>
          <w:sz w:val="20"/>
          <w:szCs w:val="20"/>
        </w:rPr>
        <w:t>dengan</w:t>
      </w:r>
      <w:proofErr w:type="spellEnd"/>
      <w:r w:rsidRPr="002703C2">
        <w:rPr>
          <w:rFonts w:asciiTheme="majorBidi" w:hAnsiTheme="majorBidi" w:cstheme="majorBidi"/>
          <w:i/>
          <w:sz w:val="20"/>
          <w:szCs w:val="20"/>
        </w:rPr>
        <w:t xml:space="preserve"> </w:t>
      </w:r>
      <w:proofErr w:type="spellStart"/>
      <w:r w:rsidRPr="002703C2">
        <w:rPr>
          <w:rFonts w:asciiTheme="majorBidi" w:hAnsiTheme="majorBidi" w:cstheme="majorBidi"/>
          <w:i/>
          <w:sz w:val="20"/>
          <w:szCs w:val="20"/>
        </w:rPr>
        <w:t>nilai</w:t>
      </w:r>
      <w:proofErr w:type="spellEnd"/>
      <w:r w:rsidRPr="002703C2">
        <w:rPr>
          <w:rFonts w:asciiTheme="majorBidi" w:hAnsiTheme="majorBidi" w:cstheme="majorBidi"/>
          <w:i/>
          <w:sz w:val="20"/>
          <w:szCs w:val="20"/>
        </w:rPr>
        <w:t xml:space="preserve"> 0,743</w:t>
      </w:r>
    </w:p>
    <w:p w14:paraId="0899387C" w14:textId="77777777" w:rsidR="004C146D" w:rsidRPr="002703C2" w:rsidRDefault="004C146D" w:rsidP="0069351F">
      <w:pPr>
        <w:spacing w:before="10"/>
        <w:rPr>
          <w:rFonts w:asciiTheme="majorBidi" w:eastAsia="Times New Roman" w:hAnsiTheme="majorBidi" w:cstheme="majorBidi"/>
          <w:iCs/>
          <w:sz w:val="20"/>
          <w:szCs w:val="20"/>
        </w:rPr>
      </w:pPr>
    </w:p>
    <w:p w14:paraId="79189102" w14:textId="77777777" w:rsidR="004C146D" w:rsidRPr="002703C2" w:rsidRDefault="004C146D" w:rsidP="0069351F">
      <w:pPr>
        <w:spacing w:line="276" w:lineRule="auto"/>
        <w:jc w:val="both"/>
        <w:rPr>
          <w:rFonts w:asciiTheme="majorBidi" w:hAnsiTheme="majorBidi" w:cstheme="majorBidi"/>
          <w:b/>
          <w:i/>
        </w:rPr>
      </w:pPr>
      <w:r w:rsidRPr="002703C2">
        <w:rPr>
          <w:rFonts w:asciiTheme="majorBidi" w:eastAsia="Times New Roman" w:hAnsiTheme="majorBidi" w:cstheme="majorBidi"/>
          <w:b/>
          <w:i/>
          <w:sz w:val="20"/>
          <w:szCs w:val="20"/>
        </w:rPr>
        <w:t xml:space="preserve">Kata </w:t>
      </w:r>
      <w:proofErr w:type="spellStart"/>
      <w:r w:rsidRPr="002703C2">
        <w:rPr>
          <w:rFonts w:asciiTheme="majorBidi" w:eastAsia="Times New Roman" w:hAnsiTheme="majorBidi" w:cstheme="majorBidi"/>
          <w:b/>
          <w:i/>
          <w:sz w:val="20"/>
          <w:szCs w:val="20"/>
        </w:rPr>
        <w:t>kunci</w:t>
      </w:r>
      <w:proofErr w:type="spellEnd"/>
      <w:r w:rsidRPr="002703C2">
        <w:rPr>
          <w:rFonts w:asciiTheme="majorBidi" w:eastAsia="Times New Roman" w:hAnsiTheme="majorBidi" w:cstheme="majorBidi"/>
          <w:i/>
          <w:sz w:val="20"/>
          <w:szCs w:val="20"/>
        </w:rPr>
        <w:t xml:space="preserve">: </w:t>
      </w:r>
      <w:r w:rsidRPr="002703C2">
        <w:rPr>
          <w:rFonts w:asciiTheme="majorBidi" w:hAnsiTheme="majorBidi" w:cstheme="majorBidi"/>
          <w:bCs/>
          <w:i/>
        </w:rPr>
        <w:t>Product Knowledge, Brand Image, Keputusan, Bank Syariah Indonesia</w:t>
      </w:r>
    </w:p>
    <w:p w14:paraId="3E80011F" w14:textId="77777777" w:rsidR="004C146D" w:rsidRPr="002703C2" w:rsidRDefault="004C146D">
      <w:pPr>
        <w:rPr>
          <w:rFonts w:asciiTheme="majorBidi" w:eastAsia="Times New Roman" w:hAnsiTheme="majorBidi" w:cstheme="majorBidi"/>
          <w:i/>
          <w:sz w:val="20"/>
          <w:szCs w:val="20"/>
        </w:rPr>
      </w:pPr>
    </w:p>
    <w:p w14:paraId="4FB7E4CB" w14:textId="77777777" w:rsidR="004C146D" w:rsidRPr="002703C2" w:rsidRDefault="004C146D" w:rsidP="002E1632">
      <w:pPr>
        <w:pStyle w:val="Heading1"/>
        <w:tabs>
          <w:tab w:val="left" w:pos="483"/>
        </w:tabs>
        <w:ind w:left="0" w:firstLine="0"/>
        <w:jc w:val="both"/>
        <w:rPr>
          <w:rFonts w:asciiTheme="majorBidi" w:hAnsiTheme="majorBidi" w:cstheme="majorBidi"/>
          <w:b w:val="0"/>
        </w:rPr>
      </w:pPr>
      <w:r w:rsidRPr="002703C2">
        <w:rPr>
          <w:rFonts w:asciiTheme="majorBidi" w:hAnsiTheme="majorBidi" w:cstheme="majorBidi"/>
        </w:rPr>
        <w:t>PENDAHULUAN</w:t>
      </w:r>
    </w:p>
    <w:p w14:paraId="5CD1141D" w14:textId="0D48ECAC" w:rsidR="004C146D" w:rsidRPr="002703C2" w:rsidRDefault="004C146D" w:rsidP="002E1632">
      <w:pPr>
        <w:ind w:firstLine="576"/>
        <w:jc w:val="both"/>
        <w:rPr>
          <w:rFonts w:asciiTheme="majorBidi" w:hAnsiTheme="majorBidi" w:cstheme="majorBidi"/>
          <w:sz w:val="20"/>
          <w:szCs w:val="20"/>
        </w:rPr>
      </w:pPr>
      <w:proofErr w:type="spellStart"/>
      <w:r w:rsidRPr="002703C2">
        <w:rPr>
          <w:rFonts w:asciiTheme="majorBidi" w:hAnsiTheme="majorBidi" w:cstheme="majorBidi"/>
          <w:sz w:val="20"/>
          <w:szCs w:val="20"/>
        </w:rPr>
        <w:t>Pertumbuhan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industri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di Indonesia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menimbulkan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persaingan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ketat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Seiring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meningkatnya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kesadaran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kepatuhan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aktivitas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keuangan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industri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di Indonesia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mengalami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pertumbuhan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Ditunjukkan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peningkatan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aset</w:t>
      </w:r>
      <w:proofErr w:type="spellEnd"/>
      <w:r w:rsidRPr="002703C2">
        <w:rPr>
          <w:rFonts w:asciiTheme="majorBidi" w:hAnsiTheme="majorBidi" w:cstheme="majorBidi"/>
          <w:sz w:val="20"/>
          <w:szCs w:val="20"/>
        </w:rPr>
        <w:t xml:space="preserve">, dana </w:t>
      </w:r>
      <w:proofErr w:type="spellStart"/>
      <w:r w:rsidRPr="002703C2">
        <w:rPr>
          <w:rFonts w:asciiTheme="majorBidi" w:hAnsiTheme="majorBidi" w:cstheme="majorBidi"/>
          <w:sz w:val="20"/>
          <w:szCs w:val="20"/>
        </w:rPr>
        <w:t>pihak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ketiga</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penyaluran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pembiayaan</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periode</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Desember</w:t>
      </w:r>
      <w:proofErr w:type="spellEnd"/>
      <w:r w:rsidRPr="002703C2">
        <w:rPr>
          <w:rFonts w:asciiTheme="majorBidi" w:hAnsiTheme="majorBidi" w:cstheme="majorBidi"/>
          <w:sz w:val="20"/>
          <w:szCs w:val="20"/>
        </w:rPr>
        <w:t xml:space="preserve"> (2022). </w:t>
      </w:r>
      <w:proofErr w:type="spellStart"/>
      <w:r w:rsidRPr="002703C2">
        <w:rPr>
          <w:rFonts w:asciiTheme="majorBidi" w:hAnsiTheme="majorBidi" w:cstheme="majorBidi"/>
          <w:sz w:val="20"/>
          <w:szCs w:val="20"/>
        </w:rPr>
        <w:t>Aset</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tumbuh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15,63%, </w:t>
      </w:r>
      <w:proofErr w:type="spellStart"/>
      <w:r w:rsidRPr="002703C2">
        <w:rPr>
          <w:rFonts w:asciiTheme="majorBidi" w:hAnsiTheme="majorBidi" w:cstheme="majorBidi"/>
          <w:sz w:val="20"/>
          <w:szCs w:val="20"/>
        </w:rPr>
        <w:t>dimana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angka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tinggi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daripada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konvensional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tumbuh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9,42%, Dana </w:t>
      </w:r>
      <w:proofErr w:type="spellStart"/>
      <w:r w:rsidRPr="002703C2">
        <w:rPr>
          <w:rFonts w:asciiTheme="majorBidi" w:hAnsiTheme="majorBidi" w:cstheme="majorBidi"/>
          <w:sz w:val="20"/>
          <w:szCs w:val="20"/>
        </w:rPr>
        <w:t>pihak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ketiga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tumbuh</w:t>
      </w:r>
      <w:proofErr w:type="spellEnd"/>
      <w:r w:rsidRPr="002703C2">
        <w:rPr>
          <w:rFonts w:asciiTheme="majorBidi" w:hAnsiTheme="majorBidi" w:cstheme="majorBidi"/>
          <w:sz w:val="20"/>
          <w:szCs w:val="20"/>
        </w:rPr>
        <w:t xml:space="preserve"> 12,93%, </w:t>
      </w:r>
      <w:proofErr w:type="spellStart"/>
      <w:r w:rsidRPr="002703C2">
        <w:rPr>
          <w:rFonts w:asciiTheme="majorBidi" w:hAnsiTheme="majorBidi" w:cstheme="majorBidi"/>
          <w:sz w:val="20"/>
          <w:szCs w:val="20"/>
        </w:rPr>
        <w:t>sedikit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tinggi</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konvensional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8,58%. </w:t>
      </w:r>
      <w:proofErr w:type="spellStart"/>
      <w:r w:rsidRPr="002703C2">
        <w:rPr>
          <w:rFonts w:asciiTheme="majorBidi" w:hAnsiTheme="majorBidi" w:cstheme="majorBidi"/>
          <w:sz w:val="20"/>
          <w:szCs w:val="20"/>
        </w:rPr>
        <w:t>Penyaluran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pembiayaan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tumbuh</w:t>
      </w:r>
      <w:proofErr w:type="spellEnd"/>
      <w:r w:rsidRPr="002703C2">
        <w:rPr>
          <w:rFonts w:asciiTheme="majorBidi" w:hAnsiTheme="majorBidi" w:cstheme="majorBidi"/>
          <w:sz w:val="20"/>
          <w:szCs w:val="20"/>
        </w:rPr>
        <w:t xml:space="preserve"> 20,44%, </w:t>
      </w:r>
      <w:proofErr w:type="spellStart"/>
      <w:r w:rsidRPr="002703C2">
        <w:rPr>
          <w:rFonts w:asciiTheme="majorBidi" w:hAnsiTheme="majorBidi" w:cstheme="majorBidi"/>
          <w:sz w:val="20"/>
          <w:szCs w:val="20"/>
        </w:rPr>
        <w:t>jauh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tinggi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daripada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konvensional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hanya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tumbuh</w:t>
      </w:r>
      <w:proofErr w:type="spellEnd"/>
      <w:r w:rsidRPr="002703C2">
        <w:rPr>
          <w:rFonts w:asciiTheme="majorBidi" w:hAnsiTheme="majorBidi" w:cstheme="majorBidi"/>
          <w:sz w:val="20"/>
          <w:szCs w:val="20"/>
        </w:rPr>
        <w:t xml:space="preserve"> 10,6%. </w:t>
      </w:r>
      <w:sdt>
        <w:sdtPr>
          <w:rPr>
            <w:rFonts w:asciiTheme="majorBidi" w:hAnsiTheme="majorBidi" w:cstheme="majorBidi"/>
            <w:color w:val="000000"/>
            <w:sz w:val="20"/>
            <w:szCs w:val="20"/>
          </w:rPr>
          <w:tag w:val="MENDELEY_CITATION_v3_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"/>
          <w:id w:val="1504474863"/>
          <w:placeholder>
            <w:docPart w:val="DefaultPlaceholder_-1854013440"/>
          </w:placeholder>
        </w:sdt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Subekti</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Fikri</w:t>
          </w:r>
          <w:proofErr w:type="spellEnd"/>
          <w:r w:rsidRPr="002703C2">
            <w:rPr>
              <w:rFonts w:asciiTheme="majorBidi" w:eastAsia="Times New Roman" w:hAnsiTheme="majorBidi" w:cstheme="majorBidi"/>
              <w:sz w:val="20"/>
              <w:szCs w:val="20"/>
            </w:rPr>
            <w:t xml:space="preserve"> Noor, 2023)</w:t>
          </w:r>
        </w:sdtContent>
      </w:sdt>
      <w:r w:rsidRPr="002703C2">
        <w:rPr>
          <w:rFonts w:asciiTheme="majorBidi" w:hAnsiTheme="majorBidi" w:cstheme="majorBidi"/>
          <w:sz w:val="20"/>
          <w:szCs w:val="20"/>
        </w:rPr>
        <w:t xml:space="preserve">. Hal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sejalan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pangsa</w:t>
      </w:r>
      <w:proofErr w:type="spellEnd"/>
      <w:r w:rsidRPr="002703C2">
        <w:rPr>
          <w:rFonts w:asciiTheme="majorBidi" w:hAnsiTheme="majorBidi" w:cstheme="majorBidi"/>
          <w:sz w:val="20"/>
          <w:szCs w:val="20"/>
        </w:rPr>
        <w:t xml:space="preserve"> </w:t>
      </w:r>
      <w:r w:rsidRPr="002703C2">
        <w:rPr>
          <w:rFonts w:asciiTheme="majorBidi" w:hAnsiTheme="majorBidi" w:cstheme="majorBidi"/>
          <w:sz w:val="20"/>
          <w:szCs w:val="20"/>
        </w:rPr>
        <w:lastRenderedPageBreak/>
        <w:t xml:space="preserve">pasar </w:t>
      </w:r>
      <w:proofErr w:type="spellStart"/>
      <w:r w:rsidRPr="002703C2">
        <w:rPr>
          <w:rFonts w:asciiTheme="majorBidi" w:hAnsiTheme="majorBidi" w:cstheme="majorBidi"/>
          <w:sz w:val="20"/>
          <w:szCs w:val="20"/>
        </w:rPr>
        <w:t>keuangan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per </w:t>
      </w:r>
      <w:proofErr w:type="spellStart"/>
      <w:r w:rsidRPr="002703C2">
        <w:rPr>
          <w:rFonts w:asciiTheme="majorBidi" w:hAnsiTheme="majorBidi" w:cstheme="majorBidi"/>
          <w:sz w:val="20"/>
          <w:szCs w:val="20"/>
        </w:rPr>
        <w:t>Juni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mengalami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peningkatan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10,41% </w:t>
      </w:r>
      <w:proofErr w:type="spellStart"/>
      <w:r w:rsidRPr="002703C2">
        <w:rPr>
          <w:rFonts w:asciiTheme="majorBidi" w:hAnsiTheme="majorBidi" w:cstheme="majorBidi"/>
          <w:sz w:val="20"/>
          <w:szCs w:val="20"/>
        </w:rPr>
        <w:t>dibandingkan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tahun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sebelumnya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mencapai</w:t>
      </w:r>
      <w:proofErr w:type="spellEnd"/>
      <w:r w:rsidRPr="002703C2">
        <w:rPr>
          <w:rFonts w:asciiTheme="majorBidi" w:hAnsiTheme="majorBidi" w:cstheme="majorBidi"/>
          <w:sz w:val="20"/>
          <w:szCs w:val="20"/>
        </w:rPr>
        <w:t xml:space="preserve"> 10%. </w:t>
      </w:r>
      <w:sdt>
        <w:sdtPr>
          <w:rPr>
            <w:rFonts w:asciiTheme="majorBidi" w:hAnsiTheme="majorBidi" w:cstheme="majorBidi"/>
            <w:color w:val="000000"/>
            <w:sz w:val="20"/>
            <w:szCs w:val="20"/>
          </w:rPr>
          <w:tag w:val="MENDELEY_CITATION_v3_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"/>
          <w:id w:val="137626594"/>
          <w:placeholder>
            <w:docPart w:val="DefaultPlaceholder_-1854013440"/>
          </w:placeholder>
        </w:sdtPr>
        <w:sdtContent>
          <w:r w:rsidRPr="002703C2">
            <w:rPr>
              <w:rFonts w:asciiTheme="majorBidi" w:hAnsiTheme="majorBidi" w:cstheme="majorBidi"/>
              <w:color w:val="000000"/>
              <w:sz w:val="20"/>
              <w:szCs w:val="20"/>
            </w:rPr>
            <w:t>(OJK, 2022)</w:t>
          </w:r>
        </w:sdtContent>
      </w:sdt>
      <w:r w:rsidRPr="002703C2">
        <w:rPr>
          <w:rFonts w:asciiTheme="majorBidi" w:hAnsiTheme="majorBidi" w:cstheme="majorBidi"/>
          <w:sz w:val="20"/>
          <w:szCs w:val="20"/>
        </w:rPr>
        <w:t xml:space="preserve">. </w:t>
      </w:r>
    </w:p>
    <w:p w14:paraId="5BFD8A9A" w14:textId="77777777" w:rsidR="004C146D" w:rsidRPr="002703C2" w:rsidRDefault="004C146D" w:rsidP="002E1632">
      <w:pPr>
        <w:spacing w:after="240"/>
        <w:ind w:firstLine="576"/>
        <w:jc w:val="both"/>
        <w:rPr>
          <w:rFonts w:asciiTheme="majorBidi" w:hAnsiTheme="majorBidi" w:cstheme="majorBidi"/>
          <w:sz w:val="20"/>
          <w:szCs w:val="20"/>
        </w:rPr>
      </w:pPr>
      <w:r w:rsidRPr="002703C2">
        <w:rPr>
          <w:rFonts w:asciiTheme="majorBidi" w:hAnsiTheme="majorBidi" w:cstheme="majorBidi"/>
          <w:sz w:val="20"/>
          <w:szCs w:val="20"/>
        </w:rPr>
        <w:t xml:space="preserve">Kota Tangerang Selatan,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kota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bekembang</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wilayah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provinsi</w:t>
      </w:r>
      <w:proofErr w:type="spellEnd"/>
      <w:r w:rsidRPr="002703C2">
        <w:rPr>
          <w:rFonts w:asciiTheme="majorBidi" w:hAnsiTheme="majorBidi" w:cstheme="majorBidi"/>
          <w:sz w:val="20"/>
          <w:szCs w:val="20"/>
        </w:rPr>
        <w:t xml:space="preserve"> Banten </w:t>
      </w:r>
      <w:proofErr w:type="spellStart"/>
      <w:r w:rsidRPr="002703C2">
        <w:rPr>
          <w:rFonts w:asciiTheme="majorBidi" w:hAnsiTheme="majorBidi" w:cstheme="majorBidi"/>
          <w:sz w:val="20"/>
          <w:szCs w:val="20"/>
        </w:rPr>
        <w:t>mengalami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pertumbuhan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sektor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Menurut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jenis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simpanannya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didorong</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deselerasi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simpanan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berupa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Simpanan</w:t>
      </w:r>
      <w:proofErr w:type="spellEnd"/>
      <w:r w:rsidRPr="002703C2">
        <w:rPr>
          <w:rFonts w:asciiTheme="majorBidi" w:hAnsiTheme="majorBidi" w:cstheme="majorBidi"/>
          <w:sz w:val="20"/>
          <w:szCs w:val="20"/>
        </w:rPr>
        <w:t xml:space="preserve"> Masyarakat di </w:t>
      </w:r>
      <w:proofErr w:type="spellStart"/>
      <w:r w:rsidRPr="002703C2">
        <w:rPr>
          <w:rFonts w:asciiTheme="majorBidi" w:hAnsiTheme="majorBidi" w:cstheme="majorBidi"/>
          <w:sz w:val="20"/>
          <w:szCs w:val="20"/>
        </w:rPr>
        <w:t>Provinsi</w:t>
      </w:r>
      <w:proofErr w:type="spellEnd"/>
      <w:r w:rsidRPr="002703C2">
        <w:rPr>
          <w:rFonts w:asciiTheme="majorBidi" w:hAnsiTheme="majorBidi" w:cstheme="majorBidi"/>
          <w:sz w:val="20"/>
          <w:szCs w:val="20"/>
        </w:rPr>
        <w:t xml:space="preserve"> Banten </w:t>
      </w:r>
      <w:proofErr w:type="spellStart"/>
      <w:r w:rsidRPr="002703C2">
        <w:rPr>
          <w:rFonts w:asciiTheme="majorBidi" w:hAnsiTheme="majorBidi" w:cstheme="majorBidi"/>
          <w:sz w:val="20"/>
          <w:szCs w:val="20"/>
        </w:rPr>
        <w:t>didominasi</w:t>
      </w:r>
      <w:proofErr w:type="spellEnd"/>
      <w:r w:rsidRPr="002703C2">
        <w:rPr>
          <w:rFonts w:asciiTheme="majorBidi" w:hAnsiTheme="majorBidi" w:cstheme="majorBidi"/>
          <w:sz w:val="20"/>
          <w:szCs w:val="20"/>
        </w:rPr>
        <w:t xml:space="preserve"> oleh Tabungan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pangsa</w:t>
      </w:r>
      <w:proofErr w:type="spellEnd"/>
      <w:r w:rsidRPr="002703C2">
        <w:rPr>
          <w:rFonts w:asciiTheme="majorBidi" w:hAnsiTheme="majorBidi" w:cstheme="majorBidi"/>
          <w:sz w:val="20"/>
          <w:szCs w:val="20"/>
        </w:rPr>
        <w:t xml:space="preserve"> pasar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37,79%, </w:t>
      </w:r>
      <w:proofErr w:type="spellStart"/>
      <w:r w:rsidRPr="002703C2">
        <w:rPr>
          <w:rFonts w:asciiTheme="majorBidi" w:hAnsiTheme="majorBidi" w:cstheme="majorBidi"/>
          <w:sz w:val="20"/>
          <w:szCs w:val="20"/>
        </w:rPr>
        <w:t>diikuti</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deposito</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34,29% dan </w:t>
      </w:r>
      <w:proofErr w:type="spellStart"/>
      <w:r w:rsidRPr="002703C2">
        <w:rPr>
          <w:rFonts w:asciiTheme="majorBidi" w:hAnsiTheme="majorBidi" w:cstheme="majorBidi"/>
          <w:sz w:val="20"/>
          <w:szCs w:val="20"/>
        </w:rPr>
        <w:t>giro</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27,92%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proporsi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terbesar</w:t>
      </w:r>
      <w:proofErr w:type="spellEnd"/>
      <w:r w:rsidRPr="002703C2">
        <w:rPr>
          <w:rFonts w:asciiTheme="majorBidi" w:hAnsiTheme="majorBidi" w:cstheme="majorBidi"/>
          <w:sz w:val="20"/>
          <w:szCs w:val="20"/>
        </w:rPr>
        <w:t xml:space="preserve"> DPK </w:t>
      </w:r>
      <w:proofErr w:type="spellStart"/>
      <w:r w:rsidRPr="002703C2">
        <w:rPr>
          <w:rFonts w:asciiTheme="majorBidi" w:hAnsiTheme="majorBidi" w:cstheme="majorBidi"/>
          <w:sz w:val="20"/>
          <w:szCs w:val="20"/>
        </w:rPr>
        <w:t>didominasi</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perseorangan</w:t>
      </w:r>
      <w:proofErr w:type="spellEnd"/>
      <w:r w:rsidRPr="002703C2">
        <w:rPr>
          <w:rFonts w:asciiTheme="majorBidi" w:hAnsiTheme="majorBidi" w:cstheme="majorBidi"/>
          <w:sz w:val="20"/>
          <w:szCs w:val="20"/>
        </w:rPr>
        <w:t>.</w:t>
      </w:r>
    </w:p>
    <w:p w14:paraId="28BB2FA1" w14:textId="5646217D" w:rsidR="004C146D" w:rsidRPr="002703C2" w:rsidRDefault="004C146D" w:rsidP="002E1632">
      <w:pPr>
        <w:pStyle w:val="Caption"/>
        <w:jc w:val="center"/>
        <w:rPr>
          <w:rFonts w:asciiTheme="majorBidi" w:hAnsiTheme="majorBidi" w:cstheme="majorBidi"/>
          <w:i w:val="0"/>
          <w:iCs w:val="0"/>
          <w:color w:val="000000" w:themeColor="text1"/>
          <w:sz w:val="20"/>
          <w:szCs w:val="20"/>
        </w:rPr>
      </w:pPr>
      <w:bookmarkStart w:id="3" w:name="_Toc160101111"/>
      <w:proofErr w:type="spellStart"/>
      <w:r w:rsidRPr="002703C2">
        <w:rPr>
          <w:rFonts w:asciiTheme="majorBidi" w:hAnsiTheme="majorBidi" w:cstheme="majorBidi"/>
          <w:i w:val="0"/>
          <w:iCs w:val="0"/>
          <w:color w:val="000000" w:themeColor="text1"/>
          <w:sz w:val="20"/>
          <w:szCs w:val="20"/>
        </w:rPr>
        <w:t>Grafik</w:t>
      </w:r>
      <w:proofErr w:type="spellEnd"/>
      <w:r w:rsidRPr="002703C2">
        <w:rPr>
          <w:rFonts w:asciiTheme="majorBidi" w:hAnsiTheme="majorBidi" w:cstheme="majorBidi"/>
          <w:i w:val="0"/>
          <w:iCs w:val="0"/>
          <w:color w:val="000000" w:themeColor="text1"/>
          <w:sz w:val="20"/>
          <w:szCs w:val="20"/>
        </w:rPr>
        <w:t xml:space="preserve"> </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Grafik \* ARABIC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1</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i w:val="0"/>
          <w:iCs w:val="0"/>
          <w:color w:val="000000" w:themeColor="text1"/>
          <w:sz w:val="20"/>
          <w:szCs w:val="20"/>
        </w:rPr>
        <w:t xml:space="preserve">.1 </w:t>
      </w:r>
      <w:proofErr w:type="spellStart"/>
      <w:r w:rsidRPr="002703C2">
        <w:rPr>
          <w:rFonts w:asciiTheme="majorBidi" w:hAnsiTheme="majorBidi" w:cstheme="majorBidi"/>
          <w:i w:val="0"/>
          <w:iCs w:val="0"/>
          <w:color w:val="000000" w:themeColor="text1"/>
          <w:sz w:val="20"/>
          <w:szCs w:val="20"/>
        </w:rPr>
        <w:t>Pertumbuhan</w:t>
      </w:r>
      <w:proofErr w:type="spellEnd"/>
      <w:r w:rsidRPr="002703C2">
        <w:rPr>
          <w:rFonts w:asciiTheme="majorBidi" w:hAnsiTheme="majorBidi" w:cstheme="majorBidi"/>
          <w:i w:val="0"/>
          <w:iCs w:val="0"/>
          <w:color w:val="000000" w:themeColor="text1"/>
          <w:sz w:val="20"/>
          <w:szCs w:val="20"/>
        </w:rPr>
        <w:t xml:space="preserve"> DPK </w:t>
      </w:r>
      <w:proofErr w:type="spellStart"/>
      <w:r w:rsidRPr="002703C2">
        <w:rPr>
          <w:rFonts w:asciiTheme="majorBidi" w:hAnsiTheme="majorBidi" w:cstheme="majorBidi"/>
          <w:i w:val="0"/>
          <w:iCs w:val="0"/>
          <w:color w:val="000000" w:themeColor="text1"/>
          <w:sz w:val="20"/>
          <w:szCs w:val="20"/>
        </w:rPr>
        <w:t>Berdasarkan</w:t>
      </w:r>
      <w:proofErr w:type="spellEnd"/>
      <w:r w:rsidRPr="002703C2">
        <w:rPr>
          <w:rFonts w:asciiTheme="majorBidi" w:hAnsiTheme="majorBidi" w:cstheme="majorBidi"/>
          <w:i w:val="0"/>
          <w:iCs w:val="0"/>
          <w:color w:val="000000" w:themeColor="text1"/>
          <w:sz w:val="20"/>
          <w:szCs w:val="20"/>
        </w:rPr>
        <w:t xml:space="preserve"> </w:t>
      </w:r>
      <w:proofErr w:type="spellStart"/>
      <w:r w:rsidRPr="002703C2">
        <w:rPr>
          <w:rFonts w:asciiTheme="majorBidi" w:hAnsiTheme="majorBidi" w:cstheme="majorBidi"/>
          <w:i w:val="0"/>
          <w:iCs w:val="0"/>
          <w:color w:val="000000" w:themeColor="text1"/>
          <w:sz w:val="20"/>
          <w:szCs w:val="20"/>
        </w:rPr>
        <w:t>Lokasi</w:t>
      </w:r>
      <w:proofErr w:type="spellEnd"/>
      <w:r w:rsidRPr="002703C2">
        <w:rPr>
          <w:rFonts w:asciiTheme="majorBidi" w:hAnsiTheme="majorBidi" w:cstheme="majorBidi"/>
          <w:i w:val="0"/>
          <w:iCs w:val="0"/>
          <w:color w:val="000000" w:themeColor="text1"/>
          <w:sz w:val="20"/>
          <w:szCs w:val="20"/>
        </w:rPr>
        <w:t xml:space="preserve"> </w:t>
      </w:r>
      <w:proofErr w:type="spellStart"/>
      <w:r w:rsidRPr="002703C2">
        <w:rPr>
          <w:rFonts w:asciiTheme="majorBidi" w:hAnsiTheme="majorBidi" w:cstheme="majorBidi"/>
          <w:i w:val="0"/>
          <w:iCs w:val="0"/>
          <w:color w:val="000000" w:themeColor="text1"/>
          <w:sz w:val="20"/>
          <w:szCs w:val="20"/>
        </w:rPr>
        <w:t>Penghimpunan</w:t>
      </w:r>
      <w:bookmarkEnd w:id="3"/>
      <w:proofErr w:type="spellEnd"/>
    </w:p>
    <w:p w14:paraId="301F0CBB" w14:textId="77777777" w:rsidR="004C146D" w:rsidRPr="002703C2" w:rsidRDefault="004C146D" w:rsidP="002E1632">
      <w:pPr>
        <w:jc w:val="center"/>
        <w:rPr>
          <w:rFonts w:asciiTheme="majorBidi" w:hAnsiTheme="majorBidi" w:cstheme="majorBidi"/>
          <w:b/>
          <w:bCs/>
        </w:rPr>
      </w:pPr>
      <w:r w:rsidRPr="002703C2">
        <w:rPr>
          <w:rFonts w:asciiTheme="majorBidi" w:hAnsiTheme="majorBidi" w:cstheme="majorBidi"/>
          <w:noProof/>
        </w:rPr>
        <w:drawing>
          <wp:inline distT="0" distB="0" distL="0" distR="0" wp14:anchorId="5B619DB1" wp14:editId="4AEB8769">
            <wp:extent cx="3852000" cy="1854000"/>
            <wp:effectExtent l="0" t="0" r="0" b="0"/>
            <wp:docPr id="760687694" name="Chart 1">
              <a:extLst xmlns:a="http://schemas.openxmlformats.org/drawingml/2006/main">
                <a:ext uri="{FF2B5EF4-FFF2-40B4-BE49-F238E27FC236}">
                  <a16:creationId xmlns:a16="http://schemas.microsoft.com/office/drawing/2014/main" id="{8061EFDD-B2BA-F40F-2CB0-2DB5EF063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382239" w14:textId="77777777" w:rsidR="004C146D" w:rsidRPr="002703C2" w:rsidRDefault="004C146D" w:rsidP="002114CB">
      <w:pPr>
        <w:spacing w:after="240"/>
        <w:rPr>
          <w:rFonts w:asciiTheme="majorBidi" w:hAnsiTheme="majorBidi" w:cstheme="majorBidi"/>
        </w:rPr>
      </w:pPr>
      <w:r w:rsidRPr="002703C2">
        <w:rPr>
          <w:rFonts w:asciiTheme="majorBidi" w:hAnsiTheme="majorBidi" w:cstheme="majorBidi"/>
          <w:i/>
          <w:iCs/>
        </w:rPr>
        <w:t xml:space="preserve">   </w:t>
      </w:r>
      <w:proofErr w:type="spellStart"/>
      <w:r w:rsidRPr="002703C2">
        <w:rPr>
          <w:rFonts w:asciiTheme="majorBidi" w:hAnsiTheme="majorBidi" w:cstheme="majorBidi"/>
          <w:i/>
          <w:iCs/>
          <w:sz w:val="20"/>
          <w:szCs w:val="20"/>
        </w:rPr>
        <w:t>Sumber</w:t>
      </w:r>
      <w:proofErr w:type="spellEnd"/>
      <w:r w:rsidRPr="002703C2">
        <w:rPr>
          <w:rFonts w:asciiTheme="majorBidi" w:hAnsiTheme="majorBidi" w:cstheme="majorBidi"/>
          <w:i/>
          <w:iCs/>
          <w:sz w:val="20"/>
          <w:szCs w:val="20"/>
        </w:rPr>
        <w:t xml:space="preserve">: </w:t>
      </w:r>
      <w:proofErr w:type="spellStart"/>
      <w:r w:rsidRPr="002703C2">
        <w:rPr>
          <w:rFonts w:asciiTheme="majorBidi" w:hAnsiTheme="majorBidi" w:cstheme="majorBidi"/>
          <w:i/>
          <w:iCs/>
          <w:sz w:val="20"/>
          <w:szCs w:val="20"/>
        </w:rPr>
        <w:t>Laporan</w:t>
      </w:r>
      <w:proofErr w:type="spellEnd"/>
      <w:r w:rsidRPr="002703C2">
        <w:rPr>
          <w:rFonts w:asciiTheme="majorBidi" w:hAnsiTheme="majorBidi" w:cstheme="majorBidi"/>
          <w:i/>
          <w:iCs/>
          <w:sz w:val="20"/>
          <w:szCs w:val="20"/>
        </w:rPr>
        <w:t xml:space="preserve"> </w:t>
      </w:r>
      <w:proofErr w:type="spellStart"/>
      <w:r w:rsidRPr="002703C2">
        <w:rPr>
          <w:rFonts w:asciiTheme="majorBidi" w:hAnsiTheme="majorBidi" w:cstheme="majorBidi"/>
          <w:i/>
          <w:iCs/>
          <w:sz w:val="20"/>
          <w:szCs w:val="20"/>
        </w:rPr>
        <w:t>Perekonomian</w:t>
      </w:r>
      <w:proofErr w:type="spellEnd"/>
      <w:r w:rsidRPr="002703C2">
        <w:rPr>
          <w:rFonts w:asciiTheme="majorBidi" w:hAnsiTheme="majorBidi" w:cstheme="majorBidi"/>
          <w:i/>
          <w:iCs/>
          <w:sz w:val="20"/>
          <w:szCs w:val="20"/>
        </w:rPr>
        <w:t xml:space="preserve"> Banten, data </w:t>
      </w:r>
      <w:proofErr w:type="spellStart"/>
      <w:r w:rsidRPr="002703C2">
        <w:rPr>
          <w:rFonts w:asciiTheme="majorBidi" w:hAnsiTheme="majorBidi" w:cstheme="majorBidi"/>
          <w:i/>
          <w:iCs/>
          <w:sz w:val="20"/>
          <w:szCs w:val="20"/>
        </w:rPr>
        <w:t>diolah</w:t>
      </w:r>
      <w:proofErr w:type="spellEnd"/>
      <w:r w:rsidRPr="002703C2">
        <w:rPr>
          <w:rFonts w:asciiTheme="majorBidi" w:hAnsiTheme="majorBidi" w:cstheme="majorBidi"/>
          <w:i/>
          <w:iCs/>
          <w:sz w:val="20"/>
          <w:szCs w:val="20"/>
        </w:rPr>
        <w:t xml:space="preserve"> 2024</w:t>
      </w:r>
    </w:p>
    <w:p w14:paraId="2E85B8B4" w14:textId="77777777"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Pada </w:t>
      </w:r>
      <w:proofErr w:type="spellStart"/>
      <w:r w:rsidRPr="002703C2">
        <w:rPr>
          <w:rFonts w:asciiTheme="majorBidi" w:hAnsiTheme="majorBidi" w:cstheme="majorBidi"/>
          <w:sz w:val="20"/>
          <w:szCs w:val="20"/>
        </w:rPr>
        <w:t>grafik</w:t>
      </w:r>
      <w:proofErr w:type="spellEnd"/>
      <w:r w:rsidRPr="002703C2">
        <w:rPr>
          <w:rFonts w:asciiTheme="majorBidi" w:hAnsiTheme="majorBidi" w:cstheme="majorBidi"/>
          <w:sz w:val="20"/>
          <w:szCs w:val="20"/>
        </w:rPr>
        <w:t xml:space="preserve"> 1.1,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penghimpunan</w:t>
      </w:r>
      <w:proofErr w:type="spellEnd"/>
      <w:r w:rsidRPr="002703C2">
        <w:rPr>
          <w:rFonts w:asciiTheme="majorBidi" w:hAnsiTheme="majorBidi" w:cstheme="majorBidi"/>
          <w:sz w:val="20"/>
          <w:szCs w:val="20"/>
        </w:rPr>
        <w:t xml:space="preserve"> DPK di </w:t>
      </w:r>
      <w:proofErr w:type="spellStart"/>
      <w:r w:rsidRPr="002703C2">
        <w:rPr>
          <w:rFonts w:asciiTheme="majorBidi" w:hAnsiTheme="majorBidi" w:cstheme="majorBidi"/>
          <w:sz w:val="20"/>
          <w:szCs w:val="20"/>
        </w:rPr>
        <w:t>Provinsi</w:t>
      </w:r>
      <w:proofErr w:type="spellEnd"/>
      <w:r w:rsidRPr="002703C2">
        <w:rPr>
          <w:rFonts w:asciiTheme="majorBidi" w:hAnsiTheme="majorBidi" w:cstheme="majorBidi"/>
          <w:sz w:val="20"/>
          <w:szCs w:val="20"/>
        </w:rPr>
        <w:t xml:space="preserve"> Banten yang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pertumbuhan</w:t>
      </w:r>
      <w:proofErr w:type="spellEnd"/>
      <w:r w:rsidRPr="002703C2">
        <w:rPr>
          <w:rFonts w:asciiTheme="majorBidi" w:hAnsiTheme="majorBidi" w:cstheme="majorBidi"/>
          <w:sz w:val="20"/>
          <w:szCs w:val="20"/>
        </w:rPr>
        <w:t xml:space="preserve"> paling </w:t>
      </w:r>
      <w:proofErr w:type="spellStart"/>
      <w:r w:rsidRPr="002703C2">
        <w:rPr>
          <w:rFonts w:asciiTheme="majorBidi" w:hAnsiTheme="majorBidi" w:cstheme="majorBidi"/>
          <w:sz w:val="20"/>
          <w:szCs w:val="20"/>
        </w:rPr>
        <w:t>tinggi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Kota Tangerang Selatan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21,68% (</w:t>
      </w:r>
      <w:proofErr w:type="spellStart"/>
      <w:r w:rsidRPr="002703C2">
        <w:rPr>
          <w:rFonts w:asciiTheme="majorBidi" w:hAnsiTheme="majorBidi" w:cstheme="majorBidi"/>
          <w:sz w:val="20"/>
          <w:szCs w:val="20"/>
        </w:rPr>
        <w:t>yoy</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diikuti</w:t>
      </w:r>
      <w:proofErr w:type="spellEnd"/>
      <w:r w:rsidRPr="002703C2">
        <w:rPr>
          <w:rFonts w:asciiTheme="majorBidi" w:hAnsiTheme="majorBidi" w:cstheme="majorBidi"/>
          <w:sz w:val="20"/>
          <w:szCs w:val="20"/>
        </w:rPr>
        <w:t xml:space="preserve"> oleh DPK Kota </w:t>
      </w:r>
      <w:proofErr w:type="spellStart"/>
      <w:r w:rsidRPr="002703C2">
        <w:rPr>
          <w:rFonts w:asciiTheme="majorBidi" w:hAnsiTheme="majorBidi" w:cstheme="majorBidi"/>
          <w:sz w:val="20"/>
          <w:szCs w:val="20"/>
        </w:rPr>
        <w:t>Serang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20,86% (</w:t>
      </w:r>
      <w:proofErr w:type="spellStart"/>
      <w:r w:rsidRPr="002703C2">
        <w:rPr>
          <w:rFonts w:asciiTheme="majorBidi" w:hAnsiTheme="majorBidi" w:cstheme="majorBidi"/>
          <w:sz w:val="20"/>
          <w:szCs w:val="20"/>
        </w:rPr>
        <w:t>yoy</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sisi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Kab</w:t>
      </w:r>
      <w:proofErr w:type="spellEnd"/>
      <w:r w:rsidRPr="002703C2">
        <w:rPr>
          <w:rFonts w:asciiTheme="majorBidi" w:hAnsiTheme="majorBidi" w:cstheme="majorBidi"/>
          <w:sz w:val="20"/>
          <w:szCs w:val="20"/>
        </w:rPr>
        <w:t xml:space="preserve">. Tangerang, Kota </w:t>
      </w:r>
      <w:proofErr w:type="spellStart"/>
      <w:r w:rsidRPr="002703C2">
        <w:rPr>
          <w:rFonts w:asciiTheme="majorBidi" w:hAnsiTheme="majorBidi" w:cstheme="majorBidi"/>
          <w:sz w:val="20"/>
          <w:szCs w:val="20"/>
        </w:rPr>
        <w:t>Cilegon</w:t>
      </w:r>
      <w:proofErr w:type="spellEnd"/>
      <w:r w:rsidRPr="002703C2">
        <w:rPr>
          <w:rFonts w:asciiTheme="majorBidi" w:hAnsiTheme="majorBidi" w:cstheme="majorBidi"/>
          <w:sz w:val="20"/>
          <w:szCs w:val="20"/>
        </w:rPr>
        <w:t xml:space="preserve">, dan Kota Tangerang </w:t>
      </w:r>
      <w:proofErr w:type="spellStart"/>
      <w:r w:rsidRPr="002703C2">
        <w:rPr>
          <w:rFonts w:asciiTheme="majorBidi" w:hAnsiTheme="majorBidi" w:cstheme="majorBidi"/>
          <w:sz w:val="20"/>
          <w:szCs w:val="20"/>
        </w:rPr>
        <w:t>mengalami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penurunan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dibandingkan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triwulan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sebelumnya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DPK </w:t>
      </w:r>
      <w:proofErr w:type="spellStart"/>
      <w:r w:rsidRPr="002703C2">
        <w:rPr>
          <w:rFonts w:asciiTheme="majorBidi" w:hAnsiTheme="majorBidi" w:cstheme="majorBidi"/>
          <w:sz w:val="20"/>
          <w:szCs w:val="20"/>
        </w:rPr>
        <w:t>Kab</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tercatat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kontraksi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-19,86% (</w:t>
      </w:r>
      <w:proofErr w:type="spellStart"/>
      <w:r w:rsidRPr="002703C2">
        <w:rPr>
          <w:rFonts w:asciiTheme="majorBidi" w:hAnsiTheme="majorBidi" w:cstheme="majorBidi"/>
          <w:sz w:val="20"/>
          <w:szCs w:val="20"/>
        </w:rPr>
        <w:t>yoy</w:t>
      </w:r>
      <w:proofErr w:type="spellEnd"/>
      <w:r w:rsidRPr="002703C2">
        <w:rPr>
          <w:rFonts w:asciiTheme="majorBidi" w:hAnsiTheme="majorBidi" w:cstheme="majorBidi"/>
          <w:sz w:val="20"/>
          <w:szCs w:val="20"/>
        </w:rPr>
        <w:t>).</w:t>
      </w:r>
    </w:p>
    <w:p w14:paraId="5B0B9C9E" w14:textId="23656129"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Bank Syariah Indonesia (BSI)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salah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pemain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utama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industri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di Indonesia.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jaringan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cabang</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luas</w:t>
      </w:r>
      <w:proofErr w:type="spellEnd"/>
      <w:r w:rsidRPr="002703C2">
        <w:rPr>
          <w:rFonts w:asciiTheme="majorBidi" w:hAnsiTheme="majorBidi" w:cstheme="majorBidi"/>
          <w:sz w:val="20"/>
          <w:szCs w:val="20"/>
        </w:rPr>
        <w:t xml:space="preserve">, BSI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potensi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baru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termasuk</w:t>
      </w:r>
      <w:proofErr w:type="spellEnd"/>
      <w:r w:rsidRPr="002703C2">
        <w:rPr>
          <w:rFonts w:asciiTheme="majorBidi" w:hAnsiTheme="majorBidi" w:cstheme="majorBidi"/>
          <w:sz w:val="20"/>
          <w:szCs w:val="20"/>
        </w:rPr>
        <w:t xml:space="preserve"> di Kota Tangerang Selatan. </w:t>
      </w:r>
      <w:proofErr w:type="spellStart"/>
      <w:r w:rsidRPr="002703C2">
        <w:rPr>
          <w:rFonts w:asciiTheme="majorBidi" w:hAnsiTheme="majorBidi" w:cstheme="majorBidi"/>
          <w:sz w:val="20"/>
          <w:szCs w:val="20"/>
        </w:rPr>
        <w:t>Menurut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Kepala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Cabang</w:t>
      </w:r>
      <w:proofErr w:type="spellEnd"/>
      <w:r w:rsidRPr="002703C2">
        <w:rPr>
          <w:rFonts w:asciiTheme="majorBidi" w:hAnsiTheme="majorBidi" w:cstheme="majorBidi"/>
          <w:sz w:val="20"/>
          <w:szCs w:val="20"/>
        </w:rPr>
        <w:t xml:space="preserve"> BSI </w:t>
      </w:r>
      <w:proofErr w:type="spellStart"/>
      <w:r w:rsidRPr="002703C2">
        <w:rPr>
          <w:rFonts w:asciiTheme="majorBidi" w:hAnsiTheme="majorBidi" w:cstheme="majorBidi"/>
          <w:sz w:val="20"/>
          <w:szCs w:val="20"/>
        </w:rPr>
        <w:t>Cabang</w:t>
      </w:r>
      <w:proofErr w:type="spellEnd"/>
      <w:r w:rsidRPr="002703C2">
        <w:rPr>
          <w:rFonts w:asciiTheme="majorBidi" w:hAnsiTheme="majorBidi" w:cstheme="majorBidi"/>
          <w:sz w:val="20"/>
          <w:szCs w:val="20"/>
        </w:rPr>
        <w:t xml:space="preserve"> Tangerang Selatan, </w:t>
      </w:r>
      <w:proofErr w:type="spellStart"/>
      <w:r w:rsidRPr="002703C2">
        <w:rPr>
          <w:rFonts w:asciiTheme="majorBidi" w:hAnsiTheme="majorBidi" w:cstheme="majorBidi"/>
          <w:sz w:val="20"/>
          <w:szCs w:val="20"/>
        </w:rPr>
        <w:t>Dudi</w:t>
      </w:r>
      <w:proofErr w:type="spellEnd"/>
      <w:r w:rsidRPr="002703C2">
        <w:rPr>
          <w:rFonts w:asciiTheme="majorBidi" w:hAnsiTheme="majorBidi" w:cstheme="majorBidi"/>
          <w:sz w:val="20"/>
          <w:szCs w:val="20"/>
        </w:rPr>
        <w:t xml:space="preserve"> Saleh </w:t>
      </w:r>
      <w:proofErr w:type="spellStart"/>
      <w:r w:rsidRPr="002703C2">
        <w:rPr>
          <w:rFonts w:asciiTheme="majorBidi" w:hAnsiTheme="majorBidi" w:cstheme="majorBidi"/>
          <w:sz w:val="20"/>
          <w:szCs w:val="20"/>
        </w:rPr>
        <w:t>menjelaskan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terdapat</w:t>
      </w:r>
      <w:proofErr w:type="spellEnd"/>
      <w:r w:rsidRPr="002703C2">
        <w:rPr>
          <w:rFonts w:asciiTheme="majorBidi" w:hAnsiTheme="majorBidi" w:cstheme="majorBidi"/>
          <w:sz w:val="20"/>
          <w:szCs w:val="20"/>
        </w:rPr>
        <w:t xml:space="preserve"> 4 KC, 10 KCP, dan 1 </w:t>
      </w:r>
      <w:proofErr w:type="spellStart"/>
      <w:r w:rsidRPr="002703C2">
        <w:rPr>
          <w:rFonts w:asciiTheme="majorBidi" w:hAnsiTheme="majorBidi" w:cstheme="majorBidi"/>
          <w:sz w:val="20"/>
          <w:szCs w:val="20"/>
        </w:rPr>
        <w:t>kantor</w:t>
      </w:r>
      <w:proofErr w:type="spellEnd"/>
      <w:r w:rsidRPr="002703C2">
        <w:rPr>
          <w:rFonts w:asciiTheme="majorBidi" w:hAnsiTheme="majorBidi" w:cstheme="majorBidi"/>
          <w:sz w:val="20"/>
          <w:szCs w:val="20"/>
        </w:rPr>
        <w:t xml:space="preserve"> kas Bank Syariah Indonesia (BSI) di </w:t>
      </w:r>
      <w:proofErr w:type="spellStart"/>
      <w:r w:rsidRPr="002703C2">
        <w:rPr>
          <w:rFonts w:asciiTheme="majorBidi" w:hAnsiTheme="majorBidi" w:cstheme="majorBidi"/>
          <w:sz w:val="20"/>
          <w:szCs w:val="20"/>
        </w:rPr>
        <w:t>wilayah</w:t>
      </w:r>
      <w:proofErr w:type="spellEnd"/>
      <w:r w:rsidRPr="002703C2">
        <w:rPr>
          <w:rFonts w:asciiTheme="majorBidi" w:hAnsiTheme="majorBidi" w:cstheme="majorBidi"/>
          <w:sz w:val="20"/>
          <w:szCs w:val="20"/>
        </w:rPr>
        <w:t xml:space="preserve"> Tangerang Selatan yang </w:t>
      </w:r>
      <w:proofErr w:type="spellStart"/>
      <w:r w:rsidRPr="002703C2">
        <w:rPr>
          <w:rFonts w:asciiTheme="majorBidi" w:hAnsiTheme="majorBidi" w:cstheme="majorBidi"/>
          <w:sz w:val="20"/>
          <w:szCs w:val="20"/>
        </w:rPr>
        <w:t>saat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kantor</w:t>
      </w:r>
      <w:proofErr w:type="spellEnd"/>
      <w:r w:rsidRPr="002703C2">
        <w:rPr>
          <w:rFonts w:asciiTheme="majorBidi" w:hAnsiTheme="majorBidi" w:cstheme="majorBidi"/>
          <w:sz w:val="20"/>
          <w:szCs w:val="20"/>
        </w:rPr>
        <w:t xml:space="preserve"> BSI. </w:t>
      </w:r>
      <w:proofErr w:type="spellStart"/>
      <w:r w:rsidRPr="002703C2">
        <w:rPr>
          <w:rFonts w:asciiTheme="majorBidi" w:hAnsiTheme="majorBidi" w:cstheme="majorBidi"/>
          <w:sz w:val="20"/>
          <w:szCs w:val="20"/>
        </w:rPr>
        <w:t>Tujuan</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merger</w:t>
      </w:r>
      <w:r w:rsidRPr="002703C2">
        <w:rPr>
          <w:rFonts w:asciiTheme="majorBidi" w:hAnsiTheme="majorBidi" w:cstheme="majorBidi"/>
          <w:sz w:val="20"/>
          <w:szCs w:val="20"/>
        </w:rPr>
        <w:t xml:space="preserve"> di Tangerang Selatan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memperkuat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mengembangkan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ekosistem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ekonomi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industri</w:t>
      </w:r>
      <w:proofErr w:type="spellEnd"/>
      <w:r w:rsidRPr="002703C2">
        <w:rPr>
          <w:rFonts w:asciiTheme="majorBidi" w:hAnsiTheme="majorBidi" w:cstheme="majorBidi"/>
          <w:sz w:val="20"/>
          <w:szCs w:val="20"/>
        </w:rPr>
        <w:t xml:space="preserve"> halal </w:t>
      </w:r>
      <w:proofErr w:type="spellStart"/>
      <w:r w:rsidRPr="002703C2">
        <w:rPr>
          <w:rFonts w:asciiTheme="majorBidi" w:hAnsiTheme="majorBidi" w:cstheme="majorBidi"/>
          <w:sz w:val="20"/>
          <w:szCs w:val="20"/>
        </w:rPr>
        <w:t>nasional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bersama-sama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industri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korporasi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ritel</w:t>
      </w:r>
      <w:proofErr w:type="spellEnd"/>
      <w:r w:rsidRPr="002703C2">
        <w:rPr>
          <w:rFonts w:asciiTheme="majorBidi" w:hAnsiTheme="majorBidi" w:cstheme="majorBidi"/>
          <w:sz w:val="20"/>
          <w:szCs w:val="20"/>
        </w:rPr>
        <w:t xml:space="preserve">, UMKM, </w:t>
      </w:r>
      <w:proofErr w:type="spellStart"/>
      <w:r w:rsidRPr="002703C2">
        <w:rPr>
          <w:rFonts w:asciiTheme="majorBidi" w:hAnsiTheme="majorBidi" w:cstheme="majorBidi"/>
          <w:sz w:val="20"/>
          <w:szCs w:val="20"/>
        </w:rPr>
        <w:t>koperasi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organisasi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kemasyarakatan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menawarkan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terintegrasi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agar </w:t>
      </w:r>
      <w:proofErr w:type="spellStart"/>
      <w:r w:rsidRPr="002703C2">
        <w:rPr>
          <w:rFonts w:asciiTheme="majorBidi" w:hAnsiTheme="majorBidi" w:cstheme="majorBidi"/>
          <w:sz w:val="20"/>
          <w:szCs w:val="20"/>
        </w:rPr>
        <w:t>beralih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Ketua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Grup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Distribusi</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BSI, </w:t>
      </w:r>
      <w:proofErr w:type="spellStart"/>
      <w:r w:rsidRPr="002703C2">
        <w:rPr>
          <w:rFonts w:asciiTheme="majorBidi" w:hAnsiTheme="majorBidi" w:cstheme="majorBidi"/>
          <w:sz w:val="20"/>
          <w:szCs w:val="20"/>
        </w:rPr>
        <w:t>Adjat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Djatnika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Basarah</w:t>
      </w:r>
      <w:proofErr w:type="spellEnd"/>
      <w:r w:rsidRPr="002703C2">
        <w:rPr>
          <w:rFonts w:asciiTheme="majorBidi" w:hAnsiTheme="majorBidi" w:cstheme="majorBidi"/>
          <w:sz w:val="20"/>
          <w:szCs w:val="20"/>
        </w:rPr>
        <w:t xml:space="preserve"> juga </w:t>
      </w:r>
      <w:proofErr w:type="spellStart"/>
      <w:r w:rsidRPr="002703C2">
        <w:rPr>
          <w:rFonts w:asciiTheme="majorBidi" w:hAnsiTheme="majorBidi" w:cstheme="majorBidi"/>
          <w:sz w:val="20"/>
          <w:szCs w:val="20"/>
        </w:rPr>
        <w:t>mengatakan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pemilihan</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merger</w:t>
      </w:r>
      <w:r w:rsidRPr="002703C2">
        <w:rPr>
          <w:rFonts w:asciiTheme="majorBidi" w:hAnsiTheme="majorBidi" w:cstheme="majorBidi"/>
          <w:sz w:val="20"/>
          <w:szCs w:val="20"/>
        </w:rPr>
        <w:t xml:space="preserve"> di Tangerang Selatan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dianggap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proofErr w:type="gramStart"/>
      <w:r w:rsidRPr="002703C2">
        <w:rPr>
          <w:rFonts w:asciiTheme="majorBidi" w:hAnsiTheme="majorBidi" w:cstheme="majorBidi"/>
          <w:sz w:val="20"/>
          <w:szCs w:val="20"/>
        </w:rPr>
        <w:t>kekuatan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ekonomi</w:t>
      </w:r>
      <w:proofErr w:type="spellEnd"/>
      <w:proofErr w:type="gram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pasca</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Covid-19</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sejalan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tujuan</w:t>
      </w:r>
      <w:proofErr w:type="spellEnd"/>
      <w:r w:rsidRPr="002703C2">
        <w:rPr>
          <w:rFonts w:asciiTheme="majorBidi" w:hAnsiTheme="majorBidi" w:cstheme="majorBidi"/>
          <w:sz w:val="20"/>
          <w:szCs w:val="20"/>
        </w:rPr>
        <w:t xml:space="preserve"> BSI yang mana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semua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segmen</w:t>
      </w:r>
      <w:proofErr w:type="spellEnd"/>
      <w:r w:rsidRPr="002703C2">
        <w:rPr>
          <w:rFonts w:asciiTheme="majorBidi" w:hAnsiTheme="majorBidi" w:cstheme="majorBidi"/>
          <w:sz w:val="20"/>
          <w:szCs w:val="20"/>
        </w:rPr>
        <w:t xml:space="preserve"> di Tangerang Selatan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lastRenderedPageBreak/>
        <w:t>berallih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kalangan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muslim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saja</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"/>
          <w:id w:val="-1211486820"/>
          <w:placeholder>
            <w:docPart w:val="DefaultPlaceholder_-1854013440"/>
          </w:placeholder>
        </w:sdtPr>
        <w:sdtContent>
          <w:r w:rsidRPr="002703C2">
            <w:rPr>
              <w:rFonts w:asciiTheme="majorBidi" w:eastAsia="Times New Roman" w:hAnsiTheme="majorBidi" w:cstheme="majorBidi"/>
              <w:color w:val="000000"/>
              <w:sz w:val="20"/>
              <w:szCs w:val="20"/>
            </w:rPr>
            <w:t xml:space="preserve">(F. </w:t>
          </w:r>
          <w:proofErr w:type="spellStart"/>
          <w:r w:rsidRPr="002703C2">
            <w:rPr>
              <w:rFonts w:asciiTheme="majorBidi" w:eastAsia="Times New Roman" w:hAnsiTheme="majorBidi" w:cstheme="majorBidi"/>
              <w:color w:val="000000"/>
              <w:sz w:val="20"/>
              <w:szCs w:val="20"/>
            </w:rPr>
            <w:t>Pratiwi</w:t>
          </w:r>
          <w:proofErr w:type="spellEnd"/>
          <w:r w:rsidRPr="002703C2">
            <w:rPr>
              <w:rFonts w:asciiTheme="majorBidi" w:eastAsia="Times New Roman" w:hAnsiTheme="majorBidi" w:cstheme="majorBidi"/>
              <w:color w:val="000000"/>
              <w:sz w:val="20"/>
              <w:szCs w:val="20"/>
            </w:rPr>
            <w:t xml:space="preserve"> &amp; </w:t>
          </w:r>
          <w:proofErr w:type="spellStart"/>
          <w:r w:rsidRPr="002703C2">
            <w:rPr>
              <w:rFonts w:asciiTheme="majorBidi" w:eastAsia="Times New Roman" w:hAnsiTheme="majorBidi" w:cstheme="majorBidi"/>
              <w:color w:val="000000"/>
              <w:sz w:val="20"/>
              <w:szCs w:val="20"/>
            </w:rPr>
            <w:t>Rianti</w:t>
          </w:r>
          <w:proofErr w:type="spellEnd"/>
          <w:r w:rsidRPr="002703C2">
            <w:rPr>
              <w:rFonts w:asciiTheme="majorBidi" w:eastAsia="Times New Roman" w:hAnsiTheme="majorBidi" w:cstheme="majorBidi"/>
              <w:color w:val="000000"/>
              <w:sz w:val="20"/>
              <w:szCs w:val="20"/>
            </w:rPr>
            <w:t>, 2021)</w:t>
          </w:r>
        </w:sdtContent>
      </w:sdt>
    </w:p>
    <w:p w14:paraId="67844152" w14:textId="7962F457"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salah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strategi</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memperoleh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tabungan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ditawarkan</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masing-masing</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kian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bertambah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seiring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jumlah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lembaga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mengenali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kebutuhan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seluk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beluk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ditawarkan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Pemahaman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penyimpan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sangat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faktor</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mempertimbangkan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menabung</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"/>
          <w:id w:val="-1151056362"/>
          <w:placeholder>
            <w:docPart w:val="DefaultPlaceholder_-1854013440"/>
          </w:placeholder>
        </w:sdt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Widowati</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Mustikawati</w:t>
          </w:r>
          <w:proofErr w:type="spellEnd"/>
          <w:r w:rsidRPr="002703C2">
            <w:rPr>
              <w:rFonts w:asciiTheme="majorBidi" w:eastAsia="Times New Roman" w:hAnsiTheme="majorBidi" w:cstheme="majorBidi"/>
              <w:sz w:val="20"/>
              <w:szCs w:val="20"/>
            </w:rPr>
            <w:t>, 2018)</w:t>
          </w:r>
        </w:sdtContent>
      </w:sdt>
      <w:r w:rsidRPr="002703C2">
        <w:rPr>
          <w:rFonts w:asciiTheme="majorBidi" w:hAnsiTheme="majorBidi" w:cstheme="majorBidi"/>
          <w:sz w:val="20"/>
          <w:szCs w:val="20"/>
        </w:rPr>
        <w:t xml:space="preserve">. </w:t>
      </w:r>
    </w:p>
    <w:p w14:paraId="57CAE485" w14:textId="0EC5558C" w:rsidR="004C146D" w:rsidRPr="002703C2" w:rsidRDefault="004C146D" w:rsidP="002E1632">
      <w:pPr>
        <w:spacing w:after="240"/>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fakor</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dipertimbangkan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setelah</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product knowledge</w:t>
      </w:r>
      <w:r w:rsidRPr="002703C2">
        <w:rPr>
          <w:rFonts w:asciiTheme="majorBidi" w:hAnsiTheme="majorBidi" w:cstheme="majorBidi"/>
          <w:sz w:val="20"/>
          <w:szCs w:val="20"/>
        </w:rPr>
        <w:t xml:space="preserve"> yang juga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diperhatikan</w:t>
      </w:r>
      <w:proofErr w:type="spellEnd"/>
      <w:r w:rsidRPr="002703C2">
        <w:rPr>
          <w:rFonts w:asciiTheme="majorBidi" w:hAnsiTheme="majorBidi" w:cstheme="majorBidi"/>
          <w:sz w:val="20"/>
          <w:szCs w:val="20"/>
        </w:rPr>
        <w:t xml:space="preserve"> oleh bank.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"/>
          <w:id w:val="-204873252"/>
          <w:placeholder>
            <w:docPart w:val="DefaultPlaceholder_-1854013440"/>
          </w:placeholder>
        </w:sdt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Cleanita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Imra’atul</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Khasanah</w:t>
          </w:r>
          <w:proofErr w:type="spellEnd"/>
          <w:r w:rsidRPr="002703C2">
            <w:rPr>
              <w:rFonts w:asciiTheme="majorBidi" w:eastAsia="Times New Roman" w:hAnsiTheme="majorBidi" w:cstheme="majorBidi"/>
              <w:sz w:val="20"/>
              <w:szCs w:val="20"/>
            </w:rPr>
            <w:t xml:space="preserve"> &amp; Nur Huri </w:t>
          </w:r>
          <w:proofErr w:type="spellStart"/>
          <w:r w:rsidRPr="002703C2">
            <w:rPr>
              <w:rFonts w:asciiTheme="majorBidi" w:eastAsia="Times New Roman" w:hAnsiTheme="majorBidi" w:cstheme="majorBidi"/>
              <w:sz w:val="20"/>
              <w:szCs w:val="20"/>
            </w:rPr>
            <w:t>Mustofa</w:t>
          </w:r>
          <w:proofErr w:type="spellEnd"/>
          <w:r w:rsidRPr="002703C2">
            <w:rPr>
              <w:rFonts w:asciiTheme="majorBidi" w:eastAsia="Times New Roman" w:hAnsiTheme="majorBidi" w:cstheme="majorBidi"/>
              <w:sz w:val="20"/>
              <w:szCs w:val="20"/>
            </w:rPr>
            <w:t>, 2022)</w:t>
          </w:r>
        </w:sdtContent>
      </w:sdt>
      <w:r w:rsidRPr="002703C2">
        <w:rPr>
          <w:rFonts w:asciiTheme="majorBidi" w:hAnsiTheme="majorBidi" w:cstheme="majorBidi"/>
          <w:sz w:val="20"/>
          <w:szCs w:val="20"/>
        </w:rPr>
        <w:t xml:space="preserve">, salah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alasan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utama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persepsi</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kepercayaan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seseorang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di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brand image</w:t>
      </w:r>
      <w:r w:rsidRPr="002703C2">
        <w:rPr>
          <w:rFonts w:asciiTheme="majorBidi" w:hAnsiTheme="majorBidi" w:cstheme="majorBidi"/>
          <w:sz w:val="20"/>
          <w:szCs w:val="20"/>
        </w:rPr>
        <w:t xml:space="preserve">. Yang mana brand image yang </w:t>
      </w:r>
      <w:proofErr w:type="spellStart"/>
      <w:proofErr w:type="gram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diciptakan</w:t>
      </w:r>
      <w:proofErr w:type="spellEnd"/>
      <w:proofErr w:type="gram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mendorong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minat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kemudian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meneruskannya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sebuah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menabung</w:t>
      </w:r>
      <w:proofErr w:type="spellEnd"/>
      <w:r w:rsidRPr="002703C2">
        <w:rPr>
          <w:rFonts w:asciiTheme="majorBidi" w:hAnsiTheme="majorBidi" w:cstheme="majorBidi"/>
          <w:sz w:val="20"/>
          <w:szCs w:val="20"/>
        </w:rPr>
        <w:t xml:space="preserve"> pada bank </w:t>
      </w:r>
      <w:proofErr w:type="spellStart"/>
      <w:r w:rsidRPr="002703C2">
        <w:rPr>
          <w:rFonts w:asciiTheme="majorBidi" w:hAnsiTheme="majorBidi" w:cstheme="majorBidi"/>
          <w:sz w:val="20"/>
          <w:szCs w:val="20"/>
        </w:rPr>
        <w:t>syariah</w:t>
      </w:r>
      <w:bookmarkStart w:id="4" w:name="_Toc160101112"/>
      <w:proofErr w:type="spellEnd"/>
      <w:r w:rsidRPr="002703C2">
        <w:rPr>
          <w:rFonts w:asciiTheme="majorBidi" w:hAnsiTheme="majorBidi" w:cstheme="majorBidi"/>
          <w:sz w:val="20"/>
          <w:szCs w:val="20"/>
        </w:rPr>
        <w:t>.</w:t>
      </w:r>
    </w:p>
    <w:p w14:paraId="1DAD9437" w14:textId="6864F8F8" w:rsidR="004C146D" w:rsidRPr="002703C2" w:rsidRDefault="00AD294F" w:rsidP="002E1632">
      <w:pPr>
        <w:spacing w:after="240"/>
        <w:ind w:firstLine="720"/>
        <w:jc w:val="center"/>
        <w:rPr>
          <w:rFonts w:asciiTheme="majorBidi" w:hAnsiTheme="majorBidi" w:cstheme="majorBidi"/>
          <w:color w:val="0D0D0D" w:themeColor="text1" w:themeTint="F2"/>
          <w:sz w:val="20"/>
          <w:szCs w:val="20"/>
        </w:rPr>
      </w:pPr>
      <w:r w:rsidRPr="002703C2">
        <w:rPr>
          <w:rFonts w:asciiTheme="majorBidi" w:hAnsiTheme="majorBidi" w:cstheme="majorBidi"/>
          <w:noProof/>
          <w:sz w:val="20"/>
          <w:szCs w:val="20"/>
        </w:rPr>
        <w:drawing>
          <wp:anchor distT="0" distB="0" distL="114300" distR="114300" simplePos="0" relativeHeight="251658240" behindDoc="1" locked="0" layoutInCell="1" allowOverlap="1" wp14:anchorId="48B6A781" wp14:editId="1233AAAA">
            <wp:simplePos x="0" y="0"/>
            <wp:positionH relativeFrom="column">
              <wp:posOffset>60960</wp:posOffset>
            </wp:positionH>
            <wp:positionV relativeFrom="paragraph">
              <wp:posOffset>377190</wp:posOffset>
            </wp:positionV>
            <wp:extent cx="3852672" cy="1853184"/>
            <wp:effectExtent l="0" t="0" r="14605" b="13970"/>
            <wp:wrapTight wrapText="bothSides">
              <wp:wrapPolygon edited="0">
                <wp:start x="0" y="0"/>
                <wp:lineTo x="0" y="21541"/>
                <wp:lineTo x="21575" y="21541"/>
                <wp:lineTo x="21575" y="0"/>
                <wp:lineTo x="0" y="0"/>
              </wp:wrapPolygon>
            </wp:wrapTight>
            <wp:docPr id="417806801" name="Chart 1">
              <a:extLst xmlns:a="http://schemas.openxmlformats.org/drawingml/2006/main">
                <a:ext uri="{FF2B5EF4-FFF2-40B4-BE49-F238E27FC236}">
                  <a16:creationId xmlns:a16="http://schemas.microsoft.com/office/drawing/2014/main" id="{2B107918-869A-5A1E-B7F4-F19B9C179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roofErr w:type="spellStart"/>
      <w:r w:rsidR="004C146D" w:rsidRPr="002703C2">
        <w:rPr>
          <w:rFonts w:asciiTheme="majorBidi" w:hAnsiTheme="majorBidi" w:cstheme="majorBidi"/>
          <w:color w:val="0D0D0D" w:themeColor="text1" w:themeTint="F2"/>
          <w:sz w:val="20"/>
        </w:rPr>
        <w:t>Grafik</w:t>
      </w:r>
      <w:proofErr w:type="spellEnd"/>
      <w:r w:rsidR="004C146D" w:rsidRPr="002703C2">
        <w:rPr>
          <w:rFonts w:asciiTheme="majorBidi" w:hAnsiTheme="majorBidi" w:cstheme="majorBidi"/>
          <w:color w:val="0D0D0D" w:themeColor="text1" w:themeTint="F2"/>
          <w:sz w:val="20"/>
        </w:rPr>
        <w:t xml:space="preserve"> 1.</w:t>
      </w:r>
      <w:r w:rsidR="004C146D" w:rsidRPr="002703C2">
        <w:rPr>
          <w:rFonts w:asciiTheme="majorBidi" w:hAnsiTheme="majorBidi" w:cstheme="majorBidi"/>
          <w:color w:val="0D0D0D" w:themeColor="text1" w:themeTint="F2"/>
          <w:sz w:val="20"/>
        </w:rPr>
        <w:fldChar w:fldCharType="begin"/>
      </w:r>
      <w:r w:rsidR="004C146D" w:rsidRPr="002703C2">
        <w:rPr>
          <w:rFonts w:asciiTheme="majorBidi" w:hAnsiTheme="majorBidi" w:cstheme="majorBidi"/>
          <w:color w:val="0D0D0D" w:themeColor="text1" w:themeTint="F2"/>
          <w:sz w:val="20"/>
        </w:rPr>
        <w:instrText xml:space="preserve"> SEQ Grafik \* ARABIC </w:instrText>
      </w:r>
      <w:r w:rsidR="004C146D" w:rsidRPr="002703C2">
        <w:rPr>
          <w:rFonts w:asciiTheme="majorBidi" w:hAnsiTheme="majorBidi" w:cstheme="majorBidi"/>
          <w:color w:val="0D0D0D" w:themeColor="text1" w:themeTint="F2"/>
          <w:sz w:val="20"/>
        </w:rPr>
        <w:fldChar w:fldCharType="separate"/>
      </w:r>
      <w:r w:rsidR="000859CC" w:rsidRPr="002703C2">
        <w:rPr>
          <w:rFonts w:asciiTheme="majorBidi" w:hAnsiTheme="majorBidi" w:cstheme="majorBidi"/>
          <w:noProof/>
          <w:color w:val="0D0D0D" w:themeColor="text1" w:themeTint="F2"/>
          <w:sz w:val="20"/>
        </w:rPr>
        <w:t>2</w:t>
      </w:r>
      <w:r w:rsidR="004C146D" w:rsidRPr="002703C2">
        <w:rPr>
          <w:rFonts w:asciiTheme="majorBidi" w:hAnsiTheme="majorBidi" w:cstheme="majorBidi"/>
          <w:color w:val="0D0D0D" w:themeColor="text1" w:themeTint="F2"/>
          <w:sz w:val="20"/>
        </w:rPr>
        <w:fldChar w:fldCharType="end"/>
      </w:r>
      <w:r w:rsidR="004C146D" w:rsidRPr="002703C2">
        <w:rPr>
          <w:rFonts w:asciiTheme="majorBidi" w:hAnsiTheme="majorBidi" w:cstheme="majorBidi"/>
          <w:color w:val="0D0D0D" w:themeColor="text1" w:themeTint="F2"/>
          <w:sz w:val="20"/>
        </w:rPr>
        <w:t xml:space="preserve"> </w:t>
      </w:r>
      <w:proofErr w:type="spellStart"/>
      <w:r w:rsidR="004C146D" w:rsidRPr="002703C2">
        <w:rPr>
          <w:rFonts w:asciiTheme="majorBidi" w:hAnsiTheme="majorBidi" w:cstheme="majorBidi"/>
          <w:color w:val="0D0D0D" w:themeColor="text1" w:themeTint="F2"/>
          <w:sz w:val="20"/>
        </w:rPr>
        <w:t>Komparasi</w:t>
      </w:r>
      <w:proofErr w:type="spellEnd"/>
      <w:r w:rsidR="004C146D" w:rsidRPr="002703C2">
        <w:rPr>
          <w:rFonts w:asciiTheme="majorBidi" w:hAnsiTheme="majorBidi" w:cstheme="majorBidi"/>
          <w:color w:val="0D0D0D" w:themeColor="text1" w:themeTint="F2"/>
          <w:sz w:val="20"/>
        </w:rPr>
        <w:t xml:space="preserve"> </w:t>
      </w:r>
      <w:r w:rsidR="004C146D" w:rsidRPr="002703C2">
        <w:rPr>
          <w:rFonts w:asciiTheme="majorBidi" w:hAnsiTheme="majorBidi" w:cstheme="majorBidi"/>
          <w:i/>
          <w:iCs/>
          <w:color w:val="0D0D0D" w:themeColor="text1" w:themeTint="F2"/>
          <w:sz w:val="20"/>
        </w:rPr>
        <w:t>Brand Index</w:t>
      </w:r>
      <w:r w:rsidR="004C146D" w:rsidRPr="002703C2">
        <w:rPr>
          <w:rFonts w:asciiTheme="majorBidi" w:hAnsiTheme="majorBidi" w:cstheme="majorBidi"/>
          <w:color w:val="0D0D0D" w:themeColor="text1" w:themeTint="F2"/>
          <w:sz w:val="20"/>
        </w:rPr>
        <w:t xml:space="preserve"> Tabungan Syariah</w:t>
      </w:r>
      <w:bookmarkEnd w:id="4"/>
    </w:p>
    <w:p w14:paraId="701DD7DE" w14:textId="51A7A75F" w:rsidR="004C146D" w:rsidRPr="002703C2" w:rsidRDefault="002703C2" w:rsidP="002114CB">
      <w:pPr>
        <w:spacing w:after="240" w:line="276" w:lineRule="auto"/>
        <w:rPr>
          <w:rFonts w:asciiTheme="majorBidi" w:hAnsiTheme="majorBidi" w:cstheme="majorBidi"/>
          <w:i/>
          <w:iCs/>
          <w:sz w:val="20"/>
          <w:szCs w:val="20"/>
        </w:rPr>
      </w:pPr>
      <w:r w:rsidRPr="002703C2">
        <w:rPr>
          <w:rFonts w:asciiTheme="majorBidi" w:hAnsiTheme="majorBidi" w:cstheme="majorBidi"/>
          <w:i/>
          <w:iCs/>
          <w:sz w:val="20"/>
          <w:szCs w:val="20"/>
        </w:rPr>
        <w:t xml:space="preserve">  </w:t>
      </w:r>
      <w:proofErr w:type="spellStart"/>
      <w:r w:rsidR="004C146D" w:rsidRPr="002703C2">
        <w:rPr>
          <w:rFonts w:asciiTheme="majorBidi" w:hAnsiTheme="majorBidi" w:cstheme="majorBidi"/>
          <w:i/>
          <w:iCs/>
          <w:sz w:val="20"/>
          <w:szCs w:val="20"/>
        </w:rPr>
        <w:t>Sumber</w:t>
      </w:r>
      <w:proofErr w:type="spellEnd"/>
      <w:r w:rsidR="004C146D" w:rsidRPr="002703C2">
        <w:rPr>
          <w:rFonts w:asciiTheme="majorBidi" w:hAnsiTheme="majorBidi" w:cstheme="majorBidi"/>
          <w:i/>
          <w:iCs/>
          <w:sz w:val="20"/>
          <w:szCs w:val="20"/>
        </w:rPr>
        <w:t xml:space="preserve">: topbrand-award.com, data </w:t>
      </w:r>
      <w:proofErr w:type="spellStart"/>
      <w:proofErr w:type="gramStart"/>
      <w:r w:rsidR="004C146D" w:rsidRPr="002703C2">
        <w:rPr>
          <w:rFonts w:asciiTheme="majorBidi" w:hAnsiTheme="majorBidi" w:cstheme="majorBidi"/>
          <w:i/>
          <w:iCs/>
          <w:sz w:val="20"/>
          <w:szCs w:val="20"/>
        </w:rPr>
        <w:t>diolah</w:t>
      </w:r>
      <w:proofErr w:type="spellEnd"/>
      <w:r w:rsidR="004C146D" w:rsidRPr="002703C2">
        <w:rPr>
          <w:rFonts w:asciiTheme="majorBidi" w:hAnsiTheme="majorBidi" w:cstheme="majorBidi"/>
          <w:i/>
          <w:iCs/>
          <w:sz w:val="20"/>
          <w:szCs w:val="20"/>
        </w:rPr>
        <w:t>,  2024</w:t>
      </w:r>
      <w:proofErr w:type="gramEnd"/>
    </w:p>
    <w:p w14:paraId="43EF52E3" w14:textId="2F4ABAD6" w:rsidR="004C146D" w:rsidRPr="002703C2" w:rsidRDefault="004C146D" w:rsidP="002E1632">
      <w:pPr>
        <w:ind w:firstLine="720"/>
        <w:jc w:val="both"/>
        <w:rPr>
          <w:rFonts w:asciiTheme="majorBidi" w:hAnsiTheme="majorBidi" w:cstheme="majorBidi"/>
          <w:color w:val="000000"/>
          <w:sz w:val="20"/>
          <w:szCs w:val="20"/>
          <w:shd w:val="clear" w:color="auto" w:fill="FFFFFF"/>
        </w:rPr>
      </w:pPr>
      <w:proofErr w:type="spellStart"/>
      <w:r w:rsidRPr="002703C2">
        <w:rPr>
          <w:rFonts w:asciiTheme="majorBidi" w:hAnsiTheme="majorBidi" w:cstheme="majorBidi"/>
          <w:color w:val="000000"/>
          <w:sz w:val="20"/>
          <w:szCs w:val="20"/>
          <w:shd w:val="clear" w:color="auto" w:fill="FFFFFF"/>
        </w:rPr>
        <w:t>Berdasarkan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grafik</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tersebut</w:t>
      </w:r>
      <w:proofErr w:type="spellEnd"/>
      <w:r w:rsidRPr="002703C2">
        <w:rPr>
          <w:rFonts w:asciiTheme="majorBidi" w:hAnsiTheme="majorBidi" w:cstheme="majorBidi"/>
          <w:color w:val="000000"/>
          <w:sz w:val="20"/>
          <w:szCs w:val="20"/>
          <w:shd w:val="clear" w:color="auto" w:fill="FFFFFF"/>
        </w:rPr>
        <w:t xml:space="preserve">, Bank Syariah Indonesia (BSI) </w:t>
      </w:r>
      <w:proofErr w:type="spellStart"/>
      <w:r w:rsidRPr="002703C2">
        <w:rPr>
          <w:rFonts w:asciiTheme="majorBidi" w:hAnsiTheme="majorBidi" w:cstheme="majorBidi"/>
          <w:color w:val="000000"/>
          <w:sz w:val="20"/>
          <w:szCs w:val="20"/>
          <w:shd w:val="clear" w:color="auto" w:fill="FFFFFF"/>
        </w:rPr>
        <w:t>telah</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mendapatkan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penghargaan</w:t>
      </w:r>
      <w:proofErr w:type="spellEnd"/>
      <w:r w:rsidRPr="002703C2">
        <w:rPr>
          <w:rFonts w:asciiTheme="majorBidi" w:hAnsiTheme="majorBidi" w:cstheme="majorBidi"/>
          <w:color w:val="000000"/>
          <w:sz w:val="20"/>
          <w:szCs w:val="20"/>
          <w:shd w:val="clear" w:color="auto" w:fill="FFFFFF"/>
        </w:rPr>
        <w:t xml:space="preserve"> yang </w:t>
      </w:r>
      <w:proofErr w:type="spellStart"/>
      <w:r w:rsidRPr="002703C2">
        <w:rPr>
          <w:rFonts w:asciiTheme="majorBidi" w:hAnsiTheme="majorBidi" w:cstheme="majorBidi"/>
          <w:color w:val="000000"/>
          <w:sz w:val="20"/>
          <w:szCs w:val="20"/>
          <w:shd w:val="clear" w:color="auto" w:fill="FFFFFF"/>
        </w:rPr>
        <w:t>diberikan</w:t>
      </w:r>
      <w:proofErr w:type="spellEnd"/>
      <w:r w:rsidRPr="002703C2">
        <w:rPr>
          <w:rFonts w:asciiTheme="majorBidi" w:hAnsiTheme="majorBidi" w:cstheme="majorBidi"/>
          <w:color w:val="000000"/>
          <w:sz w:val="20"/>
          <w:szCs w:val="20"/>
          <w:shd w:val="clear" w:color="auto" w:fill="FFFFFF"/>
        </w:rPr>
        <w:t xml:space="preserve"> oleh </w:t>
      </w:r>
      <w:r w:rsidRPr="002703C2">
        <w:rPr>
          <w:rFonts w:asciiTheme="majorBidi" w:hAnsiTheme="majorBidi" w:cstheme="majorBidi"/>
          <w:i/>
          <w:iCs/>
          <w:color w:val="000000"/>
          <w:sz w:val="20"/>
          <w:szCs w:val="20"/>
          <w:shd w:val="clear" w:color="auto" w:fill="FFFFFF"/>
        </w:rPr>
        <w:t>Top Brand Award</w:t>
      </w:r>
      <w:r w:rsidRPr="002703C2">
        <w:rPr>
          <w:rFonts w:asciiTheme="majorBidi" w:hAnsiTheme="majorBidi" w:cstheme="majorBidi"/>
          <w:color w:val="000000"/>
          <w:sz w:val="20"/>
          <w:szCs w:val="20"/>
          <w:shd w:val="clear" w:color="auto" w:fill="FFFFFF"/>
        </w:rPr>
        <w:t xml:space="preserve"> yang mana </w:t>
      </w:r>
      <w:proofErr w:type="spellStart"/>
      <w:r w:rsidRPr="002703C2">
        <w:rPr>
          <w:rFonts w:asciiTheme="majorBidi" w:hAnsiTheme="majorBidi" w:cstheme="majorBidi"/>
          <w:color w:val="000000"/>
          <w:sz w:val="20"/>
          <w:szCs w:val="20"/>
          <w:shd w:val="clear" w:color="auto" w:fill="FFFFFF"/>
        </w:rPr>
        <w:t>penghargaan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tersebut</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diberikan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kepada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merek-merek</w:t>
      </w:r>
      <w:proofErr w:type="spellEnd"/>
      <w:r w:rsidRPr="002703C2">
        <w:rPr>
          <w:rFonts w:asciiTheme="majorBidi" w:hAnsiTheme="majorBidi" w:cstheme="majorBidi"/>
          <w:color w:val="000000"/>
          <w:sz w:val="20"/>
          <w:szCs w:val="20"/>
          <w:shd w:val="clear" w:color="auto" w:fill="FFFFFF"/>
        </w:rPr>
        <w:t xml:space="preserve"> yang </w:t>
      </w:r>
      <w:proofErr w:type="spellStart"/>
      <w:r w:rsidRPr="002703C2">
        <w:rPr>
          <w:rFonts w:asciiTheme="majorBidi" w:hAnsiTheme="majorBidi" w:cstheme="majorBidi"/>
          <w:color w:val="000000"/>
          <w:sz w:val="20"/>
          <w:szCs w:val="20"/>
          <w:shd w:val="clear" w:color="auto" w:fill="FFFFFF"/>
        </w:rPr>
        <w:t>unggul</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dibidangnya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dalam</w:t>
      </w:r>
      <w:proofErr w:type="spellEnd"/>
      <w:r w:rsidRPr="002703C2">
        <w:rPr>
          <w:rFonts w:asciiTheme="majorBidi" w:hAnsiTheme="majorBidi" w:cstheme="majorBidi"/>
          <w:color w:val="000000"/>
          <w:sz w:val="20"/>
          <w:szCs w:val="20"/>
          <w:shd w:val="clear" w:color="auto" w:fill="FFFFFF"/>
        </w:rPr>
        <w:t xml:space="preserve"> pasar Indonesia. </w:t>
      </w:r>
      <w:proofErr w:type="spellStart"/>
      <w:r w:rsidRPr="002703C2">
        <w:rPr>
          <w:rFonts w:asciiTheme="majorBidi" w:hAnsiTheme="majorBidi" w:cstheme="majorBidi"/>
          <w:color w:val="000000"/>
          <w:sz w:val="20"/>
          <w:szCs w:val="20"/>
          <w:shd w:val="clear" w:color="auto" w:fill="FFFFFF"/>
        </w:rPr>
        <w:t>Bagi</w:t>
      </w:r>
      <w:proofErr w:type="spellEnd"/>
      <w:r w:rsidRPr="002703C2">
        <w:rPr>
          <w:rFonts w:asciiTheme="majorBidi" w:hAnsiTheme="majorBidi" w:cstheme="majorBidi"/>
          <w:color w:val="000000"/>
          <w:sz w:val="20"/>
          <w:szCs w:val="20"/>
          <w:shd w:val="clear" w:color="auto" w:fill="FFFFFF"/>
        </w:rPr>
        <w:t xml:space="preserve"> para </w:t>
      </w:r>
      <w:proofErr w:type="spellStart"/>
      <w:r w:rsidRPr="002703C2">
        <w:rPr>
          <w:rFonts w:asciiTheme="majorBidi" w:hAnsiTheme="majorBidi" w:cstheme="majorBidi"/>
          <w:color w:val="000000"/>
          <w:sz w:val="20"/>
          <w:szCs w:val="20"/>
          <w:shd w:val="clear" w:color="auto" w:fill="FFFFFF"/>
        </w:rPr>
        <w:t>peraih</w:t>
      </w:r>
      <w:proofErr w:type="spellEnd"/>
      <w:r w:rsidRPr="002703C2">
        <w:rPr>
          <w:rFonts w:asciiTheme="majorBidi" w:hAnsiTheme="majorBidi" w:cstheme="majorBidi"/>
          <w:color w:val="000000"/>
          <w:sz w:val="20"/>
          <w:szCs w:val="20"/>
          <w:shd w:val="clear" w:color="auto" w:fill="FFFFFF"/>
        </w:rPr>
        <w:t xml:space="preserve"> </w:t>
      </w:r>
      <w:r w:rsidRPr="002703C2">
        <w:rPr>
          <w:rFonts w:asciiTheme="majorBidi" w:hAnsiTheme="majorBidi" w:cstheme="majorBidi"/>
          <w:i/>
          <w:iCs/>
          <w:color w:val="000000"/>
          <w:sz w:val="20"/>
          <w:szCs w:val="20"/>
          <w:shd w:val="clear" w:color="auto" w:fill="FFFFFF"/>
        </w:rPr>
        <w:t>Top Brand</w:t>
      </w:r>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predikat</w:t>
      </w:r>
      <w:proofErr w:type="spellEnd"/>
      <w:r w:rsidRPr="002703C2">
        <w:rPr>
          <w:rFonts w:asciiTheme="majorBidi" w:hAnsiTheme="majorBidi" w:cstheme="majorBidi"/>
          <w:color w:val="000000"/>
          <w:sz w:val="20"/>
          <w:szCs w:val="20"/>
          <w:shd w:val="clear" w:color="auto" w:fill="FFFFFF"/>
        </w:rPr>
        <w:t xml:space="preserve"> yang </w:t>
      </w:r>
      <w:proofErr w:type="spellStart"/>
      <w:r w:rsidRPr="002703C2">
        <w:rPr>
          <w:rFonts w:asciiTheme="majorBidi" w:hAnsiTheme="majorBidi" w:cstheme="majorBidi"/>
          <w:color w:val="000000"/>
          <w:sz w:val="20"/>
          <w:szCs w:val="20"/>
          <w:shd w:val="clear" w:color="auto" w:fill="FFFFFF"/>
        </w:rPr>
        <w:t>didapatkan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merupakan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bukti</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kepercayaan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pelanggan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terhadap</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sebuah</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merek</w:t>
      </w:r>
      <w:proofErr w:type="spellEnd"/>
      <w:r w:rsidRPr="002703C2">
        <w:rPr>
          <w:rFonts w:asciiTheme="majorBidi" w:hAnsiTheme="majorBidi" w:cstheme="majorBidi"/>
          <w:color w:val="000000"/>
          <w:sz w:val="20"/>
          <w:szCs w:val="20"/>
          <w:shd w:val="clear" w:color="auto" w:fill="FFFFFF"/>
        </w:rPr>
        <w:t xml:space="preserve">. Hal </w:t>
      </w:r>
      <w:proofErr w:type="spellStart"/>
      <w:r w:rsidRPr="002703C2">
        <w:rPr>
          <w:rFonts w:asciiTheme="majorBidi" w:hAnsiTheme="majorBidi" w:cstheme="majorBidi"/>
          <w:color w:val="000000"/>
          <w:sz w:val="20"/>
          <w:szCs w:val="20"/>
          <w:shd w:val="clear" w:color="auto" w:fill="FFFFFF"/>
        </w:rPr>
        <w:t>tersebut</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menunjukkan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bahwa</w:t>
      </w:r>
      <w:proofErr w:type="spellEnd"/>
      <w:r w:rsidRPr="002703C2">
        <w:rPr>
          <w:rFonts w:asciiTheme="majorBidi" w:hAnsiTheme="majorBidi" w:cstheme="majorBidi"/>
          <w:color w:val="000000"/>
          <w:sz w:val="20"/>
          <w:szCs w:val="20"/>
          <w:shd w:val="clear" w:color="auto" w:fill="FFFFFF"/>
        </w:rPr>
        <w:t xml:space="preserve"> Bank Syariah Indonesia </w:t>
      </w:r>
      <w:proofErr w:type="spellStart"/>
      <w:r w:rsidRPr="002703C2">
        <w:rPr>
          <w:rFonts w:asciiTheme="majorBidi" w:hAnsiTheme="majorBidi" w:cstheme="majorBidi"/>
          <w:color w:val="000000"/>
          <w:sz w:val="20"/>
          <w:szCs w:val="20"/>
          <w:shd w:val="clear" w:color="auto" w:fill="FFFFFF"/>
        </w:rPr>
        <w:t>unggul</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dalam</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mempertahankan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citra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mereknya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melalui</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kategori</w:t>
      </w:r>
      <w:proofErr w:type="spellEnd"/>
      <w:r w:rsidRPr="002703C2">
        <w:rPr>
          <w:rFonts w:asciiTheme="majorBidi" w:hAnsiTheme="majorBidi" w:cstheme="majorBidi"/>
          <w:color w:val="000000"/>
          <w:sz w:val="20"/>
          <w:szCs w:val="20"/>
          <w:shd w:val="clear" w:color="auto" w:fill="FFFFFF"/>
        </w:rPr>
        <w:t xml:space="preserve"> Tabungan Syariah </w:t>
      </w:r>
      <w:proofErr w:type="spellStart"/>
      <w:r w:rsidRPr="002703C2">
        <w:rPr>
          <w:rFonts w:asciiTheme="majorBidi" w:hAnsiTheme="majorBidi" w:cstheme="majorBidi"/>
          <w:color w:val="000000"/>
          <w:sz w:val="20"/>
          <w:szCs w:val="20"/>
          <w:shd w:val="clear" w:color="auto" w:fill="FFFFFF"/>
        </w:rPr>
        <w:t>dengan</w:t>
      </w:r>
      <w:proofErr w:type="spellEnd"/>
      <w:r w:rsidRPr="002703C2">
        <w:rPr>
          <w:rFonts w:asciiTheme="majorBidi" w:hAnsiTheme="majorBidi" w:cstheme="majorBidi"/>
          <w:color w:val="000000"/>
          <w:sz w:val="20"/>
          <w:szCs w:val="20"/>
          <w:shd w:val="clear" w:color="auto" w:fill="FFFFFF"/>
        </w:rPr>
        <w:t xml:space="preserve"> index rata-rata </w:t>
      </w:r>
      <w:proofErr w:type="spellStart"/>
      <w:r w:rsidRPr="002703C2">
        <w:rPr>
          <w:rFonts w:asciiTheme="majorBidi" w:hAnsiTheme="majorBidi" w:cstheme="majorBidi"/>
          <w:color w:val="000000"/>
          <w:sz w:val="20"/>
          <w:szCs w:val="20"/>
          <w:shd w:val="clear" w:color="auto" w:fill="FFFFFF"/>
        </w:rPr>
        <w:t>sebesar</w:t>
      </w:r>
      <w:proofErr w:type="spellEnd"/>
      <w:r w:rsidRPr="002703C2">
        <w:rPr>
          <w:rFonts w:asciiTheme="majorBidi" w:hAnsiTheme="majorBidi" w:cstheme="majorBidi"/>
          <w:color w:val="000000"/>
          <w:sz w:val="20"/>
          <w:szCs w:val="20"/>
          <w:shd w:val="clear" w:color="auto" w:fill="FFFFFF"/>
        </w:rPr>
        <w:t xml:space="preserve"> 60%</w:t>
      </w:r>
      <w:r w:rsidR="002114CB">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sehingga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menjadikan</w:t>
      </w:r>
      <w:proofErr w:type="spellEnd"/>
      <w:r w:rsidRPr="002703C2">
        <w:rPr>
          <w:rFonts w:asciiTheme="majorBidi" w:hAnsiTheme="majorBidi" w:cstheme="majorBidi"/>
          <w:color w:val="000000"/>
          <w:sz w:val="20"/>
          <w:szCs w:val="20"/>
          <w:shd w:val="clear" w:color="auto" w:fill="FFFFFF"/>
        </w:rPr>
        <w:t xml:space="preserve"> BSI </w:t>
      </w:r>
      <w:proofErr w:type="spellStart"/>
      <w:r w:rsidRPr="002703C2">
        <w:rPr>
          <w:rFonts w:asciiTheme="majorBidi" w:hAnsiTheme="majorBidi" w:cstheme="majorBidi"/>
          <w:color w:val="000000"/>
          <w:sz w:val="20"/>
          <w:szCs w:val="20"/>
          <w:shd w:val="clear" w:color="auto" w:fill="FFFFFF"/>
        </w:rPr>
        <w:t>menduduki</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posisi</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Fonts w:asciiTheme="majorBidi" w:hAnsiTheme="majorBidi" w:cstheme="majorBidi"/>
          <w:color w:val="000000"/>
          <w:sz w:val="20"/>
          <w:szCs w:val="20"/>
          <w:shd w:val="clear" w:color="auto" w:fill="FFFFFF"/>
        </w:rPr>
        <w:t>tertinggi</w:t>
      </w:r>
      <w:proofErr w:type="spellEnd"/>
      <w:r w:rsidRPr="002703C2">
        <w:rPr>
          <w:rFonts w:asciiTheme="majorBidi" w:hAnsiTheme="majorBidi" w:cstheme="majorBidi"/>
          <w:color w:val="000000"/>
          <w:sz w:val="20"/>
          <w:szCs w:val="20"/>
          <w:shd w:val="clear" w:color="auto" w:fill="FFFFFF"/>
        </w:rPr>
        <w:t xml:space="preserve"> di </w:t>
      </w:r>
      <w:proofErr w:type="spellStart"/>
      <w:r w:rsidRPr="002703C2">
        <w:rPr>
          <w:rFonts w:asciiTheme="majorBidi" w:hAnsiTheme="majorBidi" w:cstheme="majorBidi"/>
          <w:color w:val="000000"/>
          <w:sz w:val="20"/>
          <w:szCs w:val="20"/>
          <w:shd w:val="clear" w:color="auto" w:fill="FFFFFF"/>
        </w:rPr>
        <w:t>hati</w:t>
      </w:r>
      <w:proofErr w:type="spellEnd"/>
      <w:r w:rsidRPr="002703C2">
        <w:rPr>
          <w:rFonts w:asciiTheme="majorBidi" w:hAnsiTheme="majorBidi" w:cstheme="majorBidi"/>
          <w:color w:val="000000"/>
          <w:sz w:val="20"/>
          <w:szCs w:val="20"/>
          <w:shd w:val="clear" w:color="auto" w:fill="FFFFFF"/>
        </w:rPr>
        <w:t xml:space="preserve"> para </w:t>
      </w:r>
      <w:proofErr w:type="spellStart"/>
      <w:r w:rsidRPr="002703C2">
        <w:rPr>
          <w:rFonts w:asciiTheme="majorBidi" w:hAnsiTheme="majorBidi" w:cstheme="majorBidi"/>
          <w:color w:val="000000"/>
          <w:sz w:val="20"/>
          <w:szCs w:val="20"/>
          <w:shd w:val="clear" w:color="auto" w:fill="FFFFFF"/>
        </w:rPr>
        <w:t>nasabahnya</w:t>
      </w:r>
      <w:proofErr w:type="spellEnd"/>
      <w:r w:rsidRPr="002703C2">
        <w:rPr>
          <w:rFonts w:asciiTheme="majorBidi" w:hAnsiTheme="majorBidi" w:cstheme="majorBidi"/>
          <w:color w:val="000000"/>
          <w:sz w:val="20"/>
          <w:szCs w:val="20"/>
          <w:shd w:val="clear" w:color="auto" w:fill="FFFFFF"/>
        </w:rPr>
        <w:t xml:space="preserve">. </w:t>
      </w:r>
    </w:p>
    <w:p w14:paraId="4F4BB664" w14:textId="637C97FC"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lastRenderedPageBreak/>
        <w:t>Namun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penetrasi</w:t>
      </w:r>
      <w:proofErr w:type="spellEnd"/>
      <w:r w:rsidRPr="002703C2">
        <w:rPr>
          <w:rFonts w:asciiTheme="majorBidi" w:hAnsiTheme="majorBidi" w:cstheme="majorBidi"/>
          <w:sz w:val="20"/>
          <w:szCs w:val="20"/>
        </w:rPr>
        <w:t xml:space="preserve"> digital yang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Bank Syariah Indonesia </w:t>
      </w:r>
      <w:proofErr w:type="spellStart"/>
      <w:r w:rsidRPr="002703C2">
        <w:rPr>
          <w:rFonts w:asciiTheme="majorBidi" w:hAnsiTheme="majorBidi" w:cstheme="majorBidi"/>
          <w:sz w:val="20"/>
          <w:szCs w:val="20"/>
        </w:rPr>
        <w:t>berujung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siber</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mengancam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keamanan</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Reputasi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risiko</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muncul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industri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perbankan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akibat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paralisis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siber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berdampak</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kemarahan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kekecewaan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"/>
          <w:id w:val="784309324"/>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Lavinda</w:t>
          </w:r>
          <w:proofErr w:type="spellEnd"/>
          <w:r w:rsidRPr="002703C2">
            <w:rPr>
              <w:rFonts w:asciiTheme="majorBidi" w:hAnsiTheme="majorBidi" w:cstheme="majorBidi"/>
              <w:color w:val="000000"/>
              <w:sz w:val="20"/>
              <w:szCs w:val="20"/>
            </w:rPr>
            <w:t>, 2023)</w:t>
          </w:r>
        </w:sdtContent>
      </w:sdt>
      <w:r w:rsidRPr="002703C2">
        <w:rPr>
          <w:rFonts w:asciiTheme="majorBidi" w:hAnsiTheme="majorBidi" w:cstheme="majorBidi"/>
          <w:sz w:val="20"/>
          <w:szCs w:val="20"/>
        </w:rPr>
        <w:t xml:space="preserve">. Hal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berdampak</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menurunnya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kepercayaan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terutama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awam</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belum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kepercayaan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Karena Bank Syariah Indonesia </w:t>
      </w:r>
      <w:proofErr w:type="spellStart"/>
      <w:r w:rsidRPr="002703C2">
        <w:rPr>
          <w:rFonts w:asciiTheme="majorBidi" w:hAnsiTheme="majorBidi" w:cstheme="majorBidi"/>
          <w:sz w:val="20"/>
          <w:szCs w:val="20"/>
        </w:rPr>
        <w:t>saat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terbesar</w:t>
      </w:r>
      <w:proofErr w:type="spellEnd"/>
      <w:r w:rsidRPr="002703C2">
        <w:rPr>
          <w:rFonts w:asciiTheme="majorBidi" w:hAnsiTheme="majorBidi" w:cstheme="majorBidi"/>
          <w:sz w:val="20"/>
          <w:szCs w:val="20"/>
        </w:rPr>
        <w:t xml:space="preserve"> di Indonesia dan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ikon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bermasalah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seluruh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industri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terkena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dampaknya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menyebabkan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Bank Syariah Indonesia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sendiri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diuji</w:t>
      </w:r>
      <w:proofErr w:type="spellEnd"/>
      <w:r w:rsidRPr="002703C2">
        <w:rPr>
          <w:rFonts w:asciiTheme="majorBidi" w:hAnsiTheme="majorBidi" w:cstheme="majorBidi"/>
          <w:sz w:val="20"/>
          <w:szCs w:val="20"/>
        </w:rPr>
        <w:t>.</w:t>
      </w:r>
    </w:p>
    <w:p w14:paraId="26A0F1B2" w14:textId="60075EF1"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Kehadiran</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konvensional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dikenal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dahulu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mengambil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tempat</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hati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tantangan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tersendiri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w:t>
      </w:r>
      <w:proofErr w:type="spellEnd"/>
      <w:r w:rsidRPr="002703C2">
        <w:rPr>
          <w:rFonts w:asciiTheme="majorBidi" w:hAnsiTheme="majorBidi" w:cstheme="majorBidi"/>
          <w:sz w:val="20"/>
          <w:szCs w:val="20"/>
        </w:rPr>
        <w:t xml:space="preserve"> Bank Syariah, </w:t>
      </w:r>
      <w:proofErr w:type="spellStart"/>
      <w:r w:rsidRPr="002703C2">
        <w:rPr>
          <w:rFonts w:asciiTheme="majorBidi" w:hAnsiTheme="majorBidi" w:cstheme="majorBidi"/>
          <w:sz w:val="20"/>
          <w:szCs w:val="20"/>
        </w:rPr>
        <w:t>upaya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memperkenalkan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nya</w:t>
      </w:r>
      <w:proofErr w:type="spellEnd"/>
      <w:r w:rsidRPr="002703C2">
        <w:rPr>
          <w:rFonts w:asciiTheme="majorBidi" w:hAnsiTheme="majorBidi" w:cstheme="majorBidi"/>
          <w:sz w:val="20"/>
          <w:szCs w:val="20"/>
        </w:rPr>
        <w:t xml:space="preserve">. Salah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sangat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dana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dikenal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luas</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dinikmati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manfaatnya</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seluruh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kalangan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Namun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fasilitas</w:t>
      </w:r>
      <w:proofErr w:type="spellEnd"/>
      <w:r w:rsidRPr="002703C2">
        <w:rPr>
          <w:rFonts w:asciiTheme="majorBidi" w:hAnsiTheme="majorBidi" w:cstheme="majorBidi"/>
          <w:sz w:val="20"/>
          <w:szCs w:val="20"/>
        </w:rPr>
        <w:t xml:space="preserve"> yang lain pun </w:t>
      </w:r>
      <w:proofErr w:type="spellStart"/>
      <w:r w:rsidRPr="002703C2">
        <w:rPr>
          <w:rFonts w:asciiTheme="majorBidi" w:hAnsiTheme="majorBidi" w:cstheme="majorBidi"/>
          <w:sz w:val="20"/>
          <w:szCs w:val="20"/>
        </w:rPr>
        <w:t>selaras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sangat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harus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benar-benar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memenuhi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keinginan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kebutuhan</w:t>
      </w:r>
      <w:proofErr w:type="spellEnd"/>
      <w:r w:rsidRPr="002703C2">
        <w:rPr>
          <w:rFonts w:asciiTheme="majorBidi" w:hAnsiTheme="majorBidi" w:cstheme="majorBidi"/>
          <w:sz w:val="20"/>
          <w:szCs w:val="20"/>
        </w:rPr>
        <w:t xml:space="preserve"> Masyarakat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mempelajari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menggali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dimiliki</w:t>
      </w:r>
      <w:proofErr w:type="spellEnd"/>
      <w:r w:rsidRPr="002703C2">
        <w:rPr>
          <w:rFonts w:asciiTheme="majorBidi" w:hAnsiTheme="majorBidi" w:cstheme="majorBidi"/>
          <w:sz w:val="20"/>
          <w:szCs w:val="20"/>
        </w:rPr>
        <w:t xml:space="preserve"> para </w:t>
      </w:r>
      <w:proofErr w:type="spellStart"/>
      <w:r w:rsidRPr="002703C2">
        <w:rPr>
          <w:rFonts w:asciiTheme="majorBidi" w:hAnsiTheme="majorBidi" w:cstheme="majorBidi"/>
          <w:sz w:val="20"/>
          <w:szCs w:val="20"/>
        </w:rPr>
        <w:t>nasabahnya</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"/>
          <w:id w:val="2131740741"/>
          <w:placeholder>
            <w:docPart w:val="DefaultPlaceholder_-1854013440"/>
          </w:placeholder>
        </w:sdtPr>
        <w:sdtContent>
          <w:r w:rsidRPr="002703C2">
            <w:rPr>
              <w:rFonts w:asciiTheme="majorBidi" w:eastAsia="Times New Roman" w:hAnsiTheme="majorBidi" w:cstheme="majorBidi"/>
              <w:sz w:val="20"/>
              <w:szCs w:val="20"/>
            </w:rPr>
            <w:t xml:space="preserve">(Nor </w:t>
          </w:r>
          <w:proofErr w:type="spellStart"/>
          <w:r w:rsidRPr="002703C2">
            <w:rPr>
              <w:rFonts w:asciiTheme="majorBidi" w:eastAsia="Times New Roman" w:hAnsiTheme="majorBidi" w:cstheme="majorBidi"/>
              <w:sz w:val="20"/>
              <w:szCs w:val="20"/>
            </w:rPr>
            <w:t>Firman</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Ilfiah</w:t>
          </w:r>
          <w:proofErr w:type="spellEnd"/>
          <w:r w:rsidRPr="002703C2">
            <w:rPr>
              <w:rFonts w:asciiTheme="majorBidi" w:eastAsia="Times New Roman" w:hAnsiTheme="majorBidi" w:cstheme="majorBidi"/>
              <w:sz w:val="20"/>
              <w:szCs w:val="20"/>
            </w:rPr>
            <w:t>, 2022)</w:t>
          </w:r>
        </w:sdtContent>
      </w:sdt>
      <w:r w:rsidRPr="002703C2">
        <w:rPr>
          <w:rFonts w:asciiTheme="majorBidi" w:hAnsiTheme="majorBidi" w:cstheme="majorBidi"/>
          <w:sz w:val="20"/>
          <w:szCs w:val="20"/>
        </w:rPr>
        <w:t xml:space="preserve">. </w:t>
      </w:r>
    </w:p>
    <w:p w14:paraId="4A795B3E" w14:textId="2BF187D9" w:rsidR="004C146D" w:rsidRDefault="004C146D" w:rsidP="002114CB">
      <w:pPr>
        <w:spacing w:after="240"/>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pun </w:t>
      </w:r>
      <w:proofErr w:type="spellStart"/>
      <w:r w:rsidRPr="002703C2">
        <w:rPr>
          <w:rFonts w:asciiTheme="majorBidi" w:hAnsiTheme="majorBidi" w:cstheme="majorBidi"/>
          <w:sz w:val="20"/>
          <w:szCs w:val="20"/>
        </w:rPr>
        <w:t>diperlukan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r w:rsidRPr="002703C2">
        <w:rPr>
          <w:rFonts w:asciiTheme="majorBidi" w:hAnsiTheme="majorBidi" w:cstheme="majorBidi"/>
          <w:i/>
          <w:sz w:val="20"/>
          <w:szCs w:val="20"/>
        </w:rPr>
        <w:t xml:space="preserve">Product Knowledge </w:t>
      </w:r>
      <w:r w:rsidRPr="002703C2">
        <w:rPr>
          <w:rFonts w:asciiTheme="majorBidi" w:hAnsiTheme="majorBidi" w:cstheme="majorBidi"/>
          <w:sz w:val="20"/>
          <w:szCs w:val="20"/>
        </w:rPr>
        <w:t xml:space="preserve">dan </w:t>
      </w:r>
      <w:r w:rsidRPr="002703C2">
        <w:rPr>
          <w:rFonts w:asciiTheme="majorBidi" w:hAnsiTheme="majorBidi" w:cstheme="majorBidi"/>
          <w:i/>
          <w:sz w:val="20"/>
          <w:szCs w:val="20"/>
        </w:rPr>
        <w:t xml:space="preserve">Brand Image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mempengaruhi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meneruskannya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sebuah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permasalahan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betapa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dipilih</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Syariah Indonesia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memenuhi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kebutuhan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harapan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di Kota Tangerang Selatan. </w:t>
      </w:r>
    </w:p>
    <w:p w14:paraId="6BF557E9" w14:textId="2EF55C58" w:rsidR="00425640" w:rsidRPr="00425640" w:rsidRDefault="00425640" w:rsidP="00425640">
      <w:pPr>
        <w:jc w:val="both"/>
        <w:rPr>
          <w:rFonts w:asciiTheme="majorBidi" w:hAnsiTheme="majorBidi" w:cstheme="majorBidi"/>
          <w:b/>
          <w:bCs/>
          <w:color w:val="000000"/>
          <w:sz w:val="20"/>
          <w:szCs w:val="20"/>
          <w:shd w:val="clear" w:color="auto" w:fill="FFFFFF"/>
        </w:rPr>
      </w:pPr>
      <w:r>
        <w:rPr>
          <w:rFonts w:asciiTheme="majorBidi" w:hAnsiTheme="majorBidi" w:cstheme="majorBidi"/>
          <w:b/>
          <w:bCs/>
          <w:sz w:val="20"/>
          <w:szCs w:val="20"/>
        </w:rPr>
        <w:t>TINJAUAN PUSTAKA</w:t>
      </w:r>
    </w:p>
    <w:p w14:paraId="2CAE41C0" w14:textId="77777777" w:rsidR="004C146D" w:rsidRPr="002114CB" w:rsidRDefault="004C146D" w:rsidP="002E1632">
      <w:pPr>
        <w:pStyle w:val="Heading2"/>
        <w:rPr>
          <w:rFonts w:asciiTheme="majorBidi" w:hAnsiTheme="majorBidi"/>
          <w:b/>
          <w:color w:val="000000"/>
          <w:sz w:val="20"/>
          <w:szCs w:val="20"/>
        </w:rPr>
      </w:pPr>
      <w:r w:rsidRPr="002114CB">
        <w:rPr>
          <w:rFonts w:asciiTheme="majorBidi" w:hAnsiTheme="majorBidi"/>
          <w:b/>
          <w:color w:val="000000"/>
          <w:sz w:val="20"/>
          <w:szCs w:val="20"/>
        </w:rPr>
        <w:t>Product Knowledge</w:t>
      </w:r>
    </w:p>
    <w:p w14:paraId="341D2FA1" w14:textId="2F853928"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semua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jenis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lain yang </w:t>
      </w:r>
      <w:proofErr w:type="spellStart"/>
      <w:r w:rsidRPr="002703C2">
        <w:rPr>
          <w:rFonts w:asciiTheme="majorBidi" w:hAnsiTheme="majorBidi" w:cstheme="majorBidi"/>
          <w:sz w:val="20"/>
          <w:szCs w:val="20"/>
        </w:rPr>
        <w:t>berkaitan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berkaitan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perannya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"/>
          <w:id w:val="-810940575"/>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Firmansyah</w:t>
          </w:r>
          <w:proofErr w:type="spellEnd"/>
          <w:r w:rsidRPr="002703C2">
            <w:rPr>
              <w:rFonts w:asciiTheme="majorBidi" w:hAnsiTheme="majorBidi" w:cstheme="majorBidi"/>
              <w:color w:val="000000"/>
              <w:sz w:val="20"/>
              <w:szCs w:val="20"/>
            </w:rPr>
            <w:t>, 2018)</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Sedangkan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menurut</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"/>
          <w:id w:val="1173459986"/>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Sumarwan</w:t>
          </w:r>
          <w:proofErr w:type="spellEnd"/>
          <w:r w:rsidRPr="002703C2">
            <w:rPr>
              <w:rFonts w:asciiTheme="majorBidi" w:hAnsiTheme="majorBidi" w:cstheme="majorBidi"/>
              <w:color w:val="000000"/>
              <w:sz w:val="20"/>
              <w:szCs w:val="20"/>
            </w:rPr>
            <w:t>, 2004)</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sekumpulan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tepat</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tersimpan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ingatan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memutuskan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tindakan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selanjutnya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individu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pastinya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selera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motivasi</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masalah</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berbeda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cukup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membingungkan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memutuskan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diinginkan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dibutuhkan</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sebab</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r w:rsidRPr="002703C2">
        <w:rPr>
          <w:rFonts w:asciiTheme="majorBidi" w:hAnsiTheme="majorBidi" w:cstheme="majorBidi"/>
          <w:i/>
          <w:sz w:val="20"/>
          <w:szCs w:val="20"/>
        </w:rPr>
        <w:t xml:space="preserve">product knowledge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apakah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seorang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paham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dipilih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melalui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w:t>
      </w:r>
      <w:r w:rsidRPr="002703C2">
        <w:rPr>
          <w:rFonts w:asciiTheme="majorBidi" w:eastAsia="Times New Roman" w:hAnsiTheme="majorBidi" w:cstheme="majorBidi"/>
          <w:sz w:val="20"/>
          <w:szCs w:val="20"/>
        </w:rPr>
        <w:t xml:space="preserve"> </w:t>
      </w:r>
      <w:sdt>
        <w:sdtPr>
          <w:rPr>
            <w:rFonts w:asciiTheme="majorBidi" w:eastAsia="Times New Roman" w:hAnsiTheme="majorBidi" w:cstheme="majorBidi"/>
            <w:color w:val="000000"/>
            <w:sz w:val="20"/>
            <w:szCs w:val="20"/>
          </w:rPr>
          <w:tag w:val="MENDELEY_CITATION_v3_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"/>
          <w:id w:val="797179309"/>
          <w:placeholder>
            <w:docPart w:val="DefaultPlaceholder_-1854013440"/>
          </w:placeholder>
        </w:sdtPr>
        <w:sdtEndPr>
          <w:rPr>
            <w:rFonts w:eastAsia="Calibri"/>
          </w:rPr>
        </w:sdtEnd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Suparwi</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Fitriyani</w:t>
          </w:r>
          <w:proofErr w:type="spellEnd"/>
          <w:r w:rsidRPr="002703C2">
            <w:rPr>
              <w:rFonts w:asciiTheme="majorBidi" w:eastAsia="Times New Roman" w:hAnsiTheme="majorBidi" w:cstheme="majorBidi"/>
              <w:sz w:val="20"/>
              <w:szCs w:val="20"/>
            </w:rPr>
            <w:t>, 2020)</w:t>
          </w:r>
        </w:sdtContent>
      </w:sdt>
      <w:r w:rsidRPr="002703C2">
        <w:rPr>
          <w:rFonts w:asciiTheme="majorBidi" w:hAnsiTheme="majorBidi" w:cstheme="majorBidi"/>
          <w:sz w:val="20"/>
          <w:szCs w:val="20"/>
        </w:rPr>
        <w:t>.</w:t>
      </w:r>
    </w:p>
    <w:p w14:paraId="5EB8F4E6" w14:textId="4D5DB63B" w:rsidR="004C146D" w:rsidRPr="002703C2" w:rsidRDefault="004C146D" w:rsidP="002E1632">
      <w:pPr>
        <w:ind w:firstLine="709"/>
        <w:jc w:val="both"/>
        <w:rPr>
          <w:rFonts w:asciiTheme="majorBidi" w:hAnsiTheme="majorBidi" w:cstheme="majorBidi"/>
          <w:iCs/>
          <w:sz w:val="20"/>
          <w:szCs w:val="20"/>
        </w:rPr>
      </w:pPr>
      <w:r w:rsidRPr="002703C2">
        <w:rPr>
          <w:rFonts w:asciiTheme="majorBidi" w:hAnsiTheme="majorBidi" w:cstheme="majorBidi"/>
          <w:sz w:val="20"/>
          <w:szCs w:val="20"/>
        </w:rPr>
        <w:tab/>
      </w:r>
      <w:proofErr w:type="spellStart"/>
      <w:r w:rsidRPr="002703C2">
        <w:rPr>
          <w:rFonts w:asciiTheme="majorBidi" w:hAnsiTheme="majorBidi" w:cstheme="majorBidi"/>
          <w:iCs/>
          <w:sz w:val="20"/>
          <w:szCs w:val="20"/>
        </w:rPr>
        <w:t>Pengetahuan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masyarakat</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tentang</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perbankan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syariah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merupakan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informasi</w:t>
      </w:r>
      <w:proofErr w:type="spellEnd"/>
      <w:r w:rsidRPr="002703C2">
        <w:rPr>
          <w:rFonts w:asciiTheme="majorBidi" w:hAnsiTheme="majorBidi" w:cstheme="majorBidi"/>
          <w:iCs/>
          <w:sz w:val="20"/>
          <w:szCs w:val="20"/>
        </w:rPr>
        <w:t xml:space="preserve"> yang </w:t>
      </w:r>
      <w:proofErr w:type="spellStart"/>
      <w:r w:rsidRPr="002703C2">
        <w:rPr>
          <w:rFonts w:asciiTheme="majorBidi" w:hAnsiTheme="majorBidi" w:cstheme="majorBidi"/>
          <w:iCs/>
          <w:sz w:val="20"/>
          <w:szCs w:val="20"/>
        </w:rPr>
        <w:t>diperoleh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dari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masyarakat</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tentang</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keberadaan</w:t>
      </w:r>
      <w:proofErr w:type="spellEnd"/>
      <w:r w:rsidRPr="002703C2">
        <w:rPr>
          <w:rFonts w:asciiTheme="majorBidi" w:hAnsiTheme="majorBidi" w:cstheme="majorBidi"/>
          <w:iCs/>
          <w:sz w:val="20"/>
          <w:szCs w:val="20"/>
        </w:rPr>
        <w:t xml:space="preserve"> bank </w:t>
      </w:r>
      <w:proofErr w:type="spellStart"/>
      <w:r w:rsidRPr="002703C2">
        <w:rPr>
          <w:rFonts w:asciiTheme="majorBidi" w:hAnsiTheme="majorBidi" w:cstheme="majorBidi"/>
          <w:iCs/>
          <w:sz w:val="20"/>
          <w:szCs w:val="20"/>
        </w:rPr>
        <w:t>syariah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sistem</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perbankan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syariah</w:t>
      </w:r>
      <w:proofErr w:type="spellEnd"/>
      <w:r w:rsidRPr="002703C2">
        <w:rPr>
          <w:rFonts w:asciiTheme="majorBidi" w:hAnsiTheme="majorBidi" w:cstheme="majorBidi"/>
          <w:iCs/>
          <w:sz w:val="20"/>
          <w:szCs w:val="20"/>
        </w:rPr>
        <w:t xml:space="preserve"> dan </w:t>
      </w:r>
      <w:proofErr w:type="spellStart"/>
      <w:r w:rsidRPr="002703C2">
        <w:rPr>
          <w:rFonts w:asciiTheme="majorBidi" w:hAnsiTheme="majorBidi" w:cstheme="majorBidi"/>
          <w:iCs/>
          <w:sz w:val="20"/>
          <w:szCs w:val="20"/>
        </w:rPr>
        <w:t>produk-produk</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perbankan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syariah</w:t>
      </w:r>
      <w:proofErr w:type="spellEnd"/>
      <w:r w:rsidRPr="002703C2">
        <w:rPr>
          <w:rFonts w:asciiTheme="majorBidi" w:hAnsiTheme="majorBidi" w:cstheme="majorBidi"/>
          <w:iCs/>
          <w:sz w:val="20"/>
          <w:szCs w:val="20"/>
        </w:rPr>
        <w:t xml:space="preserve">. </w:t>
      </w:r>
      <w:sdt>
        <w:sdtPr>
          <w:rPr>
            <w:rFonts w:asciiTheme="majorBidi" w:hAnsiTheme="majorBidi" w:cstheme="majorBidi"/>
            <w:iCs/>
            <w:color w:val="000000"/>
            <w:sz w:val="20"/>
            <w:szCs w:val="20"/>
          </w:rPr>
          <w:tag w:val="MENDELEY_CITATION_v3_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"/>
          <w:id w:val="1480107326"/>
          <w:placeholder>
            <w:docPart w:val="DefaultPlaceholder_-1854013440"/>
          </w:placeholder>
        </w:sdtPr>
        <w:sdtEndPr>
          <w:rPr>
            <w:iCs w:val="0"/>
          </w:rPr>
        </w:sdtEnd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Nasfi</w:t>
          </w:r>
          <w:proofErr w:type="spellEnd"/>
          <w:r w:rsidRPr="002703C2">
            <w:rPr>
              <w:rFonts w:asciiTheme="majorBidi" w:hAnsiTheme="majorBidi" w:cstheme="majorBidi"/>
              <w:color w:val="000000"/>
              <w:sz w:val="20"/>
              <w:szCs w:val="20"/>
            </w:rPr>
            <w:t xml:space="preserve"> et al., </w:t>
          </w:r>
          <w:r w:rsidRPr="002703C2">
            <w:rPr>
              <w:rFonts w:asciiTheme="majorBidi" w:hAnsiTheme="majorBidi" w:cstheme="majorBidi"/>
              <w:color w:val="000000"/>
              <w:sz w:val="20"/>
              <w:szCs w:val="20"/>
            </w:rPr>
            <w:lastRenderedPageBreak/>
            <w:t>2023)</w:t>
          </w:r>
        </w:sdtContent>
      </w:sdt>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Sedangkan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Pengetahuan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produk</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mengacu</w:t>
      </w:r>
      <w:proofErr w:type="spellEnd"/>
      <w:r w:rsidRPr="002703C2">
        <w:rPr>
          <w:rFonts w:asciiTheme="majorBidi" w:hAnsiTheme="majorBidi" w:cstheme="majorBidi"/>
          <w:iCs/>
          <w:sz w:val="20"/>
          <w:szCs w:val="20"/>
        </w:rPr>
        <w:t xml:space="preserve"> pada </w:t>
      </w:r>
      <w:proofErr w:type="spellStart"/>
      <w:r w:rsidRPr="002703C2">
        <w:rPr>
          <w:rFonts w:asciiTheme="majorBidi" w:hAnsiTheme="majorBidi" w:cstheme="majorBidi"/>
          <w:iCs/>
          <w:sz w:val="20"/>
          <w:szCs w:val="20"/>
        </w:rPr>
        <w:t>seluruh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informasi</w:t>
      </w:r>
      <w:proofErr w:type="spellEnd"/>
      <w:r w:rsidRPr="002703C2">
        <w:rPr>
          <w:rFonts w:asciiTheme="majorBidi" w:hAnsiTheme="majorBidi" w:cstheme="majorBidi"/>
          <w:iCs/>
          <w:sz w:val="20"/>
          <w:szCs w:val="20"/>
        </w:rPr>
        <w:t xml:space="preserve"> yang </w:t>
      </w:r>
      <w:proofErr w:type="spellStart"/>
      <w:r w:rsidRPr="002703C2">
        <w:rPr>
          <w:rFonts w:asciiTheme="majorBidi" w:hAnsiTheme="majorBidi" w:cstheme="majorBidi"/>
          <w:iCs/>
          <w:sz w:val="20"/>
          <w:szCs w:val="20"/>
        </w:rPr>
        <w:t>terkandung</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dalam</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suatu</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produk</w:t>
      </w:r>
      <w:proofErr w:type="spellEnd"/>
      <w:r w:rsidRPr="002703C2">
        <w:rPr>
          <w:rFonts w:asciiTheme="majorBidi" w:hAnsiTheme="majorBidi" w:cstheme="majorBidi"/>
          <w:iCs/>
          <w:sz w:val="20"/>
          <w:szCs w:val="20"/>
        </w:rPr>
        <w:t>/</w:t>
      </w:r>
      <w:proofErr w:type="spellStart"/>
      <w:r w:rsidRPr="002703C2">
        <w:rPr>
          <w:rFonts w:asciiTheme="majorBidi" w:hAnsiTheme="majorBidi" w:cstheme="majorBidi"/>
          <w:iCs/>
          <w:sz w:val="20"/>
          <w:szCs w:val="20"/>
        </w:rPr>
        <w:t>jasa</w:t>
      </w:r>
      <w:proofErr w:type="spellEnd"/>
      <w:r w:rsidRPr="002703C2">
        <w:rPr>
          <w:rFonts w:asciiTheme="majorBidi" w:hAnsiTheme="majorBidi" w:cstheme="majorBidi"/>
          <w:iCs/>
          <w:sz w:val="20"/>
          <w:szCs w:val="20"/>
        </w:rPr>
        <w:t xml:space="preserve"> yang </w:t>
      </w:r>
      <w:proofErr w:type="spellStart"/>
      <w:r w:rsidRPr="002703C2">
        <w:rPr>
          <w:rFonts w:asciiTheme="majorBidi" w:hAnsiTheme="majorBidi" w:cstheme="majorBidi"/>
          <w:iCs/>
          <w:sz w:val="20"/>
          <w:szCs w:val="20"/>
        </w:rPr>
        <w:t>diinterpretasikan</w:t>
      </w:r>
      <w:proofErr w:type="spellEnd"/>
      <w:r w:rsidRPr="002703C2">
        <w:rPr>
          <w:rFonts w:asciiTheme="majorBidi" w:hAnsiTheme="majorBidi" w:cstheme="majorBidi"/>
          <w:iCs/>
          <w:sz w:val="20"/>
          <w:szCs w:val="20"/>
        </w:rPr>
        <w:t xml:space="preserve"> oleh </w:t>
      </w:r>
      <w:proofErr w:type="spellStart"/>
      <w:r w:rsidRPr="002703C2">
        <w:rPr>
          <w:rFonts w:asciiTheme="majorBidi" w:hAnsiTheme="majorBidi" w:cstheme="majorBidi"/>
          <w:iCs/>
          <w:sz w:val="20"/>
          <w:szCs w:val="20"/>
        </w:rPr>
        <w:t>konsumen</w:t>
      </w:r>
      <w:proofErr w:type="spellEnd"/>
      <w:r w:rsidRPr="002703C2">
        <w:rPr>
          <w:rFonts w:asciiTheme="majorBidi" w:hAnsiTheme="majorBidi" w:cstheme="majorBidi"/>
          <w:iCs/>
          <w:sz w:val="20"/>
          <w:szCs w:val="20"/>
        </w:rPr>
        <w:t xml:space="preserve">. </w:t>
      </w:r>
      <w:sdt>
        <w:sdtPr>
          <w:rPr>
            <w:rFonts w:asciiTheme="majorBidi" w:hAnsiTheme="majorBidi" w:cstheme="majorBidi"/>
            <w:iCs/>
            <w:color w:val="000000"/>
            <w:sz w:val="20"/>
            <w:szCs w:val="20"/>
          </w:rPr>
          <w:tag w:val="MENDELEY_CITATION_v3_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"/>
          <w:id w:val="-541211232"/>
          <w:placeholder>
            <w:docPart w:val="DefaultPlaceholder_-1854013440"/>
          </w:placeholder>
        </w:sdtPr>
        <w:sdtEndPr>
          <w:rPr>
            <w:iCs w:val="0"/>
          </w:rPr>
        </w:sdtEnd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Susanti</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Rahmidani</w:t>
          </w:r>
          <w:proofErr w:type="spellEnd"/>
          <w:r w:rsidRPr="002703C2">
            <w:rPr>
              <w:rFonts w:asciiTheme="majorBidi" w:eastAsia="Times New Roman" w:hAnsiTheme="majorBidi" w:cstheme="majorBidi"/>
              <w:sz w:val="20"/>
              <w:szCs w:val="20"/>
            </w:rPr>
            <w:t>, 2022)</w:t>
          </w:r>
        </w:sdtContent>
      </w:sdt>
      <w:r w:rsidRPr="002703C2">
        <w:rPr>
          <w:rFonts w:asciiTheme="majorBidi" w:hAnsiTheme="majorBidi" w:cstheme="majorBidi"/>
          <w:iCs/>
          <w:sz w:val="20"/>
          <w:szCs w:val="20"/>
        </w:rPr>
        <w:t xml:space="preserve">. Yang </w:t>
      </w:r>
      <w:proofErr w:type="spellStart"/>
      <w:r w:rsidRPr="002703C2">
        <w:rPr>
          <w:rFonts w:asciiTheme="majorBidi" w:hAnsiTheme="majorBidi" w:cstheme="majorBidi"/>
          <w:iCs/>
          <w:sz w:val="20"/>
          <w:szCs w:val="20"/>
        </w:rPr>
        <w:t>merupakan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seluruh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cakupan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informasi</w:t>
      </w:r>
      <w:proofErr w:type="spellEnd"/>
      <w:r w:rsidRPr="002703C2">
        <w:rPr>
          <w:rFonts w:asciiTheme="majorBidi" w:hAnsiTheme="majorBidi" w:cstheme="majorBidi"/>
          <w:iCs/>
          <w:sz w:val="20"/>
          <w:szCs w:val="20"/>
        </w:rPr>
        <w:t xml:space="preserve"> yang </w:t>
      </w:r>
      <w:proofErr w:type="spellStart"/>
      <w:r w:rsidRPr="002703C2">
        <w:rPr>
          <w:rFonts w:asciiTheme="majorBidi" w:hAnsiTheme="majorBidi" w:cstheme="majorBidi"/>
          <w:iCs/>
          <w:sz w:val="20"/>
          <w:szCs w:val="20"/>
        </w:rPr>
        <w:t>akurat</w:t>
      </w:r>
      <w:proofErr w:type="spellEnd"/>
      <w:r w:rsidRPr="002703C2">
        <w:rPr>
          <w:rFonts w:asciiTheme="majorBidi" w:hAnsiTheme="majorBidi" w:cstheme="majorBidi"/>
          <w:iCs/>
          <w:sz w:val="20"/>
          <w:szCs w:val="20"/>
        </w:rPr>
        <w:t xml:space="preserve"> yang </w:t>
      </w:r>
      <w:proofErr w:type="spellStart"/>
      <w:r w:rsidRPr="002703C2">
        <w:rPr>
          <w:rFonts w:asciiTheme="majorBidi" w:hAnsiTheme="majorBidi" w:cstheme="majorBidi"/>
          <w:iCs/>
          <w:sz w:val="20"/>
          <w:szCs w:val="20"/>
        </w:rPr>
        <w:t>disimpan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didalam</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benak</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konsumen</w:t>
      </w:r>
      <w:proofErr w:type="spellEnd"/>
      <w:r w:rsidRPr="002703C2">
        <w:rPr>
          <w:rFonts w:asciiTheme="majorBidi" w:hAnsiTheme="majorBidi" w:cstheme="majorBidi"/>
          <w:iCs/>
          <w:sz w:val="20"/>
          <w:szCs w:val="20"/>
        </w:rPr>
        <w:t xml:space="preserve"> dan </w:t>
      </w:r>
      <w:proofErr w:type="spellStart"/>
      <w:r w:rsidRPr="002703C2">
        <w:rPr>
          <w:rFonts w:asciiTheme="majorBidi" w:hAnsiTheme="majorBidi" w:cstheme="majorBidi"/>
          <w:iCs/>
          <w:sz w:val="20"/>
          <w:szCs w:val="20"/>
        </w:rPr>
        <w:t>selanjutnya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informasi-informasi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tersebut</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membantu</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mereka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sebagai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bahan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pertimbangan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untuk</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menentukan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tindakan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selanjutnya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yaitu</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pembelian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atau</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menggunakan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produk</w:t>
      </w:r>
      <w:proofErr w:type="spellEnd"/>
      <w:r w:rsidRPr="002703C2">
        <w:rPr>
          <w:rFonts w:asciiTheme="majorBidi" w:hAnsiTheme="majorBidi" w:cstheme="majorBidi"/>
          <w:iCs/>
          <w:sz w:val="20"/>
          <w:szCs w:val="20"/>
        </w:rPr>
        <w:t xml:space="preserve"> dan </w:t>
      </w:r>
      <w:proofErr w:type="spellStart"/>
      <w:r w:rsidRPr="002703C2">
        <w:rPr>
          <w:rFonts w:asciiTheme="majorBidi" w:hAnsiTheme="majorBidi" w:cstheme="majorBidi"/>
          <w:iCs/>
          <w:sz w:val="20"/>
          <w:szCs w:val="20"/>
        </w:rPr>
        <w:t>jasa</w:t>
      </w:r>
      <w:proofErr w:type="spellEnd"/>
      <w:r w:rsidRPr="002703C2">
        <w:rPr>
          <w:rFonts w:asciiTheme="majorBidi" w:hAnsiTheme="majorBidi" w:cstheme="majorBidi"/>
          <w:iCs/>
          <w:sz w:val="20"/>
          <w:szCs w:val="20"/>
        </w:rPr>
        <w:t xml:space="preserve">. </w:t>
      </w:r>
      <w:sdt>
        <w:sdtPr>
          <w:rPr>
            <w:rFonts w:asciiTheme="majorBidi" w:hAnsiTheme="majorBidi" w:cstheme="majorBidi"/>
            <w:iCs/>
            <w:color w:val="000000"/>
            <w:sz w:val="20"/>
            <w:szCs w:val="20"/>
          </w:rPr>
          <w:tag w:val="MENDELEY_CITATION_v3_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"/>
          <w:id w:val="-1072124243"/>
          <w:placeholder>
            <w:docPart w:val="DefaultPlaceholder_-1854013440"/>
          </w:placeholder>
        </w:sdtPr>
        <w:sdtEndPr>
          <w:rPr>
            <w:iCs w:val="0"/>
          </w:rPr>
        </w:sdtEnd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Sanita</w:t>
          </w:r>
          <w:proofErr w:type="spellEnd"/>
          <w:r w:rsidRPr="002703C2">
            <w:rPr>
              <w:rFonts w:asciiTheme="majorBidi" w:hAnsiTheme="majorBidi" w:cstheme="majorBidi"/>
              <w:color w:val="000000"/>
              <w:sz w:val="20"/>
              <w:szCs w:val="20"/>
            </w:rPr>
            <w:t xml:space="preserve"> et al., 2019)</w:t>
          </w:r>
        </w:sdtContent>
      </w:sdt>
      <w:r w:rsidRPr="002703C2">
        <w:rPr>
          <w:rFonts w:asciiTheme="majorBidi" w:hAnsiTheme="majorBidi" w:cstheme="majorBidi"/>
          <w:iCs/>
          <w:sz w:val="20"/>
          <w:szCs w:val="20"/>
        </w:rPr>
        <w:t xml:space="preserve">. </w:t>
      </w:r>
      <w:bookmarkStart w:id="5" w:name="_Hlk150693372"/>
    </w:p>
    <w:p w14:paraId="78980B58" w14:textId="06797204" w:rsidR="004C146D" w:rsidRPr="002703C2" w:rsidRDefault="004C146D" w:rsidP="002E1632">
      <w:pPr>
        <w:ind w:firstLine="709"/>
        <w:jc w:val="both"/>
        <w:rPr>
          <w:rFonts w:asciiTheme="majorBidi" w:hAnsiTheme="majorBidi" w:cstheme="majorBidi"/>
          <w:sz w:val="20"/>
          <w:szCs w:val="20"/>
        </w:rPr>
      </w:pPr>
      <w:proofErr w:type="spellStart"/>
      <w:r w:rsidRPr="002703C2">
        <w:rPr>
          <w:rFonts w:asciiTheme="majorBidi" w:hAnsiTheme="majorBidi" w:cstheme="majorBidi"/>
          <w:sz w:val="20"/>
          <w:szCs w:val="20"/>
        </w:rPr>
        <w:t>Menurut</w:t>
      </w:r>
      <w:proofErr w:type="spellEnd"/>
      <w:r w:rsidRPr="002703C2">
        <w:rPr>
          <w:rFonts w:asciiTheme="majorBidi" w:hAnsiTheme="majorBidi" w:cstheme="majorBidi"/>
          <w:sz w:val="20"/>
          <w:szCs w:val="20"/>
        </w:rPr>
        <w:t xml:space="preserve"> Peter &amp; Olson </w:t>
      </w:r>
      <w:sdt>
        <w:sdtPr>
          <w:rPr>
            <w:rFonts w:asciiTheme="majorBidi" w:hAnsiTheme="majorBidi" w:cstheme="majorBidi"/>
            <w:color w:val="000000"/>
            <w:sz w:val="20"/>
            <w:szCs w:val="20"/>
          </w:rPr>
          <w:tag w:val="MENDELEY_CITATION_v3_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"/>
          <w:id w:val="-1068950115"/>
          <w:placeholder>
            <w:docPart w:val="DefaultPlaceholder_-1854013440"/>
          </w:placeholder>
        </w:sdtPr>
        <w:sdtContent>
          <w:r w:rsidRPr="002703C2">
            <w:rPr>
              <w:rFonts w:asciiTheme="majorBidi" w:eastAsia="Times New Roman" w:hAnsiTheme="majorBidi" w:cstheme="majorBidi"/>
              <w:sz w:val="20"/>
              <w:szCs w:val="20"/>
            </w:rPr>
            <w:t>(J &amp; Paul J.C, 2010)</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biasanya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dibeli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terbagi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jenis</w:t>
      </w:r>
      <w:proofErr w:type="spellEnd"/>
      <w:r w:rsidRPr="002703C2">
        <w:rPr>
          <w:rFonts w:asciiTheme="majorBidi" w:hAnsiTheme="majorBidi" w:cstheme="majorBidi"/>
          <w:sz w:val="20"/>
          <w:szCs w:val="20"/>
        </w:rPr>
        <w:t xml:space="preserve">, </w:t>
      </w:r>
      <w:proofErr w:type="spellStart"/>
      <w:proofErr w:type="gram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proofErr w:type="gramEnd"/>
    </w:p>
    <w:p w14:paraId="7BF82F78" w14:textId="77777777" w:rsidR="004C146D" w:rsidRPr="002703C2" w:rsidRDefault="004C146D" w:rsidP="002E1632">
      <w:pPr>
        <w:pStyle w:val="ListParagraph"/>
        <w:widowControl/>
        <w:numPr>
          <w:ilvl w:val="0"/>
          <w:numId w:val="1"/>
        </w:numPr>
        <w:ind w:left="426" w:hanging="346"/>
        <w:contextualSpacing/>
        <w:jc w:val="both"/>
        <w:rPr>
          <w:rFonts w:asciiTheme="majorBidi" w:hAnsiTheme="majorBidi" w:cstheme="majorBidi"/>
          <w:sz w:val="20"/>
          <w:szCs w:val="20"/>
        </w:rPr>
      </w:pP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atribut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p>
    <w:p w14:paraId="7B41FC36" w14:textId="77777777" w:rsidR="004C146D" w:rsidRPr="002703C2" w:rsidRDefault="004C146D" w:rsidP="002E1632">
      <w:pPr>
        <w:pStyle w:val="ListParagraph"/>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atribut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karakteristiknya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seperti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memahami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fitur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fungsi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fitur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bagaimana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proses </w:t>
      </w:r>
      <w:proofErr w:type="spellStart"/>
      <w:r w:rsidRPr="002703C2">
        <w:rPr>
          <w:rFonts w:asciiTheme="majorBidi" w:hAnsiTheme="majorBidi" w:cstheme="majorBidi"/>
          <w:sz w:val="20"/>
          <w:szCs w:val="20"/>
        </w:rPr>
        <w:t>kognitif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pengambilan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
    <w:p w14:paraId="2D7599EE" w14:textId="77777777" w:rsidR="004C146D" w:rsidRPr="002703C2" w:rsidRDefault="004C146D" w:rsidP="002E1632">
      <w:pPr>
        <w:pStyle w:val="ListParagraph"/>
        <w:widowControl/>
        <w:numPr>
          <w:ilvl w:val="0"/>
          <w:numId w:val="1"/>
        </w:numPr>
        <w:ind w:left="426" w:hanging="346"/>
        <w:contextualSpacing/>
        <w:jc w:val="both"/>
        <w:rPr>
          <w:rFonts w:asciiTheme="majorBidi" w:hAnsiTheme="majorBidi" w:cstheme="majorBidi"/>
          <w:sz w:val="20"/>
          <w:szCs w:val="20"/>
        </w:rPr>
      </w:pP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manfaat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
    <w:p w14:paraId="139F121C" w14:textId="77777777" w:rsidR="004C146D" w:rsidRPr="002703C2" w:rsidRDefault="004C146D" w:rsidP="002E1632">
      <w:pPr>
        <w:pStyle w:val="ListParagraph"/>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manfaat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keuntungan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diperoleh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penggunaan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Pemasar</w:t>
      </w:r>
      <w:proofErr w:type="spellEnd"/>
      <w:r w:rsidRPr="002703C2">
        <w:rPr>
          <w:rFonts w:asciiTheme="majorBidi" w:hAnsiTheme="majorBidi" w:cstheme="majorBidi"/>
          <w:sz w:val="20"/>
          <w:szCs w:val="20"/>
        </w:rPr>
        <w:t xml:space="preserve"> juga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mempertimbangkan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konsekuensi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daripada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karakteristiknya</w:t>
      </w:r>
      <w:proofErr w:type="spellEnd"/>
      <w:r w:rsidRPr="002703C2">
        <w:rPr>
          <w:rFonts w:asciiTheme="majorBidi" w:hAnsiTheme="majorBidi" w:cstheme="majorBidi"/>
          <w:sz w:val="20"/>
          <w:szCs w:val="20"/>
        </w:rPr>
        <w:t>.</w:t>
      </w:r>
    </w:p>
    <w:p w14:paraId="58867D0F" w14:textId="77777777" w:rsidR="004C146D" w:rsidRPr="002703C2" w:rsidRDefault="004C146D" w:rsidP="002E1632">
      <w:pPr>
        <w:pStyle w:val="ListParagraph"/>
        <w:widowControl/>
        <w:numPr>
          <w:ilvl w:val="0"/>
          <w:numId w:val="1"/>
        </w:numPr>
        <w:ind w:left="426" w:hanging="346"/>
        <w:contextualSpacing/>
        <w:jc w:val="both"/>
        <w:rPr>
          <w:rFonts w:asciiTheme="majorBidi" w:hAnsiTheme="majorBidi" w:cstheme="majorBidi"/>
          <w:sz w:val="20"/>
          <w:szCs w:val="20"/>
        </w:rPr>
      </w:pP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kepuasan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p>
    <w:p w14:paraId="3DE5CEA4" w14:textId="5E5D7562" w:rsidR="004C146D" w:rsidRPr="002703C2" w:rsidRDefault="004C146D" w:rsidP="002114CB">
      <w:pPr>
        <w:pStyle w:val="ListParagraph"/>
        <w:spacing w:after="240"/>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apakah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memberikan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kepuasan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Jika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memberikan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kepuasan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tinggi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benar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kepuasan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bookmarkEnd w:id="5"/>
    </w:p>
    <w:p w14:paraId="34352E23" w14:textId="77777777" w:rsidR="004C146D" w:rsidRPr="002114CB" w:rsidRDefault="004C146D" w:rsidP="002E1632">
      <w:pPr>
        <w:pStyle w:val="Heading2"/>
        <w:rPr>
          <w:rFonts w:asciiTheme="majorBidi" w:hAnsiTheme="majorBidi"/>
          <w:b/>
          <w:color w:val="000000"/>
          <w:sz w:val="20"/>
          <w:szCs w:val="20"/>
        </w:rPr>
      </w:pPr>
      <w:r w:rsidRPr="002114CB">
        <w:rPr>
          <w:rFonts w:asciiTheme="majorBidi" w:hAnsiTheme="majorBidi"/>
          <w:b/>
          <w:color w:val="000000"/>
          <w:sz w:val="20"/>
          <w:szCs w:val="20"/>
        </w:rPr>
        <w:t>Brand Image</w:t>
      </w:r>
    </w:p>
    <w:p w14:paraId="7737D645" w14:textId="651B9063"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r w:rsidRPr="002703C2">
        <w:rPr>
          <w:rFonts w:asciiTheme="majorBidi" w:hAnsiTheme="majorBidi" w:cstheme="majorBidi"/>
          <w:i/>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pengamatan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kepercayaan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digenggam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seperti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dicerminkan</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asosiasi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ingatan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komponen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sikap</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saling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mempengaruhi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kepecayaan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mempengaruhi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evaluasi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evaluasi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mempengaruhi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maksud</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membeli</w:t>
      </w:r>
      <w:proofErr w:type="spellEnd"/>
      <w:r w:rsidRPr="002703C2">
        <w:rPr>
          <w:rFonts w:asciiTheme="majorBidi" w:hAnsiTheme="majorBidi" w:cstheme="majorBidi"/>
          <w:sz w:val="20"/>
          <w:szCs w:val="20"/>
        </w:rPr>
        <w:t xml:space="preserve">. Dari </w:t>
      </w:r>
      <w:proofErr w:type="spellStart"/>
      <w:r w:rsidRPr="002703C2">
        <w:rPr>
          <w:rFonts w:asciiTheme="majorBidi" w:hAnsiTheme="majorBidi" w:cstheme="majorBidi"/>
          <w:sz w:val="20"/>
          <w:szCs w:val="20"/>
        </w:rPr>
        <w:t>ketiga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komponen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yang paling </w:t>
      </w:r>
      <w:proofErr w:type="spellStart"/>
      <w:r w:rsidRPr="002703C2">
        <w:rPr>
          <w:rFonts w:asciiTheme="majorBidi" w:hAnsiTheme="majorBidi" w:cstheme="majorBidi"/>
          <w:sz w:val="20"/>
          <w:szCs w:val="20"/>
        </w:rPr>
        <w:t>utama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evaluasi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sikap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kecenderungan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menyukai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menyukai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tertentu</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"/>
          <w:id w:val="352691261"/>
          <w:placeholder>
            <w:docPart w:val="DefaultPlaceholder_-1854013440"/>
          </w:placeholder>
        </w:sdtPr>
        <w:sdtContent>
          <w:r w:rsidRPr="002703C2">
            <w:rPr>
              <w:rFonts w:asciiTheme="majorBidi" w:hAnsiTheme="majorBidi" w:cstheme="majorBidi"/>
              <w:color w:val="000000"/>
              <w:sz w:val="20"/>
              <w:szCs w:val="20"/>
            </w:rPr>
            <w:t xml:space="preserve">(J. </w:t>
          </w:r>
          <w:proofErr w:type="spellStart"/>
          <w:r w:rsidRPr="002703C2">
            <w:rPr>
              <w:rFonts w:asciiTheme="majorBidi" w:hAnsiTheme="majorBidi" w:cstheme="majorBidi"/>
              <w:color w:val="000000"/>
              <w:sz w:val="20"/>
              <w:szCs w:val="20"/>
            </w:rPr>
            <w:t>Setiadi</w:t>
          </w:r>
          <w:proofErr w:type="spellEnd"/>
          <w:r w:rsidRPr="002703C2">
            <w:rPr>
              <w:rFonts w:asciiTheme="majorBidi" w:hAnsiTheme="majorBidi" w:cstheme="majorBidi"/>
              <w:color w:val="000000"/>
              <w:sz w:val="20"/>
              <w:szCs w:val="20"/>
            </w:rPr>
            <w:t>, 2003)</w:t>
          </w:r>
        </w:sdtContent>
      </w:sdt>
    </w:p>
    <w:p w14:paraId="342401F0" w14:textId="1E5B7B34"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Pada </w:t>
      </w:r>
      <w:proofErr w:type="spellStart"/>
      <w:r w:rsidRPr="002703C2">
        <w:rPr>
          <w:rFonts w:asciiTheme="majorBidi" w:hAnsiTheme="majorBidi" w:cstheme="majorBidi"/>
          <w:sz w:val="20"/>
          <w:szCs w:val="20"/>
        </w:rPr>
        <w:t>dasarnya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sebuah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brand,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membeli</w:t>
      </w:r>
      <w:proofErr w:type="spellEnd"/>
      <w:r w:rsidRPr="002703C2">
        <w:rPr>
          <w:rFonts w:asciiTheme="majorBidi" w:hAnsiTheme="majorBidi" w:cstheme="majorBidi"/>
          <w:sz w:val="20"/>
          <w:szCs w:val="20"/>
        </w:rPr>
        <w:t xml:space="preserve">. Karena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mungkin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membuatnya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tertarik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tetapi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terkenal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perhatian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dibandingkan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umumnya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dikenal</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dipercaya</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"/>
          <w:id w:val="-213978316"/>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Priansa</w:t>
          </w:r>
          <w:proofErr w:type="spellEnd"/>
          <w:r w:rsidRPr="002703C2">
            <w:rPr>
              <w:rFonts w:asciiTheme="majorBidi" w:hAnsiTheme="majorBidi" w:cstheme="majorBidi"/>
              <w:color w:val="000000"/>
              <w:sz w:val="20"/>
              <w:szCs w:val="20"/>
            </w:rPr>
            <w:t>, 2017)</w:t>
          </w:r>
        </w:sdtContent>
      </w:sdt>
    </w:p>
    <w:p w14:paraId="646B2B2D" w14:textId="16090107"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berguna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menempatkan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pasar dan </w:t>
      </w:r>
      <w:proofErr w:type="spellStart"/>
      <w:r w:rsidRPr="002703C2">
        <w:rPr>
          <w:rFonts w:asciiTheme="majorBidi" w:hAnsiTheme="majorBidi" w:cstheme="majorBidi"/>
          <w:sz w:val="20"/>
          <w:szCs w:val="20"/>
        </w:rPr>
        <w:t>hubungan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"/>
          <w:id w:val="-1697152967"/>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Silalahi</w:t>
          </w:r>
          <w:proofErr w:type="spellEnd"/>
          <w:r w:rsidRPr="002703C2">
            <w:rPr>
              <w:rFonts w:asciiTheme="majorBidi" w:hAnsiTheme="majorBidi" w:cstheme="majorBidi"/>
              <w:color w:val="000000"/>
              <w:sz w:val="20"/>
              <w:szCs w:val="20"/>
            </w:rPr>
            <w:t>, 2022)</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Penempatan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dibenak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menerus</w:t>
      </w:r>
      <w:proofErr w:type="spellEnd"/>
      <w:r w:rsidRPr="002703C2">
        <w:rPr>
          <w:rFonts w:asciiTheme="majorBidi" w:hAnsiTheme="majorBidi" w:cstheme="majorBidi"/>
          <w:sz w:val="20"/>
          <w:szCs w:val="20"/>
        </w:rPr>
        <w:t xml:space="preserve"> agar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tercipta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tetap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kuat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diterima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selalu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diingat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cenderung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membeli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bersangkutan</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"/>
          <w:id w:val="-242871088"/>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Musay</w:t>
          </w:r>
          <w:proofErr w:type="spellEnd"/>
          <w:r w:rsidRPr="002703C2">
            <w:rPr>
              <w:rFonts w:asciiTheme="majorBidi" w:hAnsiTheme="majorBidi" w:cstheme="majorBidi"/>
              <w:color w:val="000000"/>
              <w:sz w:val="20"/>
              <w:szCs w:val="20"/>
            </w:rPr>
            <w:t>, 2017)</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Banyaknya</w:t>
      </w:r>
      <w:proofErr w:type="spellEnd"/>
      <w:r w:rsidRPr="002703C2">
        <w:rPr>
          <w:rFonts w:asciiTheme="majorBidi" w:hAnsiTheme="majorBidi" w:cstheme="majorBidi"/>
          <w:sz w:val="20"/>
          <w:szCs w:val="20"/>
        </w:rPr>
        <w:t xml:space="preserve"> </w:t>
      </w:r>
      <w:r w:rsidRPr="002703C2">
        <w:rPr>
          <w:rFonts w:asciiTheme="majorBidi" w:hAnsiTheme="majorBidi" w:cstheme="majorBidi"/>
          <w:i/>
          <w:sz w:val="20"/>
          <w:szCs w:val="20"/>
        </w:rPr>
        <w:t xml:space="preserve">brand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menimbulkan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persaingan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lastRenderedPageBreak/>
        <w:t>membeli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berkala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setidaknya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puas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kesadaran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kuat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kunci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agar </w:t>
      </w:r>
      <w:proofErr w:type="spellStart"/>
      <w:r w:rsidRPr="002703C2">
        <w:rPr>
          <w:rFonts w:asciiTheme="majorBidi" w:hAnsiTheme="majorBidi" w:cstheme="majorBidi"/>
          <w:sz w:val="20"/>
          <w:szCs w:val="20"/>
        </w:rPr>
        <w:t>bisa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unggul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persaingan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bisnis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Pasalnya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cenderung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brand yang </w:t>
      </w:r>
      <w:proofErr w:type="spellStart"/>
      <w:r w:rsidRPr="002703C2">
        <w:rPr>
          <w:rFonts w:asciiTheme="majorBidi" w:hAnsiTheme="majorBidi" w:cstheme="majorBidi"/>
          <w:sz w:val="20"/>
          <w:szCs w:val="20"/>
        </w:rPr>
        <w:t>dikenalnya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penjualan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semakin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meningkat</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"/>
          <w:id w:val="577100187"/>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Ramadayanti</w:t>
          </w:r>
          <w:proofErr w:type="spellEnd"/>
          <w:r w:rsidRPr="002703C2">
            <w:rPr>
              <w:rFonts w:asciiTheme="majorBidi" w:hAnsiTheme="majorBidi" w:cstheme="majorBidi"/>
              <w:color w:val="000000"/>
              <w:sz w:val="20"/>
              <w:szCs w:val="20"/>
            </w:rPr>
            <w:t>, 2019)</w:t>
          </w:r>
        </w:sdtContent>
      </w:sdt>
    </w:p>
    <w:p w14:paraId="7E645920" w14:textId="1025339F"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Menurut</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"/>
          <w:id w:val="-1844387395"/>
          <w:placeholder>
            <w:docPart w:val="DefaultPlaceholder_-1854013440"/>
          </w:placeholder>
        </w:sdtPr>
        <w:sdtContent>
          <w:r w:rsidRPr="002703C2">
            <w:rPr>
              <w:rFonts w:asciiTheme="majorBidi" w:eastAsia="Times New Roman" w:hAnsiTheme="majorBidi" w:cstheme="majorBidi"/>
              <w:sz w:val="20"/>
              <w:szCs w:val="20"/>
            </w:rPr>
            <w:t>(Kotler &amp; Keller, 2012)</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semua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proofErr w:type="gramStart"/>
      <w:r w:rsidRPr="002703C2">
        <w:rPr>
          <w:rFonts w:asciiTheme="majorBidi" w:hAnsiTheme="majorBidi" w:cstheme="majorBidi"/>
          <w:sz w:val="20"/>
          <w:szCs w:val="20"/>
        </w:rPr>
        <w:t>berusaha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proofErr w:type="gram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seunik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mungkin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menguntungkan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beberapa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indikator-indikator</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membentuk</w:t>
      </w:r>
      <w:proofErr w:type="spellEnd"/>
      <w:r w:rsidRPr="002703C2">
        <w:rPr>
          <w:rFonts w:asciiTheme="majorBidi" w:hAnsiTheme="majorBidi" w:cstheme="majorBidi"/>
          <w:sz w:val="20"/>
          <w:szCs w:val="20"/>
        </w:rPr>
        <w:t xml:space="preserve"> </w:t>
      </w:r>
      <w:r w:rsidRPr="002703C2">
        <w:rPr>
          <w:rFonts w:asciiTheme="majorBidi" w:hAnsiTheme="majorBidi" w:cstheme="majorBidi"/>
          <w:i/>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antara</w:t>
      </w:r>
      <w:proofErr w:type="spellEnd"/>
      <w:r w:rsidRPr="002703C2">
        <w:rPr>
          <w:rFonts w:asciiTheme="majorBidi" w:hAnsiTheme="majorBidi" w:cstheme="majorBidi"/>
          <w:sz w:val="20"/>
          <w:szCs w:val="20"/>
        </w:rPr>
        <w:t xml:space="preserve"> lain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
    <w:p w14:paraId="6ABC2386" w14:textId="77777777" w:rsidR="004C146D" w:rsidRPr="002703C2" w:rsidRDefault="004C146D" w:rsidP="002E1632">
      <w:pPr>
        <w:pStyle w:val="ListParagraph"/>
        <w:widowControl/>
        <w:numPr>
          <w:ilvl w:val="0"/>
          <w:numId w:val="2"/>
        </w:numPr>
        <w:ind w:left="426"/>
        <w:contextualSpacing/>
        <w:jc w:val="both"/>
        <w:rPr>
          <w:rFonts w:asciiTheme="majorBidi" w:hAnsiTheme="majorBidi" w:cstheme="majorBid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perusahaan</w:t>
      </w:r>
      <w:proofErr w:type="spellEnd"/>
    </w:p>
    <w:p w14:paraId="4EABB21B" w14:textId="77777777" w:rsidR="004C146D" w:rsidRPr="002703C2" w:rsidRDefault="004C146D" w:rsidP="002E1632">
      <w:pPr>
        <w:pStyle w:val="ListParagraph"/>
        <w:ind w:left="426"/>
        <w:jc w:val="both"/>
        <w:rPr>
          <w:rFonts w:asciiTheme="majorBidi" w:hAnsiTheme="majorBidi" w:cstheme="majorBid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korporat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ada</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sendiri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organisasi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berusaha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membangun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reputasinya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tujuan</w:t>
      </w:r>
      <w:proofErr w:type="spellEnd"/>
      <w:r w:rsidRPr="002703C2">
        <w:rPr>
          <w:rFonts w:asciiTheme="majorBidi" w:hAnsiTheme="majorBidi" w:cstheme="majorBidi"/>
          <w:sz w:val="20"/>
          <w:szCs w:val="20"/>
        </w:rPr>
        <w:t xml:space="preserve"> agar </w:t>
      </w:r>
      <w:proofErr w:type="spellStart"/>
      <w:r w:rsidRPr="002703C2">
        <w:rPr>
          <w:rFonts w:asciiTheme="majorBidi" w:hAnsiTheme="majorBidi" w:cstheme="majorBidi"/>
          <w:sz w:val="20"/>
          <w:szCs w:val="20"/>
        </w:rPr>
        <w:t>namanya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berdampak</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apa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dilakukannya</w:t>
      </w:r>
      <w:proofErr w:type="spellEnd"/>
      <w:r w:rsidRPr="002703C2">
        <w:rPr>
          <w:rFonts w:asciiTheme="majorBidi" w:hAnsiTheme="majorBidi" w:cstheme="majorBidi"/>
          <w:sz w:val="20"/>
          <w:szCs w:val="20"/>
        </w:rPr>
        <w:t>.</w:t>
      </w:r>
    </w:p>
    <w:p w14:paraId="2BDC9B43" w14:textId="77777777" w:rsidR="004C146D" w:rsidRPr="002703C2" w:rsidRDefault="004C146D" w:rsidP="002E1632">
      <w:pPr>
        <w:pStyle w:val="ListParagraph"/>
        <w:numPr>
          <w:ilvl w:val="0"/>
          <w:numId w:val="2"/>
        </w:numPr>
        <w:ind w:left="426"/>
        <w:jc w:val="both"/>
        <w:rPr>
          <w:rFonts w:asciiTheme="majorBidi" w:hAnsiTheme="majorBidi" w:cstheme="majorBid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Produk</w:t>
      </w:r>
      <w:proofErr w:type="spellEnd"/>
    </w:p>
    <w:p w14:paraId="493D30EE" w14:textId="77777777" w:rsidR="004C146D" w:rsidRPr="002703C2" w:rsidRDefault="004C146D" w:rsidP="002E1632">
      <w:pPr>
        <w:pStyle w:val="ListParagraph"/>
        <w:ind w:left="426"/>
        <w:jc w:val="both"/>
        <w:rPr>
          <w:rFonts w:asciiTheme="majorBidi" w:hAnsiTheme="majorBidi" w:cstheme="majorBidi"/>
          <w: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berdampak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maupun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buruk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berkaitan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kebutuhan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keinginan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harapan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r w:rsidRPr="002703C2">
        <w:rPr>
          <w:rFonts w:asciiTheme="majorBidi" w:hAnsiTheme="majorBidi" w:cstheme="majorBidi"/>
          <w:i/>
          <w:sz w:val="20"/>
          <w:szCs w:val="20"/>
        </w:rPr>
        <w:t xml:space="preserve">Image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mendukung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terciptanya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sebuah</w:t>
      </w:r>
      <w:proofErr w:type="spellEnd"/>
      <w:r w:rsidRPr="002703C2">
        <w:rPr>
          <w:rFonts w:asciiTheme="majorBidi" w:hAnsiTheme="majorBidi" w:cstheme="majorBidi"/>
          <w:sz w:val="20"/>
          <w:szCs w:val="20"/>
        </w:rPr>
        <w:t xml:space="preserve"> </w:t>
      </w:r>
      <w:r w:rsidRPr="002703C2">
        <w:rPr>
          <w:rFonts w:asciiTheme="majorBidi" w:hAnsiTheme="majorBidi" w:cstheme="majorBidi"/>
          <w:i/>
          <w:sz w:val="20"/>
          <w:szCs w:val="20"/>
        </w:rPr>
        <w:t>brand image</w:t>
      </w:r>
    </w:p>
    <w:p w14:paraId="4B8B0143" w14:textId="77777777" w:rsidR="004C146D" w:rsidRPr="002703C2" w:rsidRDefault="004C146D" w:rsidP="002E1632">
      <w:pPr>
        <w:pStyle w:val="ListParagraph"/>
        <w:numPr>
          <w:ilvl w:val="0"/>
          <w:numId w:val="2"/>
        </w:numPr>
        <w:ind w:left="426"/>
        <w:jc w:val="both"/>
        <w:rPr>
          <w:rFonts w:asciiTheme="majorBidi" w:hAnsiTheme="majorBidi" w:cstheme="majorBidi"/>
          <w: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Pemakai</w:t>
      </w:r>
      <w:proofErr w:type="spellEnd"/>
    </w:p>
    <w:p w14:paraId="0853C56B" w14:textId="30E33C08" w:rsidR="004C146D" w:rsidRPr="002703C2" w:rsidRDefault="004C146D" w:rsidP="002114CB">
      <w:pPr>
        <w:spacing w:after="240"/>
        <w:ind w:left="426"/>
        <w:jc w:val="both"/>
        <w:rPr>
          <w:rFonts w:asciiTheme="majorBidi" w:hAnsiTheme="majorBidi" w:cstheme="majorBidi"/>
          <w:sz w:val="20"/>
          <w:szCs w:val="20"/>
        </w:rPr>
      </w:pPr>
      <w:r w:rsidRPr="002703C2">
        <w:rPr>
          <w:rFonts w:asciiTheme="majorBidi" w:hAnsiTheme="majorBidi" w:cstheme="majorBidi"/>
          <w:sz w:val="20"/>
          <w:szCs w:val="20"/>
        </w:rPr>
        <w:t xml:space="preserve">Citra </w:t>
      </w:r>
      <w:proofErr w:type="spellStart"/>
      <w:r w:rsidRPr="002703C2">
        <w:rPr>
          <w:rFonts w:asciiTheme="majorBidi" w:hAnsiTheme="majorBidi" w:cstheme="majorBidi"/>
          <w:sz w:val="20"/>
          <w:szCs w:val="20"/>
        </w:rPr>
        <w:t>pemakai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dibentuk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langsung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pengalaman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interaksi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pengguna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seperti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manfaat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pribadi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fitur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karakteristik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
    <w:p w14:paraId="10C95C30" w14:textId="77777777" w:rsidR="004C146D" w:rsidRPr="002703C2" w:rsidRDefault="004C146D" w:rsidP="002E1632">
      <w:pPr>
        <w:pStyle w:val="Heading2"/>
        <w:rPr>
          <w:rFonts w:asciiTheme="majorBidi" w:hAnsiTheme="majorBidi"/>
          <w:b/>
          <w:color w:val="000000"/>
          <w:sz w:val="20"/>
          <w:szCs w:val="20"/>
        </w:rPr>
      </w:pPr>
      <w:r w:rsidRPr="002703C2">
        <w:rPr>
          <w:rFonts w:asciiTheme="majorBidi" w:hAnsiTheme="majorBidi"/>
          <w:b/>
          <w:color w:val="000000"/>
          <w:sz w:val="20"/>
          <w:szCs w:val="20"/>
        </w:rPr>
        <w:t xml:space="preserve">Keputusan </w:t>
      </w:r>
      <w:proofErr w:type="spellStart"/>
      <w:r w:rsidRPr="002703C2">
        <w:rPr>
          <w:rFonts w:asciiTheme="majorBidi" w:hAnsiTheme="majorBidi"/>
          <w:b/>
          <w:color w:val="000000"/>
          <w:sz w:val="20"/>
          <w:szCs w:val="20"/>
        </w:rPr>
        <w:t>Pembelian</w:t>
      </w:r>
      <w:proofErr w:type="spellEnd"/>
    </w:p>
    <w:p w14:paraId="17E24766" w14:textId="55D90C1B"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Keputusan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proses </w:t>
      </w:r>
      <w:proofErr w:type="spellStart"/>
      <w:r w:rsidRPr="002703C2">
        <w:rPr>
          <w:rFonts w:asciiTheme="majorBidi" w:hAnsiTheme="majorBidi" w:cstheme="majorBidi"/>
          <w:sz w:val="20"/>
          <w:szCs w:val="20"/>
        </w:rPr>
        <w:t>berpikir</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mengarahkan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mengidentifikasi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kebutuhan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menghasilkan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tertentu</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bisa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dipandang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serangkaian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sebelum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tindakan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sendiri</w:t>
      </w:r>
      <w:proofErr w:type="spellEnd"/>
      <w:r w:rsidRPr="002703C2">
        <w:rPr>
          <w:rFonts w:asciiTheme="majorBidi" w:hAnsiTheme="majorBidi" w:cstheme="majorBidi"/>
          <w:sz w:val="20"/>
          <w:szCs w:val="20"/>
        </w:rPr>
        <w:t xml:space="preserve">. Keputusan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proses </w:t>
      </w:r>
      <w:proofErr w:type="spellStart"/>
      <w:r w:rsidRPr="002703C2">
        <w:rPr>
          <w:rFonts w:asciiTheme="majorBidi" w:hAnsiTheme="majorBidi" w:cstheme="majorBidi"/>
          <w:sz w:val="20"/>
          <w:szCs w:val="20"/>
        </w:rPr>
        <w:t>dimana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penilaian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alternatif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kemudian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salah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dibutuhkan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pertimbangan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tertentu</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"/>
          <w:id w:val="-368918866"/>
          <w:placeholder>
            <w:docPart w:val="DefaultPlaceholder_-1854013440"/>
          </w:placeholder>
        </w:sdt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Dewi</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Kusyana</w:t>
          </w:r>
          <w:proofErr w:type="spellEnd"/>
          <w:r w:rsidRPr="002703C2">
            <w:rPr>
              <w:rFonts w:asciiTheme="majorBidi" w:eastAsia="Times New Roman" w:hAnsiTheme="majorBidi" w:cstheme="majorBidi"/>
              <w:sz w:val="20"/>
              <w:szCs w:val="20"/>
            </w:rPr>
            <w:t>, 2022)</w:t>
          </w:r>
        </w:sdtContent>
      </w:sdt>
      <w:r w:rsidRPr="002703C2">
        <w:rPr>
          <w:rFonts w:asciiTheme="majorBidi" w:hAnsiTheme="majorBidi" w:cstheme="majorBidi"/>
          <w:sz w:val="20"/>
          <w:szCs w:val="20"/>
        </w:rPr>
        <w:t>.</w:t>
      </w:r>
    </w:p>
    <w:p w14:paraId="5ED9E31A" w14:textId="3EE9162C"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Tindakan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pengambilan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langkah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awal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seluruh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kegiatan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sadar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Pengambilan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berlaku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perorangan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kelompok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maupun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organisasi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tindakan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pengambilan</w:t>
      </w:r>
      <w:proofErr w:type="spellEnd"/>
      <w:r w:rsidRPr="002703C2">
        <w:rPr>
          <w:rFonts w:asciiTheme="majorBidi" w:hAnsiTheme="majorBidi" w:cstheme="majorBidi"/>
          <w:sz w:val="20"/>
          <w:szCs w:val="20"/>
        </w:rPr>
        <w:t xml:space="preserve"> Keputusan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hasilnya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bersifat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futuristik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berorientasi</w:t>
      </w:r>
      <w:proofErr w:type="spellEnd"/>
      <w:r w:rsidRPr="002703C2">
        <w:rPr>
          <w:rFonts w:asciiTheme="majorBidi" w:hAnsiTheme="majorBidi" w:cstheme="majorBidi"/>
          <w:sz w:val="20"/>
          <w:szCs w:val="20"/>
        </w:rPr>
        <w:t xml:space="preserve"> masa </w:t>
      </w:r>
      <w:proofErr w:type="spellStart"/>
      <w:r w:rsidRPr="002703C2">
        <w:rPr>
          <w:rFonts w:asciiTheme="majorBidi" w:hAnsiTheme="majorBidi" w:cstheme="majorBidi"/>
          <w:sz w:val="20"/>
          <w:szCs w:val="20"/>
        </w:rPr>
        <w:t>depan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berlangsung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jangka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panjang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maupun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jangka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pendek</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"/>
          <w:id w:val="211546936"/>
          <w:placeholder>
            <w:docPart w:val="DefaultPlaceholder_-1854013440"/>
          </w:placeholder>
        </w:sdtPr>
        <w:sdtContent>
          <w:r w:rsidRPr="002703C2">
            <w:rPr>
              <w:rFonts w:asciiTheme="majorBidi" w:hAnsiTheme="majorBidi" w:cstheme="majorBidi"/>
              <w:color w:val="000000"/>
              <w:sz w:val="20"/>
              <w:szCs w:val="20"/>
            </w:rPr>
            <w:t xml:space="preserve">(R. </w:t>
          </w:r>
          <w:proofErr w:type="spellStart"/>
          <w:r w:rsidRPr="002703C2">
            <w:rPr>
              <w:rFonts w:asciiTheme="majorBidi" w:hAnsiTheme="majorBidi" w:cstheme="majorBidi"/>
              <w:color w:val="000000"/>
              <w:sz w:val="20"/>
              <w:szCs w:val="20"/>
            </w:rPr>
            <w:t>Saputra</w:t>
          </w:r>
          <w:proofErr w:type="spellEnd"/>
          <w:r w:rsidRPr="002703C2">
            <w:rPr>
              <w:rFonts w:asciiTheme="majorBidi" w:hAnsiTheme="majorBidi" w:cstheme="majorBidi"/>
              <w:color w:val="000000"/>
              <w:sz w:val="20"/>
              <w:szCs w:val="20"/>
            </w:rPr>
            <w:t xml:space="preserve"> et al., 2019)</w:t>
          </w:r>
        </w:sdtContent>
      </w:sdt>
    </w:p>
    <w:p w14:paraId="67EA4E7C" w14:textId="28A4D576"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Pengambilan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menentukan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alternatif</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dianggap</w:t>
      </w:r>
      <w:proofErr w:type="spellEnd"/>
      <w:r w:rsidRPr="002703C2">
        <w:rPr>
          <w:rFonts w:asciiTheme="majorBidi" w:hAnsiTheme="majorBidi" w:cstheme="majorBidi"/>
          <w:sz w:val="20"/>
          <w:szCs w:val="20"/>
        </w:rPr>
        <w:t xml:space="preserve"> paling </w:t>
      </w:r>
      <w:proofErr w:type="spellStart"/>
      <w:r w:rsidRPr="002703C2">
        <w:rPr>
          <w:rFonts w:asciiTheme="majorBidi" w:hAnsiTheme="majorBidi" w:cstheme="majorBidi"/>
          <w:sz w:val="20"/>
          <w:szCs w:val="20"/>
        </w:rPr>
        <w:t>tepat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diantara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beberapa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alternatif</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dirumuskan</w:t>
      </w:r>
      <w:proofErr w:type="spellEnd"/>
      <w:r w:rsidRPr="002703C2">
        <w:rPr>
          <w:rFonts w:asciiTheme="majorBidi" w:hAnsiTheme="majorBidi" w:cstheme="majorBidi"/>
          <w:sz w:val="20"/>
          <w:szCs w:val="20"/>
        </w:rPr>
        <w:t xml:space="preserve">. Keputusan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bersifat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fleksibel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analitis</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munngkin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dilaksanakan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dorongan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sarana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prasarana</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sumber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daya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tersedia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bentuk</w:t>
      </w:r>
      <w:proofErr w:type="spellEnd"/>
      <w:r w:rsidRPr="002703C2">
        <w:rPr>
          <w:rFonts w:asciiTheme="majorBidi" w:hAnsiTheme="majorBidi" w:cstheme="majorBidi"/>
          <w:sz w:val="20"/>
          <w:szCs w:val="20"/>
        </w:rPr>
        <w:t xml:space="preserve"> personal </w:t>
      </w:r>
      <w:proofErr w:type="spellStart"/>
      <w:r w:rsidRPr="002703C2">
        <w:rPr>
          <w:rFonts w:asciiTheme="majorBidi" w:hAnsiTheme="majorBidi" w:cstheme="majorBidi"/>
          <w:sz w:val="20"/>
          <w:szCs w:val="20"/>
        </w:rPr>
        <w:t>maupun</w:t>
      </w:r>
      <w:proofErr w:type="spellEnd"/>
      <w:r w:rsidRPr="002703C2">
        <w:rPr>
          <w:rFonts w:asciiTheme="majorBidi" w:hAnsiTheme="majorBidi" w:cstheme="majorBidi"/>
          <w:sz w:val="20"/>
          <w:szCs w:val="20"/>
        </w:rPr>
        <w:t xml:space="preserve"> material.  </w:t>
      </w:r>
      <w:sdt>
        <w:sdtPr>
          <w:rPr>
            <w:rFonts w:asciiTheme="majorBidi" w:hAnsiTheme="majorBidi" w:cstheme="majorBidi"/>
            <w:color w:val="000000"/>
            <w:sz w:val="20"/>
            <w:szCs w:val="20"/>
          </w:rPr>
          <w:tag w:val="MENDELEY_CITATION_v3_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"/>
          <w:id w:val="-1057625658"/>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Yuli</w:t>
          </w:r>
          <w:proofErr w:type="spellEnd"/>
          <w:r w:rsidRPr="002703C2">
            <w:rPr>
              <w:rFonts w:asciiTheme="majorBidi" w:hAnsiTheme="majorBidi" w:cstheme="majorBidi"/>
              <w:color w:val="000000"/>
              <w:sz w:val="20"/>
              <w:szCs w:val="20"/>
            </w:rPr>
            <w:t>, 2019)</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produsen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aspek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mempengaruhi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perilaku</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pemahaman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"/>
          <w:id w:val="358321591"/>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Brama</w:t>
          </w:r>
          <w:proofErr w:type="spellEnd"/>
          <w:r w:rsidRPr="002703C2">
            <w:rPr>
              <w:rFonts w:asciiTheme="majorBidi" w:hAnsiTheme="majorBidi" w:cstheme="majorBidi"/>
              <w:color w:val="000000"/>
              <w:sz w:val="20"/>
              <w:szCs w:val="20"/>
            </w:rPr>
            <w:t xml:space="preserve"> </w:t>
          </w:r>
          <w:proofErr w:type="spellStart"/>
          <w:r w:rsidRPr="002703C2">
            <w:rPr>
              <w:rFonts w:asciiTheme="majorBidi" w:hAnsiTheme="majorBidi" w:cstheme="majorBidi"/>
              <w:color w:val="000000"/>
              <w:sz w:val="20"/>
              <w:szCs w:val="20"/>
            </w:rPr>
            <w:t>Kumbara</w:t>
          </w:r>
          <w:proofErr w:type="spellEnd"/>
          <w:r w:rsidRPr="002703C2">
            <w:rPr>
              <w:rFonts w:asciiTheme="majorBidi" w:hAnsiTheme="majorBidi" w:cstheme="majorBidi"/>
              <w:color w:val="000000"/>
              <w:sz w:val="20"/>
              <w:szCs w:val="20"/>
            </w:rPr>
            <w:t>, 2021)</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calon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biasanya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melalui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beberapa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tahapan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jika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mengambil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diantaranya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pengenalan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pencarian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mengevaluasi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alternatif</w:t>
      </w:r>
      <w:proofErr w:type="spellEnd"/>
      <w:r w:rsidRPr="002703C2">
        <w:rPr>
          <w:rFonts w:asciiTheme="majorBidi" w:hAnsiTheme="majorBidi" w:cstheme="majorBidi"/>
          <w:sz w:val="20"/>
          <w:szCs w:val="20"/>
        </w:rPr>
        <w:t xml:space="preserve">, proses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membeli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perilaku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pasca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lastRenderedPageBreak/>
        <w:t>pembelian</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memahami</w:t>
      </w:r>
      <w:proofErr w:type="spellEnd"/>
      <w:r w:rsidRPr="002703C2">
        <w:rPr>
          <w:rFonts w:asciiTheme="majorBidi" w:hAnsiTheme="majorBidi" w:cstheme="majorBidi"/>
          <w:sz w:val="20"/>
          <w:szCs w:val="20"/>
        </w:rPr>
        <w:t xml:space="preserve"> proses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agar </w:t>
      </w:r>
      <w:proofErr w:type="spellStart"/>
      <w:r w:rsidRPr="002703C2">
        <w:rPr>
          <w:rFonts w:asciiTheme="majorBidi" w:hAnsiTheme="majorBidi" w:cstheme="majorBidi"/>
          <w:sz w:val="20"/>
          <w:szCs w:val="20"/>
        </w:rPr>
        <w:t>upaya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sebelumnya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mencapai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tujuan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diinginkan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ditawarkan</w:t>
      </w:r>
      <w:proofErr w:type="spellEnd"/>
      <w:r w:rsidRPr="002703C2">
        <w:rPr>
          <w:rFonts w:asciiTheme="majorBidi" w:hAnsiTheme="majorBidi" w:cstheme="majorBidi"/>
          <w:sz w:val="20"/>
          <w:szCs w:val="20"/>
        </w:rPr>
        <w:t xml:space="preserve"> oleh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"/>
          <w:id w:val="-174420388"/>
          <w:placeholder>
            <w:docPart w:val="DefaultPlaceholder_-1854013440"/>
          </w:placeholder>
        </w:sdtPr>
        <w:sdtContent>
          <w:r w:rsidRPr="002703C2">
            <w:rPr>
              <w:rFonts w:asciiTheme="majorBidi" w:hAnsiTheme="majorBidi" w:cstheme="majorBidi"/>
              <w:color w:val="000000"/>
              <w:sz w:val="20"/>
              <w:szCs w:val="20"/>
            </w:rPr>
            <w:t xml:space="preserve">(R. </w:t>
          </w:r>
          <w:proofErr w:type="spellStart"/>
          <w:r w:rsidRPr="002703C2">
            <w:rPr>
              <w:rFonts w:asciiTheme="majorBidi" w:hAnsiTheme="majorBidi" w:cstheme="majorBidi"/>
              <w:color w:val="000000"/>
              <w:sz w:val="20"/>
              <w:szCs w:val="20"/>
            </w:rPr>
            <w:t>Saputra</w:t>
          </w:r>
          <w:proofErr w:type="spellEnd"/>
          <w:r w:rsidRPr="002703C2">
            <w:rPr>
              <w:rFonts w:asciiTheme="majorBidi" w:hAnsiTheme="majorBidi" w:cstheme="majorBidi"/>
              <w:color w:val="000000"/>
              <w:sz w:val="20"/>
              <w:szCs w:val="20"/>
            </w:rPr>
            <w:t xml:space="preserve"> et al., 2019)</w:t>
          </w:r>
        </w:sdtContent>
      </w:sdt>
    </w:p>
    <w:p w14:paraId="22D1D66C" w14:textId="6422E1E0"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Menurut</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"/>
          <w:id w:val="-139807646"/>
          <w:placeholder>
            <w:docPart w:val="DefaultPlaceholder_-1854013440"/>
          </w:placeholder>
        </w:sdtPr>
        <w:sdtContent>
          <w:r w:rsidRPr="002703C2">
            <w:rPr>
              <w:rFonts w:asciiTheme="majorBidi" w:hAnsiTheme="majorBidi" w:cstheme="majorBidi"/>
              <w:color w:val="000000"/>
              <w:sz w:val="20"/>
              <w:szCs w:val="20"/>
            </w:rPr>
            <w:t>(Kotler, 2011)</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terdapat</w:t>
      </w:r>
      <w:proofErr w:type="spellEnd"/>
      <w:r w:rsidRPr="002703C2">
        <w:rPr>
          <w:rFonts w:asciiTheme="majorBidi" w:hAnsiTheme="majorBidi" w:cstheme="majorBidi"/>
          <w:sz w:val="20"/>
          <w:szCs w:val="20"/>
        </w:rPr>
        <w:t xml:space="preserve"> lima </w:t>
      </w:r>
      <w:proofErr w:type="spellStart"/>
      <w:r w:rsidRPr="002703C2">
        <w:rPr>
          <w:rFonts w:asciiTheme="majorBidi" w:hAnsiTheme="majorBidi" w:cstheme="majorBidi"/>
          <w:sz w:val="20"/>
          <w:szCs w:val="20"/>
        </w:rPr>
        <w:t>tahap</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dilalui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sampai</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tahap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Keputusan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proofErr w:type="gram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 xml:space="preserve"> :</w:t>
      </w:r>
      <w:proofErr w:type="gramEnd"/>
    </w:p>
    <w:p w14:paraId="671BABDF" w14:textId="77777777" w:rsidR="004C146D" w:rsidRPr="002703C2" w:rsidRDefault="004C146D" w:rsidP="002E1632">
      <w:pPr>
        <w:pStyle w:val="ListParagraph"/>
        <w:widowControl/>
        <w:numPr>
          <w:ilvl w:val="0"/>
          <w:numId w:val="3"/>
        </w:numPr>
        <w:ind w:left="426"/>
        <w:contextualSpacing/>
        <w:jc w:val="both"/>
        <w:rPr>
          <w:rFonts w:asciiTheme="majorBidi" w:hAnsiTheme="majorBidi" w:cstheme="majorBidi"/>
          <w:sz w:val="20"/>
          <w:szCs w:val="20"/>
        </w:rPr>
      </w:pPr>
      <w:proofErr w:type="spellStart"/>
      <w:r w:rsidRPr="002703C2">
        <w:rPr>
          <w:rFonts w:asciiTheme="majorBidi" w:hAnsiTheme="majorBidi" w:cstheme="majorBidi"/>
          <w:sz w:val="20"/>
          <w:szCs w:val="20"/>
        </w:rPr>
        <w:t>Pengenalan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Masalah</w:t>
      </w:r>
      <w:proofErr w:type="spellEnd"/>
    </w:p>
    <w:p w14:paraId="2B9D8485" w14:textId="77777777" w:rsidR="004C146D" w:rsidRPr="002703C2" w:rsidRDefault="004C146D" w:rsidP="002E1632">
      <w:pPr>
        <w:pStyle w:val="ListParagraph"/>
        <w:ind w:left="426"/>
        <w:jc w:val="both"/>
        <w:rPr>
          <w:rFonts w:asciiTheme="majorBidi" w:hAnsiTheme="majorBidi" w:cstheme="majorBidi"/>
          <w:sz w:val="20"/>
          <w:szCs w:val="20"/>
        </w:rPr>
      </w:pPr>
      <w:r w:rsidRPr="002703C2">
        <w:rPr>
          <w:rFonts w:asciiTheme="majorBidi" w:hAnsiTheme="majorBidi" w:cstheme="majorBidi"/>
          <w:sz w:val="20"/>
          <w:szCs w:val="20"/>
        </w:rPr>
        <w:t xml:space="preserve">Proses </w:t>
      </w:r>
      <w:proofErr w:type="spellStart"/>
      <w:r w:rsidRPr="002703C2">
        <w:rPr>
          <w:rFonts w:asciiTheme="majorBidi" w:hAnsiTheme="majorBidi" w:cstheme="majorBidi"/>
          <w:sz w:val="20"/>
          <w:szCs w:val="20"/>
        </w:rPr>
        <w:t>dimulai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ketika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merasakan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kebutuhan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keinginan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belum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terpenuhi</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terpuaskan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desebabkan</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internal dan </w:t>
      </w:r>
      <w:proofErr w:type="spellStart"/>
      <w:r w:rsidRPr="002703C2">
        <w:rPr>
          <w:rFonts w:asciiTheme="majorBidi" w:hAnsiTheme="majorBidi" w:cstheme="majorBidi"/>
          <w:sz w:val="20"/>
          <w:szCs w:val="20"/>
        </w:rPr>
        <w:t>eksternal</w:t>
      </w:r>
      <w:proofErr w:type="spellEnd"/>
    </w:p>
    <w:p w14:paraId="54F1BB7B" w14:textId="77777777" w:rsidR="004C146D" w:rsidRPr="002703C2" w:rsidRDefault="004C146D" w:rsidP="002E1632">
      <w:pPr>
        <w:pStyle w:val="ListParagraph"/>
        <w:numPr>
          <w:ilvl w:val="0"/>
          <w:numId w:val="3"/>
        </w:numPr>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Pencarian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p>
    <w:p w14:paraId="58B23D5E" w14:textId="77777777" w:rsidR="004C146D" w:rsidRPr="002703C2" w:rsidRDefault="004C146D" w:rsidP="002E1632">
      <w:pPr>
        <w:pStyle w:val="ListParagraph"/>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mencari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disimpan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ingatan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mendapatkan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relevan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kepuasan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lingkungannya</w:t>
      </w:r>
      <w:proofErr w:type="spellEnd"/>
    </w:p>
    <w:p w14:paraId="48E91744" w14:textId="77777777" w:rsidR="004C146D" w:rsidRPr="002703C2" w:rsidRDefault="004C146D" w:rsidP="002E1632">
      <w:pPr>
        <w:pStyle w:val="ListParagraph"/>
        <w:widowControl/>
        <w:numPr>
          <w:ilvl w:val="0"/>
          <w:numId w:val="3"/>
        </w:numPr>
        <w:ind w:left="426"/>
        <w:contextualSpacing/>
        <w:jc w:val="both"/>
        <w:rPr>
          <w:rFonts w:asciiTheme="majorBidi" w:hAnsiTheme="majorBidi" w:cstheme="majorBidi"/>
          <w:sz w:val="20"/>
          <w:szCs w:val="20"/>
        </w:rPr>
      </w:pPr>
      <w:proofErr w:type="spellStart"/>
      <w:r w:rsidRPr="002703C2">
        <w:rPr>
          <w:rFonts w:asciiTheme="majorBidi" w:hAnsiTheme="majorBidi" w:cstheme="majorBidi"/>
          <w:sz w:val="20"/>
          <w:szCs w:val="20"/>
        </w:rPr>
        <w:t>Evaluasi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Alternatif</w:t>
      </w:r>
      <w:proofErr w:type="spellEnd"/>
    </w:p>
    <w:p w14:paraId="312E568F" w14:textId="77777777" w:rsidR="004C146D" w:rsidRPr="002703C2" w:rsidRDefault="004C146D" w:rsidP="002E1632">
      <w:pPr>
        <w:pStyle w:val="ListParagraph"/>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mengevaluasi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manfaat</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diharapkan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membatasi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dipilih</w:t>
      </w:r>
      <w:proofErr w:type="spellEnd"/>
    </w:p>
    <w:p w14:paraId="59BB7108" w14:textId="77777777" w:rsidR="004C146D" w:rsidRPr="002703C2" w:rsidRDefault="004C146D" w:rsidP="002E1632">
      <w:pPr>
        <w:pStyle w:val="ListParagraph"/>
        <w:widowControl/>
        <w:numPr>
          <w:ilvl w:val="0"/>
          <w:numId w:val="3"/>
        </w:numPr>
        <w:ind w:left="426"/>
        <w:contextualSpacing/>
        <w:jc w:val="both"/>
        <w:rPr>
          <w:rFonts w:asciiTheme="majorBidi" w:hAnsiTheme="majorBidi" w:cstheme="majorBidi"/>
          <w:sz w:val="20"/>
          <w:szCs w:val="20"/>
        </w:rPr>
      </w:pPr>
      <w:r w:rsidRPr="002703C2">
        <w:rPr>
          <w:rFonts w:asciiTheme="majorBidi" w:hAnsiTheme="majorBidi" w:cstheme="majorBidi"/>
          <w:sz w:val="20"/>
          <w:szCs w:val="20"/>
        </w:rPr>
        <w:t xml:space="preserve">Keputusan </w:t>
      </w:r>
      <w:proofErr w:type="spellStart"/>
      <w:r w:rsidRPr="002703C2">
        <w:rPr>
          <w:rFonts w:asciiTheme="majorBidi" w:hAnsiTheme="majorBidi" w:cstheme="majorBidi"/>
          <w:sz w:val="20"/>
          <w:szCs w:val="20"/>
        </w:rPr>
        <w:t>Pembelian</w:t>
      </w:r>
      <w:proofErr w:type="spellEnd"/>
    </w:p>
    <w:p w14:paraId="06EC2BE2" w14:textId="77777777" w:rsidR="004C146D" w:rsidRPr="002703C2" w:rsidRDefault="004C146D" w:rsidP="002E1632">
      <w:pPr>
        <w:pStyle w:val="ListParagraph"/>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memutuskan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membeli</w:t>
      </w:r>
      <w:proofErr w:type="spellEnd"/>
    </w:p>
    <w:p w14:paraId="2D5C26C3" w14:textId="77777777" w:rsidR="004C146D" w:rsidRPr="002703C2" w:rsidRDefault="004C146D" w:rsidP="002E1632">
      <w:pPr>
        <w:pStyle w:val="ListParagraph"/>
        <w:widowControl/>
        <w:numPr>
          <w:ilvl w:val="0"/>
          <w:numId w:val="3"/>
        </w:numPr>
        <w:ind w:left="426"/>
        <w:contextualSpacing/>
        <w:jc w:val="both"/>
        <w:rPr>
          <w:rFonts w:asciiTheme="majorBidi" w:hAnsiTheme="majorBidi" w:cstheme="majorBidi"/>
          <w:sz w:val="20"/>
          <w:szCs w:val="20"/>
        </w:rPr>
      </w:pPr>
      <w:proofErr w:type="spellStart"/>
      <w:r w:rsidRPr="002703C2">
        <w:rPr>
          <w:rFonts w:asciiTheme="majorBidi" w:hAnsiTheme="majorBidi" w:cstheme="majorBidi"/>
          <w:sz w:val="20"/>
          <w:szCs w:val="20"/>
        </w:rPr>
        <w:t>Perilaku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Pasca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Pembelian</w:t>
      </w:r>
      <w:proofErr w:type="spellEnd"/>
    </w:p>
    <w:p w14:paraId="08DCC3EF" w14:textId="7491D01C" w:rsidR="004C146D" w:rsidRPr="002E1632" w:rsidRDefault="004C146D" w:rsidP="002E1632">
      <w:pPr>
        <w:pStyle w:val="ListParagraph"/>
        <w:spacing w:after="240"/>
        <w:ind w:left="426"/>
        <w:jc w:val="both"/>
        <w:rPr>
          <w:rFonts w:asciiTheme="majorBidi" w:hAnsiTheme="majorBidi" w:cstheme="majorBidi"/>
          <w:sz w:val="20"/>
          <w:szCs w:val="20"/>
        </w:rPr>
      </w:pP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mengevaluasi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apakah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pilhan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memenuhi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kebutuhan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harapan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pembelian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mengalami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tingkat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kepuasan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ketidakpuasan</w:t>
      </w:r>
      <w:proofErr w:type="spellEnd"/>
      <w:r w:rsidRPr="002703C2">
        <w:rPr>
          <w:rFonts w:asciiTheme="majorBidi" w:hAnsiTheme="majorBidi" w:cstheme="majorBidi"/>
          <w:sz w:val="20"/>
          <w:szCs w:val="20"/>
        </w:rPr>
        <w:t>.</w:t>
      </w:r>
    </w:p>
    <w:p w14:paraId="18554E31" w14:textId="77777777" w:rsidR="004C146D" w:rsidRPr="002703C2" w:rsidRDefault="004C146D" w:rsidP="002E1632">
      <w:pPr>
        <w:pStyle w:val="Heading1"/>
        <w:tabs>
          <w:tab w:val="left" w:pos="443"/>
        </w:tabs>
        <w:ind w:left="0" w:firstLine="0"/>
        <w:rPr>
          <w:rFonts w:asciiTheme="majorBidi" w:hAnsiTheme="majorBidi" w:cstheme="majorBidi"/>
        </w:rPr>
      </w:pPr>
      <w:r w:rsidRPr="002703C2">
        <w:rPr>
          <w:rFonts w:asciiTheme="majorBidi" w:hAnsiTheme="majorBidi" w:cstheme="majorBidi"/>
        </w:rPr>
        <w:t>METODE PENELITIAN</w:t>
      </w:r>
    </w:p>
    <w:p w14:paraId="1BA56147" w14:textId="1332DBD6"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Jenis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kuantitatif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kuantitatif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ilmiah</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sistematis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fenomena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hubungannya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sistematis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terencana</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terstruktur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tahapan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awal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akhir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diramalkan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menuntut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penggunaan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angka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pengumpulan</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penyajian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penafsiran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hasil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tersbut</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"/>
          <w:id w:val="637155926"/>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Ahyar</w:t>
          </w:r>
          <w:proofErr w:type="spellEnd"/>
          <w:r w:rsidRPr="002703C2">
            <w:rPr>
              <w:rFonts w:asciiTheme="majorBidi" w:hAnsiTheme="majorBidi" w:cstheme="majorBidi"/>
              <w:color w:val="000000"/>
              <w:sz w:val="20"/>
              <w:szCs w:val="20"/>
            </w:rPr>
            <w:t xml:space="preserve"> et al., 2020)</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pendekatan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studi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asosiatif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kausal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terikat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terikat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dianalisis</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diteliti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seberapa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independen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dependen</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E1632">
        <w:rPr>
          <w:rFonts w:asciiTheme="majorBidi" w:hAnsiTheme="majorBidi" w:cstheme="majorBidi"/>
          <w:i/>
          <w:iCs/>
          <w:sz w:val="20"/>
          <w:szCs w:val="20"/>
        </w:rPr>
        <w:t>Product Knowledge</w:t>
      </w:r>
      <w:r w:rsidRPr="002703C2">
        <w:rPr>
          <w:rFonts w:asciiTheme="majorBidi" w:hAnsiTheme="majorBidi" w:cstheme="majorBidi"/>
          <w:sz w:val="20"/>
          <w:szCs w:val="20"/>
        </w:rPr>
        <w:t xml:space="preserve"> dan </w:t>
      </w:r>
      <w:r w:rsidRPr="002E1632">
        <w:rPr>
          <w:rFonts w:asciiTheme="majorBidi" w:hAnsiTheme="majorBidi" w:cstheme="majorBidi"/>
          <w:i/>
          <w:iCs/>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independen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bebas</w:t>
      </w:r>
      <w:proofErr w:type="spellEnd"/>
      <w:r w:rsidRPr="002703C2">
        <w:rPr>
          <w:rFonts w:asciiTheme="majorBidi" w:hAnsiTheme="majorBidi" w:cstheme="majorBidi"/>
          <w:sz w:val="20"/>
          <w:szCs w:val="20"/>
        </w:rPr>
        <w:t xml:space="preserve"> dan Keputusan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dependen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terikat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hubungan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dampaknya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diukur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melalui</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berbentuk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angka</w:t>
      </w:r>
      <w:proofErr w:type="spellEnd"/>
      <w:r w:rsidRPr="002703C2">
        <w:rPr>
          <w:rFonts w:asciiTheme="majorBidi" w:hAnsiTheme="majorBidi" w:cstheme="majorBidi"/>
          <w:sz w:val="20"/>
          <w:szCs w:val="20"/>
        </w:rPr>
        <w:t xml:space="preserve">. </w:t>
      </w:r>
    </w:p>
    <w:p w14:paraId="3291B277" w14:textId="18E9AFF2"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Sumber</w:t>
      </w:r>
      <w:proofErr w:type="spellEnd"/>
      <w:r w:rsidRPr="002703C2">
        <w:rPr>
          <w:rFonts w:asciiTheme="majorBidi" w:hAnsiTheme="majorBidi" w:cstheme="majorBidi"/>
          <w:sz w:val="20"/>
          <w:szCs w:val="20"/>
        </w:rPr>
        <w:t xml:space="preserve"> data yang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data primer dan data </w:t>
      </w:r>
      <w:proofErr w:type="spellStart"/>
      <w:r w:rsidRPr="002703C2">
        <w:rPr>
          <w:rFonts w:asciiTheme="majorBidi" w:hAnsiTheme="majorBidi" w:cstheme="majorBidi"/>
          <w:sz w:val="20"/>
          <w:szCs w:val="20"/>
        </w:rPr>
        <w:t>sekunder</w:t>
      </w:r>
      <w:proofErr w:type="spellEnd"/>
      <w:r w:rsidRPr="002703C2">
        <w:rPr>
          <w:rFonts w:asciiTheme="majorBidi" w:hAnsiTheme="majorBidi" w:cstheme="majorBidi"/>
          <w:sz w:val="20"/>
          <w:szCs w:val="20"/>
        </w:rPr>
        <w:t xml:space="preserve">.  Data primer yang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Data yang </w:t>
      </w:r>
      <w:proofErr w:type="spellStart"/>
      <w:r w:rsidRPr="002703C2">
        <w:rPr>
          <w:rFonts w:asciiTheme="majorBidi" w:hAnsiTheme="majorBidi" w:cstheme="majorBidi"/>
          <w:sz w:val="20"/>
          <w:szCs w:val="20"/>
        </w:rPr>
        <w:t>diperoleh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langsung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responden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berupa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jawaban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angket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kuisioner</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disebarkan</w:t>
      </w:r>
      <w:proofErr w:type="spellEnd"/>
      <w:r w:rsidRPr="002703C2">
        <w:rPr>
          <w:rFonts w:asciiTheme="majorBidi" w:hAnsiTheme="majorBidi" w:cstheme="majorBidi"/>
          <w:sz w:val="20"/>
          <w:szCs w:val="20"/>
        </w:rPr>
        <w:t xml:space="preserve">. Data yang </w:t>
      </w:r>
      <w:proofErr w:type="spellStart"/>
      <w:r w:rsidRPr="002703C2">
        <w:rPr>
          <w:rFonts w:asciiTheme="majorBidi" w:hAnsiTheme="majorBidi" w:cstheme="majorBidi"/>
          <w:sz w:val="20"/>
          <w:szCs w:val="20"/>
        </w:rPr>
        <w:t>didapat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responden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diperlukan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r w:rsidRPr="002E1632">
        <w:rPr>
          <w:rFonts w:asciiTheme="majorBidi" w:hAnsiTheme="majorBidi" w:cstheme="majorBidi"/>
          <w:i/>
          <w:iCs/>
          <w:sz w:val="20"/>
          <w:szCs w:val="20"/>
        </w:rPr>
        <w:t>Product Knowledge</w:t>
      </w:r>
      <w:r w:rsidRPr="002703C2">
        <w:rPr>
          <w:rFonts w:asciiTheme="majorBidi" w:hAnsiTheme="majorBidi" w:cstheme="majorBidi"/>
          <w:sz w:val="20"/>
          <w:szCs w:val="20"/>
        </w:rPr>
        <w:t xml:space="preserve"> dan </w:t>
      </w:r>
      <w:r w:rsidRPr="002E1632">
        <w:rPr>
          <w:rFonts w:asciiTheme="majorBidi" w:hAnsiTheme="majorBidi" w:cstheme="majorBidi"/>
          <w:i/>
          <w:iCs/>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Kota Tangerang Selatan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Syariah Indonesia. </w:t>
      </w:r>
      <w:proofErr w:type="spellStart"/>
      <w:r w:rsidRPr="002703C2">
        <w:rPr>
          <w:rFonts w:asciiTheme="majorBidi" w:hAnsiTheme="majorBidi" w:cstheme="majorBidi"/>
          <w:sz w:val="20"/>
          <w:szCs w:val="20"/>
        </w:rPr>
        <w:t>Sedangkan</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sekunder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berasal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data yang </w:t>
      </w:r>
      <w:proofErr w:type="spellStart"/>
      <w:r w:rsidRPr="002703C2">
        <w:rPr>
          <w:rFonts w:asciiTheme="majorBidi" w:hAnsiTheme="majorBidi" w:cstheme="majorBidi"/>
          <w:sz w:val="20"/>
          <w:szCs w:val="20"/>
        </w:rPr>
        <w:t>sudah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tersedia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sebelumnya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seperti</w:t>
      </w:r>
      <w:proofErr w:type="spellEnd"/>
      <w:r w:rsidRPr="002703C2">
        <w:rPr>
          <w:rFonts w:asciiTheme="majorBidi" w:hAnsiTheme="majorBidi" w:cstheme="majorBidi"/>
          <w:sz w:val="20"/>
          <w:szCs w:val="20"/>
        </w:rPr>
        <w:t xml:space="preserve"> media </w:t>
      </w:r>
      <w:proofErr w:type="spellStart"/>
      <w:r w:rsidRPr="002703C2">
        <w:rPr>
          <w:rFonts w:asciiTheme="majorBidi" w:hAnsiTheme="majorBidi" w:cstheme="majorBidi"/>
          <w:sz w:val="20"/>
          <w:szCs w:val="20"/>
        </w:rPr>
        <w:t>cetak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seperti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buku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laporan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publikasi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terdahulu</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keterangan</w:t>
      </w:r>
      <w:proofErr w:type="spellEnd"/>
      <w:r w:rsidRPr="002703C2">
        <w:rPr>
          <w:rFonts w:asciiTheme="majorBidi" w:hAnsiTheme="majorBidi" w:cstheme="majorBidi"/>
          <w:sz w:val="20"/>
          <w:szCs w:val="20"/>
        </w:rPr>
        <w:t xml:space="preserve"> lain yang </w:t>
      </w:r>
      <w:proofErr w:type="spellStart"/>
      <w:r w:rsidRPr="002703C2">
        <w:rPr>
          <w:rFonts w:asciiTheme="majorBidi" w:hAnsiTheme="majorBidi" w:cstheme="majorBidi"/>
          <w:sz w:val="20"/>
          <w:szCs w:val="20"/>
        </w:rPr>
        <w:t>berhubungan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pokok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seperti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gambaran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perusahaan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jumlah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jumlah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laba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diperoleh</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sekunder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berupa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kutipan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diambil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sumber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diantaranya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jurnal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buku</w:t>
      </w:r>
      <w:proofErr w:type="spellEnd"/>
      <w:r w:rsidRPr="002703C2">
        <w:rPr>
          <w:rFonts w:asciiTheme="majorBidi" w:hAnsiTheme="majorBidi" w:cstheme="majorBidi"/>
          <w:sz w:val="20"/>
          <w:szCs w:val="20"/>
        </w:rPr>
        <w:t xml:space="preserve">, </w:t>
      </w:r>
      <w:r w:rsidRPr="002703C2">
        <w:rPr>
          <w:rFonts w:asciiTheme="majorBidi" w:hAnsiTheme="majorBidi" w:cstheme="majorBidi"/>
          <w:sz w:val="20"/>
          <w:szCs w:val="20"/>
        </w:rPr>
        <w:lastRenderedPageBreak/>
        <w:t xml:space="preserve">internet </w:t>
      </w:r>
      <w:proofErr w:type="spellStart"/>
      <w:r w:rsidRPr="002703C2">
        <w:rPr>
          <w:rFonts w:asciiTheme="majorBidi" w:hAnsiTheme="majorBidi" w:cstheme="majorBidi"/>
          <w:sz w:val="20"/>
          <w:szCs w:val="20"/>
        </w:rPr>
        <w:t>maupun</w:t>
      </w:r>
      <w:proofErr w:type="spellEnd"/>
      <w:r w:rsidRPr="002703C2">
        <w:rPr>
          <w:rFonts w:asciiTheme="majorBidi" w:hAnsiTheme="majorBidi" w:cstheme="majorBidi"/>
          <w:sz w:val="20"/>
          <w:szCs w:val="20"/>
        </w:rPr>
        <w:t xml:space="preserve"> media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populasi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Masyarakat Kota Tangerang Selatan yang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BSI. </w:t>
      </w:r>
      <w:proofErr w:type="spellStart"/>
      <w:r w:rsidRPr="002703C2">
        <w:rPr>
          <w:rFonts w:asciiTheme="majorBidi" w:hAnsiTheme="majorBidi" w:cstheme="majorBidi"/>
          <w:sz w:val="20"/>
          <w:szCs w:val="20"/>
        </w:rPr>
        <w:t>Populasi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BSI di </w:t>
      </w:r>
      <w:proofErr w:type="spellStart"/>
      <w:r w:rsidRPr="002703C2">
        <w:rPr>
          <w:rFonts w:asciiTheme="majorBidi" w:hAnsiTheme="majorBidi" w:cstheme="majorBidi"/>
          <w:sz w:val="20"/>
          <w:szCs w:val="20"/>
        </w:rPr>
        <w:t>wilayah</w:t>
      </w:r>
      <w:proofErr w:type="spellEnd"/>
      <w:r w:rsidRPr="002703C2">
        <w:rPr>
          <w:rFonts w:asciiTheme="majorBidi" w:hAnsiTheme="majorBidi" w:cstheme="majorBidi"/>
          <w:sz w:val="20"/>
          <w:szCs w:val="20"/>
        </w:rPr>
        <w:t xml:space="preserve"> Kota Tangerang Selatan,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jumlah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populasi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teridentifikasi</w:t>
      </w:r>
      <w:proofErr w:type="spellEnd"/>
      <w:r w:rsidRPr="002703C2">
        <w:rPr>
          <w:rFonts w:asciiTheme="majorBidi" w:hAnsiTheme="majorBidi" w:cstheme="majorBidi"/>
          <w:sz w:val="20"/>
          <w:szCs w:val="20"/>
        </w:rPr>
        <w:t>.</w:t>
      </w:r>
    </w:p>
    <w:p w14:paraId="1A78589F" w14:textId="0B173E2F" w:rsidR="004C146D" w:rsidRPr="002703C2" w:rsidRDefault="004C146D" w:rsidP="002E1632">
      <w:pPr>
        <w:ind w:firstLine="567"/>
        <w:jc w:val="both"/>
        <w:rPr>
          <w:rFonts w:asciiTheme="majorBidi" w:hAnsiTheme="majorBidi" w:cstheme="majorBidi"/>
          <w:sz w:val="20"/>
          <w:szCs w:val="20"/>
        </w:rPr>
      </w:pPr>
      <w:proofErr w:type="spellStart"/>
      <w:r w:rsidRPr="002703C2">
        <w:rPr>
          <w:rFonts w:asciiTheme="majorBidi" w:hAnsiTheme="majorBidi" w:cstheme="majorBidi"/>
          <w:sz w:val="20"/>
          <w:szCs w:val="20"/>
        </w:rPr>
        <w:t>Menurut</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"/>
          <w:id w:val="-668868326"/>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Slamet</w:t>
          </w:r>
          <w:proofErr w:type="spellEnd"/>
          <w:r w:rsidRPr="002703C2">
            <w:rPr>
              <w:rFonts w:asciiTheme="majorBidi" w:hAnsiTheme="majorBidi" w:cstheme="majorBidi"/>
              <w:color w:val="000000"/>
              <w:sz w:val="20"/>
              <w:szCs w:val="20"/>
            </w:rPr>
            <w:t>, 2020)</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jika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jumlah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populasi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teridentifikasi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rumus</w:t>
      </w:r>
      <w:proofErr w:type="spellEnd"/>
      <w:r w:rsidRPr="002703C2">
        <w:rPr>
          <w:rFonts w:asciiTheme="majorBidi" w:hAnsiTheme="majorBidi" w:cstheme="majorBidi"/>
          <w:sz w:val="20"/>
          <w:szCs w:val="20"/>
        </w:rPr>
        <w:t xml:space="preserve"> </w:t>
      </w:r>
      <w:proofErr w:type="spellStart"/>
      <w:r w:rsidRPr="002E1632">
        <w:rPr>
          <w:rFonts w:asciiTheme="majorBidi" w:hAnsiTheme="majorBidi" w:cstheme="majorBidi"/>
          <w:i/>
          <w:iCs/>
          <w:sz w:val="20"/>
          <w:szCs w:val="20"/>
        </w:rPr>
        <w:t>Lemeshow</w:t>
      </w:r>
      <w:proofErr w:type="spellEnd"/>
      <w:r w:rsidRPr="002703C2">
        <w:rPr>
          <w:rFonts w:asciiTheme="majorBidi" w:hAnsiTheme="majorBidi" w:cstheme="majorBidi"/>
          <w:sz w:val="20"/>
          <w:szCs w:val="20"/>
        </w:rPr>
        <w:t xml:space="preserve">. Karena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jumlah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tepatnya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keseluruhan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Tabungan BSI </w:t>
      </w:r>
      <w:r w:rsidRPr="002E1632">
        <w:rPr>
          <w:rFonts w:asciiTheme="majorBidi" w:hAnsiTheme="majorBidi" w:cstheme="majorBidi"/>
          <w:i/>
          <w:iCs/>
          <w:sz w:val="20"/>
          <w:szCs w:val="20"/>
        </w:rPr>
        <w:t xml:space="preserve">Easy </w:t>
      </w:r>
      <w:proofErr w:type="spellStart"/>
      <w:r w:rsidRPr="002E1632">
        <w:rPr>
          <w:rFonts w:asciiTheme="majorBidi" w:hAnsiTheme="majorBidi" w:cstheme="majorBidi"/>
          <w:i/>
          <w:iCs/>
          <w:sz w:val="20"/>
          <w:szCs w:val="20"/>
        </w:rPr>
        <w:t>Wadiah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rumus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Lemeshow</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rumus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w:t>
      </w:r>
    </w:p>
    <w:p w14:paraId="15EC99FD" w14:textId="77777777" w:rsidR="004C146D" w:rsidRPr="002703C2" w:rsidRDefault="004C146D" w:rsidP="0069351F">
      <w:pPr>
        <w:spacing w:line="276" w:lineRule="auto"/>
        <w:ind w:left="567" w:firstLine="9"/>
        <w:rPr>
          <w:rFonts w:asciiTheme="majorBidi" w:hAnsiTheme="majorBidi" w:cstheme="majorBidi"/>
          <w:iCs/>
          <w:sz w:val="20"/>
          <w:szCs w:val="20"/>
        </w:rPr>
      </w:pPr>
      <m:oMathPara>
        <m:oMathParaPr>
          <m:jc m:val="left"/>
        </m:oMathParaPr>
        <m:oMath>
          <m:r>
            <w:rPr>
              <w:rFonts w:ascii="Cambria Math" w:hAnsi="Cambria Math" w:cstheme="majorBidi"/>
              <w:sz w:val="20"/>
              <w:szCs w:val="20"/>
            </w:rPr>
            <m:t xml:space="preserve">n= </m:t>
          </m:r>
          <m:f>
            <m:fPr>
              <m:ctrlPr>
                <w:rPr>
                  <w:rFonts w:ascii="Cambria Math" w:hAnsi="Cambria Math" w:cstheme="majorBidi"/>
                  <w:iCs/>
                  <w:sz w:val="20"/>
                  <w:szCs w:val="20"/>
                </w:rPr>
              </m:ctrlPr>
            </m:fPr>
            <m:num>
              <m:r>
                <m:rPr>
                  <m:sty m:val="p"/>
                </m:rPr>
                <w:rPr>
                  <w:rFonts w:ascii="Cambria Math" w:hAnsi="Cambria Math" w:cstheme="majorBidi"/>
                  <w:sz w:val="20"/>
                  <w:szCs w:val="20"/>
                </w:rPr>
                <m:t>Ζ</m:t>
              </m:r>
              <m:sSup>
                <m:sSupPr>
                  <m:ctrlPr>
                    <w:rPr>
                      <w:rFonts w:ascii="Cambria Math" w:hAnsi="Cambria Math" w:cstheme="majorBidi"/>
                      <w:i/>
                      <w:sz w:val="20"/>
                      <w:szCs w:val="20"/>
                    </w:rPr>
                  </m:ctrlPr>
                </m:sSupPr>
                <m:e>
                  <m:r>
                    <w:rPr>
                      <w:rFonts w:ascii="Cambria Math" w:hAnsi="Cambria Math" w:cstheme="majorBidi"/>
                      <w:sz w:val="20"/>
                      <w:szCs w:val="20"/>
                    </w:rPr>
                    <m:t>α</m:t>
                  </m:r>
                </m:e>
                <m:sup>
                  <m:r>
                    <w:rPr>
                      <w:rFonts w:ascii="Cambria Math" w:hAnsi="Cambria Math" w:cstheme="majorBidi"/>
                      <w:sz w:val="20"/>
                      <w:szCs w:val="20"/>
                    </w:rPr>
                    <m:t>2</m:t>
                  </m:r>
                </m:sup>
              </m:sSup>
              <m:r>
                <w:rPr>
                  <w:rFonts w:ascii="Cambria Math" w:hAnsi="Cambria Math" w:cstheme="majorBidi"/>
                  <w:sz w:val="20"/>
                  <w:szCs w:val="20"/>
                </w:rPr>
                <m:t>.</m:t>
              </m:r>
              <m:r>
                <m:rPr>
                  <m:sty m:val="p"/>
                </m:rPr>
                <w:rPr>
                  <w:rFonts w:ascii="Cambria Math" w:hAnsi="Cambria Math" w:cstheme="majorBidi"/>
                  <w:sz w:val="20"/>
                  <w:szCs w:val="20"/>
                </w:rPr>
                <m:t>Ρ.Q</m:t>
              </m:r>
            </m:num>
            <m:den>
              <m:sSup>
                <m:sSupPr>
                  <m:ctrlPr>
                    <w:rPr>
                      <w:rFonts w:ascii="Cambria Math" w:hAnsi="Cambria Math" w:cstheme="majorBidi"/>
                      <w:i/>
                      <w:iCs/>
                      <w:sz w:val="20"/>
                      <w:szCs w:val="20"/>
                    </w:rPr>
                  </m:ctrlPr>
                </m:sSupPr>
                <m:e>
                  <m:r>
                    <w:rPr>
                      <w:rFonts w:ascii="Cambria Math" w:hAnsi="Cambria Math" w:cstheme="majorBidi"/>
                      <w:sz w:val="20"/>
                      <w:szCs w:val="20"/>
                    </w:rPr>
                    <m:t>L</m:t>
                  </m:r>
                </m:e>
                <m:sup>
                  <m:r>
                    <w:rPr>
                      <w:rFonts w:ascii="Cambria Math" w:hAnsi="Cambria Math" w:cstheme="majorBidi"/>
                      <w:sz w:val="20"/>
                      <w:szCs w:val="20"/>
                    </w:rPr>
                    <m:t>2</m:t>
                  </m:r>
                </m:sup>
              </m:sSup>
            </m:den>
          </m:f>
        </m:oMath>
      </m:oMathPara>
    </w:p>
    <w:p w14:paraId="30DC4AAA" w14:textId="77777777" w:rsidR="004C146D" w:rsidRPr="002703C2" w:rsidRDefault="004C146D" w:rsidP="0069351F">
      <w:pPr>
        <w:spacing w:line="276" w:lineRule="auto"/>
        <w:ind w:left="567" w:firstLine="9"/>
        <w:jc w:val="right"/>
        <w:rPr>
          <w:rFonts w:asciiTheme="majorBidi" w:hAnsiTheme="majorBidi" w:cstheme="majorBidi"/>
          <w:iCs/>
          <w:sz w:val="20"/>
          <w:szCs w:val="20"/>
        </w:rPr>
      </w:pPr>
    </w:p>
    <w:p w14:paraId="0E2927BD" w14:textId="77777777" w:rsidR="004C146D" w:rsidRPr="002703C2" w:rsidRDefault="004C146D" w:rsidP="0069351F">
      <w:pPr>
        <w:spacing w:line="276" w:lineRule="auto"/>
        <w:ind w:left="567" w:firstLine="9"/>
        <w:rPr>
          <w:rFonts w:asciiTheme="majorBidi" w:hAnsiTheme="majorBidi" w:cstheme="majorBidi"/>
          <w:sz w:val="20"/>
          <w:szCs w:val="20"/>
        </w:rPr>
      </w:pPr>
      <w:proofErr w:type="spellStart"/>
      <w:r w:rsidRPr="002703C2">
        <w:rPr>
          <w:rFonts w:asciiTheme="majorBidi" w:hAnsiTheme="majorBidi" w:cstheme="majorBidi"/>
          <w:sz w:val="20"/>
          <w:szCs w:val="20"/>
        </w:rPr>
        <w:t>Keterangan</w:t>
      </w:r>
      <w:proofErr w:type="spellEnd"/>
      <w:r w:rsidRPr="002703C2">
        <w:rPr>
          <w:rFonts w:asciiTheme="majorBidi" w:hAnsiTheme="majorBidi" w:cstheme="majorBidi"/>
          <w:sz w:val="20"/>
          <w:szCs w:val="20"/>
        </w:rPr>
        <w:t>:</w:t>
      </w:r>
    </w:p>
    <w:p w14:paraId="5BE6382E" w14:textId="77777777" w:rsidR="004C146D" w:rsidRPr="002703C2" w:rsidRDefault="004C146D" w:rsidP="0069351F">
      <w:pPr>
        <w:spacing w:line="276" w:lineRule="auto"/>
        <w:ind w:left="567" w:firstLine="9"/>
        <w:rPr>
          <w:rFonts w:asciiTheme="majorBidi" w:hAnsiTheme="majorBidi" w:cstheme="majorBidi"/>
          <w:sz w:val="20"/>
          <w:szCs w:val="20"/>
        </w:rPr>
      </w:pPr>
      <w:r w:rsidRPr="002703C2">
        <w:rPr>
          <w:rFonts w:asciiTheme="majorBidi" w:hAnsiTheme="majorBidi" w:cstheme="majorBidi"/>
          <w:sz w:val="20"/>
          <w:szCs w:val="20"/>
        </w:rPr>
        <w:t xml:space="preserve">    </w:t>
      </w:r>
      <m:oMath>
        <m:r>
          <w:rPr>
            <w:rFonts w:ascii="Cambria Math" w:hAnsi="Cambria Math" w:cstheme="majorBidi"/>
            <w:sz w:val="20"/>
            <w:szCs w:val="20"/>
          </w:rPr>
          <m:t>n=</m:t>
        </m:r>
      </m:oMath>
      <w:r w:rsidRPr="002703C2">
        <w:rPr>
          <w:rFonts w:asciiTheme="majorBidi" w:hAnsiTheme="majorBidi" w:cstheme="majorBidi"/>
          <w:sz w:val="20"/>
          <w:szCs w:val="20"/>
        </w:rPr>
        <w:t xml:space="preserve">  Jumlah sampel</w:t>
      </w:r>
    </w:p>
    <w:p w14:paraId="2A06113B" w14:textId="77777777" w:rsidR="004C146D" w:rsidRPr="002703C2" w:rsidRDefault="004C146D" w:rsidP="0069351F">
      <w:pPr>
        <w:spacing w:line="276" w:lineRule="auto"/>
        <w:ind w:left="567" w:firstLine="9"/>
        <w:rPr>
          <w:rFonts w:asciiTheme="majorBidi" w:hAnsiTheme="majorBidi" w:cstheme="majorBidi"/>
          <w:sz w:val="20"/>
          <w:szCs w:val="20"/>
        </w:rPr>
      </w:pPr>
      <m:oMath>
        <m:r>
          <m:rPr>
            <m:sty m:val="p"/>
          </m:rPr>
          <w:rPr>
            <w:rFonts w:ascii="Cambria Math" w:hAnsi="Cambria Math" w:cstheme="majorBidi"/>
            <w:sz w:val="20"/>
            <w:szCs w:val="20"/>
          </w:rPr>
          <m:t xml:space="preserve">  Ζ</m:t>
        </m:r>
        <m:r>
          <w:rPr>
            <w:rFonts w:ascii="Cambria Math" w:hAnsi="Cambria Math" w:cstheme="majorBidi"/>
            <w:sz w:val="20"/>
            <w:szCs w:val="20"/>
          </w:rPr>
          <m:t>a=</m:t>
        </m:r>
      </m:oMath>
      <w:r w:rsidRPr="002703C2">
        <w:rPr>
          <w:rFonts w:asciiTheme="majorBidi" w:hAnsiTheme="majorBidi" w:cstheme="majorBidi"/>
          <w:sz w:val="20"/>
          <w:szCs w:val="20"/>
        </w:rPr>
        <w:t xml:space="preserve">  Nilai standar dari distribusi </w:t>
      </w:r>
      <m:oMath>
        <m:r>
          <w:rPr>
            <w:rFonts w:ascii="Cambria Math" w:hAnsi="Cambria Math" w:cstheme="majorBidi"/>
            <w:sz w:val="20"/>
            <w:szCs w:val="20"/>
          </w:rPr>
          <m:t>a=5%=1,96</m:t>
        </m:r>
      </m:oMath>
      <w:r w:rsidRPr="002703C2">
        <w:rPr>
          <w:rFonts w:asciiTheme="majorBidi" w:hAnsiTheme="majorBidi" w:cstheme="majorBidi"/>
          <w:sz w:val="20"/>
          <w:szCs w:val="20"/>
        </w:rPr>
        <w:t xml:space="preserve"> </w:t>
      </w:r>
    </w:p>
    <w:p w14:paraId="45CFDA14" w14:textId="77777777" w:rsidR="004C146D" w:rsidRPr="002703C2" w:rsidRDefault="004C146D" w:rsidP="0069351F">
      <w:pPr>
        <w:spacing w:line="276" w:lineRule="auto"/>
        <w:ind w:left="567" w:firstLine="9"/>
        <w:rPr>
          <w:rFonts w:asciiTheme="majorBidi" w:hAnsiTheme="majorBidi" w:cstheme="majorBidi"/>
          <w:sz w:val="20"/>
          <w:szCs w:val="20"/>
        </w:rPr>
      </w:pPr>
      <w:r w:rsidRPr="002703C2">
        <w:rPr>
          <w:rFonts w:asciiTheme="majorBidi" w:hAnsiTheme="majorBidi" w:cstheme="majorBidi"/>
          <w:sz w:val="20"/>
          <w:szCs w:val="20"/>
        </w:rPr>
        <w:t xml:space="preserve">    </w:t>
      </w:r>
      <m:oMath>
        <m:r>
          <w:rPr>
            <w:rFonts w:ascii="Cambria Math" w:hAnsi="Cambria Math" w:cstheme="majorBidi"/>
            <w:sz w:val="20"/>
            <w:szCs w:val="20"/>
          </w:rPr>
          <m:t>P=</m:t>
        </m:r>
      </m:oMath>
      <w:r w:rsidRPr="002703C2">
        <w:rPr>
          <w:rFonts w:asciiTheme="majorBidi" w:hAnsiTheme="majorBidi" w:cstheme="majorBidi"/>
          <w:sz w:val="20"/>
          <w:szCs w:val="20"/>
        </w:rPr>
        <w:t xml:space="preserve">  Estimasi proporsi populasi</w:t>
      </w:r>
    </w:p>
    <w:p w14:paraId="51EDFC58" w14:textId="77777777" w:rsidR="004C146D" w:rsidRPr="002703C2" w:rsidRDefault="004C146D" w:rsidP="0069351F">
      <w:pPr>
        <w:spacing w:line="276" w:lineRule="auto"/>
        <w:ind w:left="567" w:firstLine="9"/>
        <w:rPr>
          <w:rFonts w:asciiTheme="majorBidi" w:hAnsiTheme="majorBidi" w:cstheme="majorBidi"/>
          <w:sz w:val="20"/>
          <w:szCs w:val="20"/>
        </w:rPr>
      </w:pPr>
      <w:r w:rsidRPr="002703C2">
        <w:rPr>
          <w:rFonts w:asciiTheme="majorBidi" w:hAnsiTheme="majorBidi" w:cstheme="majorBidi"/>
          <w:sz w:val="20"/>
          <w:szCs w:val="20"/>
        </w:rPr>
        <w:t xml:space="preserve">    </w:t>
      </w:r>
      <m:oMath>
        <m:r>
          <w:rPr>
            <w:rFonts w:ascii="Cambria Math" w:hAnsi="Cambria Math" w:cstheme="majorBidi"/>
            <w:sz w:val="20"/>
            <w:szCs w:val="20"/>
          </w:rPr>
          <m:t>Q=</m:t>
        </m:r>
      </m:oMath>
      <w:r w:rsidRPr="002703C2">
        <w:rPr>
          <w:rFonts w:asciiTheme="majorBidi" w:hAnsiTheme="majorBidi" w:cstheme="majorBidi"/>
          <w:sz w:val="20"/>
          <w:szCs w:val="20"/>
        </w:rPr>
        <w:t xml:space="preserve">  Interval dan penyimpanan</w:t>
      </w:r>
    </w:p>
    <w:p w14:paraId="31F695F5" w14:textId="77777777" w:rsidR="004C146D" w:rsidRPr="002703C2" w:rsidRDefault="004C146D" w:rsidP="0069351F">
      <w:pPr>
        <w:spacing w:line="276" w:lineRule="auto"/>
        <w:ind w:left="567" w:firstLine="9"/>
        <w:rPr>
          <w:rFonts w:asciiTheme="majorBidi" w:hAnsiTheme="majorBidi" w:cstheme="majorBidi"/>
          <w:sz w:val="20"/>
          <w:szCs w:val="20"/>
        </w:rPr>
      </w:pPr>
      <w:r w:rsidRPr="002703C2">
        <w:rPr>
          <w:rFonts w:asciiTheme="majorBidi" w:hAnsiTheme="majorBidi" w:cstheme="majorBidi"/>
          <w:sz w:val="20"/>
          <w:szCs w:val="20"/>
        </w:rPr>
        <w:t xml:space="preserve">    </w:t>
      </w:r>
      <m:oMath>
        <m:r>
          <w:rPr>
            <w:rFonts w:ascii="Cambria Math" w:hAnsi="Cambria Math" w:cstheme="majorBidi"/>
            <w:sz w:val="20"/>
            <w:szCs w:val="20"/>
          </w:rPr>
          <m:t>L =</m:t>
        </m:r>
      </m:oMath>
      <w:r w:rsidRPr="002703C2">
        <w:rPr>
          <w:rFonts w:asciiTheme="majorBidi" w:hAnsiTheme="majorBidi" w:cstheme="majorBidi"/>
          <w:sz w:val="20"/>
          <w:szCs w:val="20"/>
        </w:rPr>
        <w:t xml:space="preserve">  Tingkat ketelitian 10%</w:t>
      </w:r>
    </w:p>
    <w:p w14:paraId="5BE3B79C" w14:textId="77777777" w:rsidR="004C146D" w:rsidRPr="002703C2" w:rsidRDefault="004C146D" w:rsidP="0069351F">
      <w:pPr>
        <w:spacing w:line="276" w:lineRule="auto"/>
        <w:ind w:left="567" w:firstLine="9"/>
        <w:rPr>
          <w:rFonts w:asciiTheme="majorBidi" w:hAnsiTheme="majorBidi" w:cstheme="majorBidi"/>
          <w:sz w:val="20"/>
          <w:szCs w:val="20"/>
        </w:rPr>
      </w:pPr>
    </w:p>
    <w:p w14:paraId="4A07D32F" w14:textId="77777777" w:rsidR="004C146D" w:rsidRPr="002703C2" w:rsidRDefault="004C146D" w:rsidP="0069351F">
      <w:pPr>
        <w:spacing w:line="276" w:lineRule="auto"/>
        <w:ind w:left="567" w:firstLine="9"/>
        <w:rPr>
          <w:rFonts w:asciiTheme="majorBidi" w:hAnsiTheme="majorBidi" w:cstheme="majorBidi"/>
          <w:iCs/>
          <w:sz w:val="20"/>
          <w:szCs w:val="20"/>
        </w:rPr>
      </w:pPr>
      <w:proofErr w:type="spellStart"/>
      <w:r w:rsidRPr="002703C2">
        <w:rPr>
          <w:rFonts w:asciiTheme="majorBidi" w:hAnsiTheme="majorBidi" w:cstheme="majorBidi"/>
          <w:iCs/>
          <w:sz w:val="20"/>
          <w:szCs w:val="20"/>
        </w:rPr>
        <w:t>Berdasarkan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rumus</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maka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penjumlahannya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adalah</w:t>
      </w:r>
      <w:proofErr w:type="spellEnd"/>
      <w:r w:rsidRPr="002703C2">
        <w:rPr>
          <w:rFonts w:asciiTheme="majorBidi" w:hAnsiTheme="majorBidi" w:cstheme="majorBidi"/>
          <w:iCs/>
          <w:sz w:val="20"/>
          <w:szCs w:val="20"/>
        </w:rPr>
        <w:t>:</w:t>
      </w:r>
    </w:p>
    <w:p w14:paraId="293D810D" w14:textId="77777777" w:rsidR="004C146D" w:rsidRPr="002703C2" w:rsidRDefault="004C146D" w:rsidP="0069351F">
      <w:pPr>
        <w:spacing w:line="276" w:lineRule="auto"/>
        <w:ind w:left="567" w:firstLine="9"/>
        <w:rPr>
          <w:rFonts w:asciiTheme="majorBidi" w:hAnsiTheme="majorBidi" w:cstheme="majorBidi"/>
          <w:iCs/>
          <w:sz w:val="20"/>
          <w:szCs w:val="20"/>
        </w:rPr>
      </w:pPr>
    </w:p>
    <w:p w14:paraId="378C946F" w14:textId="77777777" w:rsidR="004C146D" w:rsidRPr="002703C2" w:rsidRDefault="004C146D" w:rsidP="0069351F">
      <w:pPr>
        <w:spacing w:line="276" w:lineRule="auto"/>
        <w:ind w:left="567" w:firstLine="9"/>
        <w:rPr>
          <w:rFonts w:asciiTheme="majorBidi" w:hAnsiTheme="majorBidi" w:cstheme="majorBidi"/>
          <w:sz w:val="20"/>
          <w:szCs w:val="20"/>
        </w:rPr>
      </w:pPr>
      <m:oMathPara>
        <m:oMathParaPr>
          <m:jc m:val="left"/>
        </m:oMathParaPr>
        <m:oMath>
          <m:r>
            <w:rPr>
              <w:rFonts w:ascii="Cambria Math" w:hAnsi="Cambria Math" w:cstheme="majorBidi"/>
              <w:sz w:val="20"/>
              <w:szCs w:val="20"/>
            </w:rPr>
            <m:t>n=</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(1,96)</m:t>
                  </m:r>
                </m:e>
                <m:sup>
                  <m:r>
                    <w:rPr>
                      <w:rFonts w:ascii="Cambria Math" w:hAnsi="Cambria Math" w:cstheme="majorBidi"/>
                      <w:sz w:val="20"/>
                      <w:szCs w:val="20"/>
                    </w:rPr>
                    <m:t>2</m:t>
                  </m:r>
                </m:sup>
              </m:sSup>
              <m:r>
                <w:rPr>
                  <w:rFonts w:ascii="Cambria Math" w:hAnsi="Cambria Math" w:cstheme="majorBidi"/>
                  <w:sz w:val="20"/>
                  <w:szCs w:val="20"/>
                </w:rPr>
                <m:t>×0,5 ×0,5=96,4</m:t>
              </m:r>
            </m:num>
            <m:den>
              <m:sSup>
                <m:sSupPr>
                  <m:ctrlPr>
                    <w:rPr>
                      <w:rFonts w:ascii="Cambria Math" w:hAnsi="Cambria Math" w:cstheme="majorBidi"/>
                      <w:i/>
                      <w:sz w:val="20"/>
                      <w:szCs w:val="20"/>
                    </w:rPr>
                  </m:ctrlPr>
                </m:sSupPr>
                <m:e>
                  <m:r>
                    <w:rPr>
                      <w:rFonts w:ascii="Cambria Math" w:hAnsi="Cambria Math" w:cstheme="majorBidi"/>
                      <w:sz w:val="20"/>
                      <w:szCs w:val="20"/>
                    </w:rPr>
                    <m:t>(0,1)</m:t>
                  </m:r>
                </m:e>
                <m:sup>
                  <m:r>
                    <w:rPr>
                      <w:rFonts w:ascii="Cambria Math" w:hAnsi="Cambria Math" w:cstheme="majorBidi"/>
                      <w:sz w:val="20"/>
                      <w:szCs w:val="20"/>
                    </w:rPr>
                    <m:t>2</m:t>
                  </m:r>
                </m:sup>
              </m:sSup>
            </m:den>
          </m:f>
        </m:oMath>
      </m:oMathPara>
    </w:p>
    <w:p w14:paraId="27272F75" w14:textId="77777777" w:rsidR="004C146D" w:rsidRPr="002703C2" w:rsidRDefault="004C146D" w:rsidP="0069351F">
      <w:pPr>
        <w:spacing w:line="276" w:lineRule="auto"/>
        <w:rPr>
          <w:rFonts w:asciiTheme="majorBidi" w:hAnsiTheme="majorBidi" w:cstheme="majorBidi"/>
          <w:sz w:val="20"/>
          <w:szCs w:val="20"/>
        </w:rPr>
      </w:pPr>
    </w:p>
    <w:p w14:paraId="3004B23C" w14:textId="580F8E6F" w:rsidR="004C146D" w:rsidRPr="002E1632" w:rsidRDefault="004C146D" w:rsidP="002E1632">
      <w:pPr>
        <w:rPr>
          <w:rFonts w:asciiTheme="majorBidi" w:hAnsiTheme="majorBidi" w:cstheme="majorBidi"/>
          <w:sz w:val="20"/>
          <w:szCs w:val="20"/>
        </w:rPr>
      </w:pPr>
      <w:proofErr w:type="spellStart"/>
      <w:r w:rsidRPr="002703C2">
        <w:rPr>
          <w:rFonts w:asciiTheme="majorBidi" w:hAnsiTheme="majorBidi" w:cstheme="majorBidi"/>
          <w:sz w:val="20"/>
          <w:szCs w:val="20"/>
        </w:rPr>
        <w:t>Penjumlahan</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diatas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jumlah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sampel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diambil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96 </w:t>
      </w:r>
      <w:proofErr w:type="spellStart"/>
      <w:r w:rsidRPr="002703C2">
        <w:rPr>
          <w:rFonts w:asciiTheme="majorBidi" w:hAnsiTheme="majorBidi" w:cstheme="majorBidi"/>
          <w:sz w:val="20"/>
          <w:szCs w:val="20"/>
        </w:rPr>
        <w:t>responden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dibulatkan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100 </w:t>
      </w:r>
      <w:proofErr w:type="spellStart"/>
      <w:r w:rsidRPr="002703C2">
        <w:rPr>
          <w:rFonts w:asciiTheme="majorBidi" w:hAnsiTheme="majorBidi" w:cstheme="majorBidi"/>
          <w:sz w:val="20"/>
          <w:szCs w:val="20"/>
        </w:rPr>
        <w:t>responden</w:t>
      </w:r>
      <w:proofErr w:type="spellEnd"/>
      <w:r w:rsidRPr="002703C2">
        <w:rPr>
          <w:rFonts w:asciiTheme="majorBidi" w:hAnsiTheme="majorBidi" w:cstheme="majorBidi"/>
          <w:sz w:val="20"/>
          <w:szCs w:val="20"/>
        </w:rPr>
        <w:t xml:space="preserve">. </w:t>
      </w:r>
    </w:p>
    <w:p w14:paraId="3F366F34" w14:textId="77777777" w:rsidR="004C146D" w:rsidRPr="002703C2" w:rsidRDefault="004C146D" w:rsidP="002E1632">
      <w:pPr>
        <w:pStyle w:val="Heading2"/>
        <w:spacing w:before="240"/>
        <w:rPr>
          <w:rFonts w:asciiTheme="majorBidi" w:hAnsiTheme="majorBidi"/>
          <w:b/>
          <w:color w:val="000000"/>
          <w:sz w:val="20"/>
          <w:szCs w:val="20"/>
        </w:rPr>
      </w:pPr>
      <w:proofErr w:type="spellStart"/>
      <w:r w:rsidRPr="002703C2">
        <w:rPr>
          <w:rFonts w:asciiTheme="majorBidi" w:hAnsiTheme="majorBidi"/>
          <w:b/>
          <w:color w:val="000000"/>
          <w:sz w:val="20"/>
          <w:szCs w:val="20"/>
        </w:rPr>
        <w:t>Analisis</w:t>
      </w:r>
      <w:proofErr w:type="spellEnd"/>
      <w:r w:rsidRPr="002703C2">
        <w:rPr>
          <w:rFonts w:asciiTheme="majorBidi" w:hAnsiTheme="majorBidi"/>
          <w:b/>
          <w:color w:val="000000"/>
          <w:sz w:val="20"/>
          <w:szCs w:val="20"/>
        </w:rPr>
        <w:t xml:space="preserve"> Data</w:t>
      </w:r>
    </w:p>
    <w:p w14:paraId="42F964F9" w14:textId="05C6A46D" w:rsidR="002114CB" w:rsidRPr="002703C2" w:rsidRDefault="004C146D" w:rsidP="00425640">
      <w:pPr>
        <w:ind w:firstLine="567"/>
        <w:jc w:val="both"/>
        <w:rPr>
          <w:rStyle w:val="sw"/>
          <w:rFonts w:asciiTheme="majorBidi" w:hAnsiTheme="majorBidi" w:cstheme="majorBidi"/>
          <w:color w:val="000000"/>
          <w:sz w:val="20"/>
          <w:szCs w:val="20"/>
          <w:shd w:val="clear" w:color="auto" w:fill="FFFFFF"/>
        </w:rPr>
      </w:pPr>
      <w:proofErr w:type="spellStart"/>
      <w:r w:rsidRPr="002703C2">
        <w:rPr>
          <w:rFonts w:asciiTheme="majorBidi" w:hAnsiTheme="majorBidi" w:cstheme="majorBidi"/>
          <w:iCs/>
          <w:sz w:val="20"/>
          <w:szCs w:val="20"/>
        </w:rPr>
        <w:t>Pengolahan</w:t>
      </w:r>
      <w:proofErr w:type="spellEnd"/>
      <w:r w:rsidRPr="002703C2">
        <w:rPr>
          <w:rFonts w:asciiTheme="majorBidi" w:hAnsiTheme="majorBidi" w:cstheme="majorBidi"/>
          <w:iCs/>
          <w:sz w:val="20"/>
          <w:szCs w:val="20"/>
        </w:rPr>
        <w:t xml:space="preserve"> data pada </w:t>
      </w:r>
      <w:proofErr w:type="spellStart"/>
      <w:r w:rsidRPr="002703C2">
        <w:rPr>
          <w:rFonts w:asciiTheme="majorBidi" w:hAnsiTheme="majorBidi" w:cstheme="majorBidi"/>
          <w:iCs/>
          <w:sz w:val="20"/>
          <w:szCs w:val="20"/>
        </w:rPr>
        <w:t>penelitian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ini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menggunakan</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Software</w:t>
      </w:r>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SmartPLS</w:t>
      </w:r>
      <w:proofErr w:type="spellEnd"/>
      <w:r w:rsidRPr="002703C2">
        <w:rPr>
          <w:rFonts w:asciiTheme="majorBidi" w:hAnsiTheme="majorBidi" w:cstheme="majorBidi"/>
          <w:iCs/>
          <w:sz w:val="20"/>
          <w:szCs w:val="20"/>
        </w:rPr>
        <w:t xml:space="preserve"> SEM </w:t>
      </w:r>
      <w:r w:rsidRPr="002703C2">
        <w:rPr>
          <w:rFonts w:asciiTheme="majorBidi" w:hAnsiTheme="majorBidi" w:cstheme="majorBidi"/>
          <w:i/>
          <w:sz w:val="20"/>
          <w:szCs w:val="20"/>
        </w:rPr>
        <w:t>(Partial Least Square – Structural Equation Modeling)</w:t>
      </w:r>
      <w:r w:rsidRPr="002703C2">
        <w:rPr>
          <w:rFonts w:asciiTheme="majorBidi" w:hAnsiTheme="majorBidi" w:cstheme="majorBidi"/>
          <w:iCs/>
          <w:sz w:val="20"/>
          <w:szCs w:val="20"/>
        </w:rPr>
        <w:t xml:space="preserve">. PLS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kemampuan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memprediksi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hubungan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antara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hubungan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Selain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SmartPLS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juga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mengukur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tingkat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hubungan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diantara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Style w:val="sw"/>
          <w:rFonts w:asciiTheme="majorBidi" w:hAnsiTheme="majorBidi" w:cstheme="majorBidi"/>
          <w:color w:val="000000"/>
          <w:sz w:val="20"/>
          <w:szCs w:val="20"/>
          <w:shd w:val="clear" w:color="auto" w:fill="FFFFFF"/>
        </w:rPr>
        <w:t>Tujuan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dari</w:t>
      </w:r>
      <w:proofErr w:type="spellEnd"/>
      <w:r w:rsidRPr="002703C2">
        <w:rPr>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color w:val="000000"/>
          <w:sz w:val="20"/>
          <w:szCs w:val="20"/>
          <w:shd w:val="clear" w:color="auto" w:fill="FFFFFF"/>
        </w:rPr>
        <w:t>Partial</w:t>
      </w:r>
      <w:r w:rsidRPr="002703C2">
        <w:rPr>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color w:val="000000"/>
          <w:sz w:val="20"/>
          <w:szCs w:val="20"/>
          <w:shd w:val="clear" w:color="auto" w:fill="FFFFFF"/>
        </w:rPr>
        <w:t>Least</w:t>
      </w:r>
      <w:r w:rsidRPr="002703C2">
        <w:rPr>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color w:val="000000"/>
          <w:sz w:val="20"/>
          <w:szCs w:val="20"/>
          <w:shd w:val="clear" w:color="auto" w:fill="FFFFFF"/>
        </w:rPr>
        <w:t>Squares</w:t>
      </w:r>
      <w:r w:rsidRPr="002703C2">
        <w:rPr>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color w:val="000000"/>
          <w:sz w:val="20"/>
          <w:szCs w:val="20"/>
          <w:shd w:val="clear" w:color="auto" w:fill="FFFFFF"/>
        </w:rPr>
        <w:t>(PLS)</w:t>
      </w:r>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adalah</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untuk</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memprediksi</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pengaruh</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variabel</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independen</w:t>
      </w:r>
      <w:proofErr w:type="spellEnd"/>
      <w:r w:rsidRPr="002703C2">
        <w:rPr>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color w:val="000000"/>
          <w:sz w:val="20"/>
          <w:szCs w:val="20"/>
          <w:shd w:val="clear" w:color="auto" w:fill="FFFFFF"/>
        </w:rPr>
        <w:t>X</w:t>
      </w:r>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terhadap</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variabel</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dependen</w:t>
      </w:r>
      <w:proofErr w:type="spellEnd"/>
      <w:r w:rsidRPr="002703C2">
        <w:rPr>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color w:val="000000"/>
          <w:sz w:val="20"/>
          <w:szCs w:val="20"/>
          <w:shd w:val="clear" w:color="auto" w:fill="FFFFFF"/>
        </w:rPr>
        <w:t>Y</w:t>
      </w:r>
      <w:r w:rsidRPr="002703C2">
        <w:rPr>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color w:val="000000"/>
          <w:sz w:val="20"/>
          <w:szCs w:val="20"/>
          <w:shd w:val="clear" w:color="auto" w:fill="FFFFFF"/>
        </w:rPr>
        <w:t>dan</w:t>
      </w:r>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menjelaskan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ada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tidaknya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hubungan</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antara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kedua</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variabel</w:t>
      </w:r>
      <w:proofErr w:type="spellEnd"/>
      <w:r w:rsidRPr="002703C2">
        <w:rPr>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tersebut</w:t>
      </w:r>
      <w:proofErr w:type="spellEnd"/>
      <w:r w:rsidRPr="002703C2">
        <w:rPr>
          <w:rStyle w:val="sw"/>
          <w:rFonts w:asciiTheme="majorBidi" w:hAnsiTheme="majorBidi" w:cstheme="majorBidi"/>
          <w:color w:val="000000"/>
          <w:sz w:val="20"/>
          <w:szCs w:val="20"/>
          <w:shd w:val="clear" w:color="auto" w:fill="FFFFFF"/>
        </w:rPr>
        <w:t xml:space="preserve">. </w:t>
      </w:r>
      <w:sdt>
        <w:sdtPr>
          <w:rPr>
            <w:rStyle w:val="sw"/>
            <w:rFonts w:asciiTheme="majorBidi" w:hAnsiTheme="majorBidi" w:cstheme="majorBidi"/>
            <w:color w:val="000000"/>
            <w:sz w:val="20"/>
            <w:szCs w:val="20"/>
            <w:shd w:val="clear" w:color="auto" w:fill="FFFFFF"/>
          </w:rPr>
          <w:tag w:val="MENDELEY_CITATION_v3_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"/>
          <w:id w:val="395939119"/>
          <w:placeholder>
            <w:docPart w:val="DefaultPlaceholder_-1854013440"/>
          </w:placeholder>
        </w:sdtPr>
        <w:sdtEndPr>
          <w:rPr>
            <w:rStyle w:val="DefaultParagraphFont"/>
            <w:shd w:val="clear" w:color="auto" w:fill="auto"/>
          </w:rPr>
        </w:sdtEnd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Suriana</w:t>
          </w:r>
          <w:proofErr w:type="spellEnd"/>
          <w:r w:rsidRPr="002703C2">
            <w:rPr>
              <w:rFonts w:asciiTheme="majorBidi" w:hAnsiTheme="majorBidi" w:cstheme="majorBidi"/>
              <w:color w:val="000000"/>
              <w:sz w:val="20"/>
              <w:szCs w:val="20"/>
            </w:rPr>
            <w:t xml:space="preserve"> et al., 2022)</w:t>
          </w:r>
        </w:sdtContent>
      </w:sdt>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Dalam</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penelitian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ini</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terdapat</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dua</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tahap</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untuk</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analisis</w:t>
      </w:r>
      <w:proofErr w:type="spellEnd"/>
      <w:r w:rsidRPr="002703C2">
        <w:rPr>
          <w:rStyle w:val="sw"/>
          <w:rFonts w:asciiTheme="majorBidi" w:hAnsiTheme="majorBidi" w:cstheme="majorBidi"/>
          <w:color w:val="000000"/>
          <w:sz w:val="20"/>
          <w:szCs w:val="20"/>
          <w:shd w:val="clear" w:color="auto" w:fill="FFFFFF"/>
        </w:rPr>
        <w:t xml:space="preserve"> data </w:t>
      </w:r>
      <w:proofErr w:type="spellStart"/>
      <w:r w:rsidRPr="002703C2">
        <w:rPr>
          <w:rStyle w:val="sw"/>
          <w:rFonts w:asciiTheme="majorBidi" w:hAnsiTheme="majorBidi" w:cstheme="majorBidi"/>
          <w:color w:val="000000"/>
          <w:sz w:val="20"/>
          <w:szCs w:val="20"/>
          <w:shd w:val="clear" w:color="auto" w:fill="FFFFFF"/>
        </w:rPr>
        <w:t>statistik</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dari</w:t>
      </w:r>
      <w:proofErr w:type="spellEnd"/>
      <w:r w:rsidRPr="002703C2">
        <w:rPr>
          <w:rStyle w:val="sw"/>
          <w:rFonts w:asciiTheme="majorBidi" w:hAnsiTheme="majorBidi" w:cstheme="majorBidi"/>
          <w:color w:val="000000"/>
          <w:sz w:val="20"/>
          <w:szCs w:val="20"/>
          <w:shd w:val="clear" w:color="auto" w:fill="FFFFFF"/>
        </w:rPr>
        <w:t xml:space="preserve"> SEM PLS </w:t>
      </w:r>
      <w:proofErr w:type="spellStart"/>
      <w:r w:rsidRPr="002703C2">
        <w:rPr>
          <w:rStyle w:val="sw"/>
          <w:rFonts w:asciiTheme="majorBidi" w:hAnsiTheme="majorBidi" w:cstheme="majorBidi"/>
          <w:color w:val="000000"/>
          <w:sz w:val="20"/>
          <w:szCs w:val="20"/>
          <w:shd w:val="clear" w:color="auto" w:fill="FFFFFF"/>
        </w:rPr>
        <w:t>yaitu</w:t>
      </w:r>
      <w:proofErr w:type="spellEnd"/>
      <w:r w:rsidRPr="002703C2">
        <w:rPr>
          <w:rStyle w:val="sw"/>
          <w:rFonts w:asciiTheme="majorBidi" w:hAnsiTheme="majorBidi" w:cstheme="majorBidi"/>
          <w:color w:val="000000"/>
          <w:sz w:val="20"/>
          <w:szCs w:val="20"/>
          <w:shd w:val="clear" w:color="auto" w:fill="FFFFFF"/>
        </w:rPr>
        <w:t xml:space="preserve"> model </w:t>
      </w:r>
      <w:r w:rsidRPr="002703C2">
        <w:rPr>
          <w:rStyle w:val="sw"/>
          <w:rFonts w:asciiTheme="majorBidi" w:hAnsiTheme="majorBidi" w:cstheme="majorBidi"/>
          <w:i/>
          <w:iCs/>
          <w:color w:val="000000"/>
          <w:sz w:val="20"/>
          <w:szCs w:val="20"/>
          <w:shd w:val="clear" w:color="auto" w:fill="FFFFFF"/>
        </w:rPr>
        <w:t xml:space="preserve">outer model </w:t>
      </w:r>
      <w:r w:rsidRPr="002703C2">
        <w:rPr>
          <w:rStyle w:val="sw"/>
          <w:rFonts w:asciiTheme="majorBidi" w:hAnsiTheme="majorBidi" w:cstheme="majorBidi"/>
          <w:color w:val="000000"/>
          <w:sz w:val="20"/>
          <w:szCs w:val="20"/>
          <w:shd w:val="clear" w:color="auto" w:fill="FFFFFF"/>
        </w:rPr>
        <w:t xml:space="preserve">dan </w:t>
      </w:r>
      <w:proofErr w:type="spellStart"/>
      <w:r w:rsidRPr="002703C2">
        <w:rPr>
          <w:rStyle w:val="sw"/>
          <w:rFonts w:asciiTheme="majorBidi" w:hAnsiTheme="majorBidi" w:cstheme="majorBidi"/>
          <w:color w:val="000000"/>
          <w:sz w:val="20"/>
          <w:szCs w:val="20"/>
          <w:shd w:val="clear" w:color="auto" w:fill="FFFFFF"/>
        </w:rPr>
        <w:t>struktural</w:t>
      </w:r>
      <w:proofErr w:type="spellEnd"/>
      <w:r w:rsidRPr="002703C2">
        <w:rPr>
          <w:rStyle w:val="sw"/>
          <w:rFonts w:asciiTheme="majorBidi" w:hAnsiTheme="majorBidi" w:cstheme="majorBidi"/>
          <w:color w:val="000000"/>
          <w:sz w:val="20"/>
          <w:szCs w:val="20"/>
          <w:shd w:val="clear" w:color="auto" w:fill="FFFFFF"/>
        </w:rPr>
        <w:t xml:space="preserve"> </w:t>
      </w:r>
      <w:r w:rsidRPr="002703C2">
        <w:rPr>
          <w:rStyle w:val="sw"/>
          <w:rFonts w:asciiTheme="majorBidi" w:hAnsiTheme="majorBidi" w:cstheme="majorBidi"/>
          <w:i/>
          <w:iCs/>
          <w:color w:val="000000"/>
          <w:sz w:val="20"/>
          <w:szCs w:val="20"/>
          <w:shd w:val="clear" w:color="auto" w:fill="FFFFFF"/>
        </w:rPr>
        <w:t>inner model.</w:t>
      </w:r>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Penggunaan</w:t>
      </w:r>
      <w:proofErr w:type="spellEnd"/>
      <w:r w:rsidRPr="002703C2">
        <w:rPr>
          <w:rStyle w:val="sw"/>
          <w:rFonts w:asciiTheme="majorBidi" w:hAnsiTheme="majorBidi" w:cstheme="majorBidi"/>
          <w:color w:val="000000"/>
          <w:sz w:val="20"/>
          <w:szCs w:val="20"/>
          <w:shd w:val="clear" w:color="auto" w:fill="FFFFFF"/>
        </w:rPr>
        <w:t xml:space="preserve"> PLS </w:t>
      </w:r>
      <w:proofErr w:type="spellStart"/>
      <w:r w:rsidRPr="002703C2">
        <w:rPr>
          <w:rStyle w:val="sw"/>
          <w:rFonts w:asciiTheme="majorBidi" w:hAnsiTheme="majorBidi" w:cstheme="majorBidi"/>
          <w:color w:val="000000"/>
          <w:sz w:val="20"/>
          <w:szCs w:val="20"/>
          <w:shd w:val="clear" w:color="auto" w:fill="FFFFFF"/>
        </w:rPr>
        <w:t>digunakan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mengeksplorasi</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lebih</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jauh</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karena</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sedikitnya</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penelitian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terdahulu</w:t>
      </w:r>
      <w:proofErr w:type="spellEnd"/>
      <w:r w:rsidRPr="002703C2">
        <w:rPr>
          <w:rStyle w:val="sw"/>
          <w:rFonts w:asciiTheme="majorBidi" w:hAnsiTheme="majorBidi" w:cstheme="majorBidi"/>
          <w:color w:val="000000"/>
          <w:sz w:val="20"/>
          <w:szCs w:val="20"/>
          <w:shd w:val="clear" w:color="auto" w:fill="FFFFFF"/>
        </w:rPr>
        <w:t xml:space="preserve"> yang </w:t>
      </w:r>
      <w:proofErr w:type="spellStart"/>
      <w:r w:rsidRPr="002703C2">
        <w:rPr>
          <w:rStyle w:val="sw"/>
          <w:rFonts w:asciiTheme="majorBidi" w:hAnsiTheme="majorBidi" w:cstheme="majorBidi"/>
          <w:color w:val="000000"/>
          <w:sz w:val="20"/>
          <w:szCs w:val="20"/>
          <w:shd w:val="clear" w:color="auto" w:fill="FFFFFF"/>
        </w:rPr>
        <w:t>berhubungan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dengan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keputusan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pembelian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ataupun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keputusan</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menjadi</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nasabah</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dalam</w:t>
      </w:r>
      <w:proofErr w:type="spellEnd"/>
      <w:r w:rsidRPr="002703C2">
        <w:rPr>
          <w:rStyle w:val="sw"/>
          <w:rFonts w:asciiTheme="majorBidi" w:hAnsiTheme="majorBidi" w:cstheme="majorBidi"/>
          <w:color w:val="000000"/>
          <w:sz w:val="20"/>
          <w:szCs w:val="20"/>
          <w:shd w:val="clear" w:color="auto" w:fill="FFFFFF"/>
        </w:rPr>
        <w:t xml:space="preserve"> </w:t>
      </w:r>
      <w:proofErr w:type="spellStart"/>
      <w:r w:rsidRPr="002703C2">
        <w:rPr>
          <w:rStyle w:val="sw"/>
          <w:rFonts w:asciiTheme="majorBidi" w:hAnsiTheme="majorBidi" w:cstheme="majorBidi"/>
          <w:color w:val="000000"/>
          <w:sz w:val="20"/>
          <w:szCs w:val="20"/>
          <w:shd w:val="clear" w:color="auto" w:fill="FFFFFF"/>
        </w:rPr>
        <w:t>penggunaan</w:t>
      </w:r>
      <w:proofErr w:type="spellEnd"/>
      <w:r w:rsidRPr="002703C2">
        <w:rPr>
          <w:rStyle w:val="sw"/>
          <w:rFonts w:asciiTheme="majorBidi" w:hAnsiTheme="majorBidi" w:cstheme="majorBidi"/>
          <w:color w:val="000000"/>
          <w:sz w:val="20"/>
          <w:szCs w:val="20"/>
          <w:shd w:val="clear" w:color="auto" w:fill="FFFFFF"/>
        </w:rPr>
        <w:t xml:space="preserve"> SEM PLS.</w:t>
      </w:r>
    </w:p>
    <w:p w14:paraId="798909E6" w14:textId="77777777" w:rsidR="004C146D" w:rsidRPr="002703C2" w:rsidRDefault="004C146D" w:rsidP="0069351F">
      <w:pPr>
        <w:pStyle w:val="Heading1"/>
        <w:tabs>
          <w:tab w:val="left" w:pos="443"/>
        </w:tabs>
        <w:spacing w:before="240"/>
        <w:ind w:left="0" w:firstLine="0"/>
        <w:rPr>
          <w:rFonts w:asciiTheme="majorBidi" w:hAnsiTheme="majorBidi" w:cstheme="majorBidi"/>
        </w:rPr>
      </w:pPr>
      <w:r w:rsidRPr="002703C2">
        <w:rPr>
          <w:rFonts w:asciiTheme="majorBidi" w:hAnsiTheme="majorBidi" w:cstheme="majorBidi"/>
        </w:rPr>
        <w:t>HASIL DAN PEMBAHASAN</w:t>
      </w:r>
    </w:p>
    <w:p w14:paraId="194DC500" w14:textId="77777777" w:rsidR="004C146D" w:rsidRPr="002703C2" w:rsidRDefault="004C146D" w:rsidP="002E1632">
      <w:pPr>
        <w:pStyle w:val="Heading3"/>
        <w:rPr>
          <w:rFonts w:asciiTheme="majorBidi" w:hAnsiTheme="majorBidi"/>
          <w:b/>
          <w:bCs/>
          <w:color w:val="000000" w:themeColor="text1"/>
          <w:sz w:val="20"/>
          <w:szCs w:val="20"/>
        </w:rPr>
      </w:pPr>
      <w:bookmarkStart w:id="6" w:name="_heading=h.1fob9te" w:colFirst="0" w:colLast="0"/>
      <w:bookmarkStart w:id="7" w:name="_Toc160513162"/>
      <w:bookmarkEnd w:id="6"/>
      <w:r w:rsidRPr="002703C2">
        <w:rPr>
          <w:rFonts w:asciiTheme="majorBidi" w:hAnsiTheme="majorBidi"/>
          <w:b/>
          <w:bCs/>
          <w:color w:val="000000" w:themeColor="text1"/>
          <w:sz w:val="20"/>
          <w:szCs w:val="20"/>
        </w:rPr>
        <w:t xml:space="preserve">Nilai </w:t>
      </w:r>
      <w:proofErr w:type="spellStart"/>
      <w:r w:rsidRPr="002703C2">
        <w:rPr>
          <w:rFonts w:asciiTheme="majorBidi" w:hAnsiTheme="majorBidi"/>
          <w:b/>
          <w:bCs/>
          <w:color w:val="000000" w:themeColor="text1"/>
          <w:sz w:val="20"/>
          <w:szCs w:val="20"/>
        </w:rPr>
        <w:t>Validitas</w:t>
      </w:r>
      <w:proofErr w:type="spellEnd"/>
      <w:r w:rsidRPr="002703C2">
        <w:rPr>
          <w:rFonts w:asciiTheme="majorBidi" w:hAnsiTheme="majorBidi"/>
          <w:b/>
          <w:bCs/>
          <w:color w:val="000000" w:themeColor="text1"/>
          <w:sz w:val="20"/>
          <w:szCs w:val="20"/>
        </w:rPr>
        <w:t xml:space="preserve"> </w:t>
      </w:r>
      <w:proofErr w:type="spellStart"/>
      <w:r w:rsidRPr="002703C2">
        <w:rPr>
          <w:rFonts w:asciiTheme="majorBidi" w:hAnsiTheme="majorBidi"/>
          <w:b/>
          <w:bCs/>
          <w:color w:val="000000" w:themeColor="text1"/>
          <w:sz w:val="20"/>
          <w:szCs w:val="20"/>
        </w:rPr>
        <w:t>Konvergen</w:t>
      </w:r>
      <w:bookmarkEnd w:id="7"/>
      <w:proofErr w:type="spellEnd"/>
    </w:p>
    <w:p w14:paraId="48F1A68C" w14:textId="4FB542E4" w:rsidR="002E1632" w:rsidRDefault="004C146D" w:rsidP="002E1632">
      <w:pPr>
        <w:ind w:firstLine="567"/>
        <w:jc w:val="both"/>
        <w:rPr>
          <w:rFonts w:asciiTheme="majorBidi" w:hAnsiTheme="majorBidi" w:cstheme="majorBidi"/>
          <w:sz w:val="20"/>
          <w:szCs w:val="20"/>
        </w:rPr>
      </w:pPr>
      <w:r w:rsidRPr="002703C2">
        <w:rPr>
          <w:rFonts w:asciiTheme="majorBidi" w:hAnsiTheme="majorBidi" w:cstheme="majorBidi"/>
          <w:sz w:val="20"/>
          <w:szCs w:val="20"/>
        </w:rPr>
        <w:t xml:space="preserve">Setelah </w:t>
      </w:r>
      <w:proofErr w:type="spellStart"/>
      <w:r w:rsidRPr="002703C2">
        <w:rPr>
          <w:rFonts w:asciiTheme="majorBidi" w:hAnsiTheme="majorBidi" w:cstheme="majorBidi"/>
          <w:sz w:val="20"/>
          <w:szCs w:val="20"/>
        </w:rPr>
        <w:t>dikumpulkannya</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uji </w:t>
      </w:r>
      <w:proofErr w:type="spellStart"/>
      <w:r w:rsidRPr="002703C2">
        <w:rPr>
          <w:rFonts w:asciiTheme="majorBidi" w:hAnsiTheme="majorBidi" w:cstheme="majorBidi"/>
          <w:sz w:val="20"/>
          <w:szCs w:val="20"/>
        </w:rPr>
        <w:t>validitas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menilai</w:t>
      </w:r>
      <w:proofErr w:type="spellEnd"/>
      <w:r w:rsidRPr="002703C2">
        <w:rPr>
          <w:rFonts w:asciiTheme="majorBidi" w:hAnsiTheme="majorBidi" w:cstheme="majorBidi"/>
          <w:sz w:val="20"/>
          <w:szCs w:val="20"/>
        </w:rPr>
        <w:t xml:space="preserve"> item </w:t>
      </w:r>
      <w:proofErr w:type="spellStart"/>
      <w:r w:rsidRPr="002703C2">
        <w:rPr>
          <w:rFonts w:asciiTheme="majorBidi" w:hAnsiTheme="majorBidi" w:cstheme="majorBidi"/>
          <w:sz w:val="20"/>
          <w:szCs w:val="20"/>
        </w:rPr>
        <w:t>pertanyaannya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selanjutnya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penilaian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lastRenderedPageBreak/>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kali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sesuai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tinjauan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apabila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outer loading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loading factor</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0,70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dinyatakan</w:t>
      </w:r>
      <w:proofErr w:type="spellEnd"/>
      <w:r w:rsidRPr="002703C2">
        <w:rPr>
          <w:rFonts w:asciiTheme="majorBidi" w:hAnsiTheme="majorBidi" w:cstheme="majorBidi"/>
          <w:sz w:val="20"/>
          <w:szCs w:val="20"/>
        </w:rPr>
        <w:t xml:space="preserve"> valid. Hasil loading factor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w:t>
      </w:r>
    </w:p>
    <w:p w14:paraId="77D3FA2B" w14:textId="77777777" w:rsidR="002E1632" w:rsidRPr="002703C2" w:rsidRDefault="002E1632" w:rsidP="002E1632">
      <w:pPr>
        <w:ind w:firstLine="567"/>
        <w:jc w:val="both"/>
        <w:rPr>
          <w:rFonts w:asciiTheme="majorBidi" w:hAnsiTheme="majorBidi" w:cstheme="majorBidi"/>
          <w:sz w:val="20"/>
          <w:szCs w:val="20"/>
        </w:rPr>
      </w:pPr>
    </w:p>
    <w:p w14:paraId="193B5B0A" w14:textId="77777777" w:rsidR="004C146D" w:rsidRPr="002703C2" w:rsidRDefault="004C146D" w:rsidP="0069351F">
      <w:pPr>
        <w:widowControl/>
        <w:pBdr>
          <w:top w:val="nil"/>
          <w:left w:val="nil"/>
          <w:bottom w:val="nil"/>
          <w:right w:val="nil"/>
          <w:between w:val="nil"/>
        </w:pBdr>
        <w:jc w:val="center"/>
        <w:rPr>
          <w:rFonts w:asciiTheme="majorBidi" w:eastAsia="Times New Roman" w:hAnsiTheme="majorBidi" w:cstheme="majorBidi"/>
          <w:i/>
          <w:iCs/>
          <w:color w:val="000000"/>
          <w:sz w:val="20"/>
          <w:szCs w:val="20"/>
        </w:rPr>
      </w:pPr>
      <w:r w:rsidRPr="002703C2">
        <w:rPr>
          <w:rFonts w:asciiTheme="majorBidi" w:eastAsia="Times New Roman" w:hAnsiTheme="majorBidi" w:cstheme="majorBidi"/>
          <w:color w:val="000000"/>
          <w:sz w:val="20"/>
          <w:szCs w:val="20"/>
        </w:rPr>
        <w:t xml:space="preserve">Gambar 1: Hasil </w:t>
      </w:r>
      <w:r w:rsidRPr="002703C2">
        <w:rPr>
          <w:rFonts w:asciiTheme="majorBidi" w:eastAsia="Times New Roman" w:hAnsiTheme="majorBidi" w:cstheme="majorBidi"/>
          <w:i/>
          <w:iCs/>
          <w:color w:val="000000"/>
          <w:sz w:val="20"/>
          <w:szCs w:val="20"/>
        </w:rPr>
        <w:t>Loading Factor</w:t>
      </w:r>
    </w:p>
    <w:p w14:paraId="15205B96" w14:textId="77777777" w:rsidR="004C146D" w:rsidRPr="002703C2" w:rsidRDefault="004C146D" w:rsidP="0069351F">
      <w:pPr>
        <w:widowControl/>
        <w:pBdr>
          <w:top w:val="nil"/>
          <w:left w:val="nil"/>
          <w:bottom w:val="nil"/>
          <w:right w:val="nil"/>
          <w:between w:val="nil"/>
        </w:pBdr>
        <w:jc w:val="center"/>
        <w:rPr>
          <w:rFonts w:asciiTheme="majorBidi" w:eastAsia="Times New Roman" w:hAnsiTheme="majorBidi" w:cstheme="majorBidi"/>
          <w:i/>
          <w:iCs/>
          <w:color w:val="000000"/>
          <w:sz w:val="20"/>
          <w:szCs w:val="20"/>
        </w:rPr>
      </w:pPr>
      <w:r w:rsidRPr="002703C2">
        <w:rPr>
          <w:rFonts w:asciiTheme="majorBidi" w:hAnsiTheme="majorBidi" w:cstheme="majorBidi"/>
          <w:noProof/>
        </w:rPr>
        <w:drawing>
          <wp:inline distT="0" distB="0" distL="0" distR="0" wp14:anchorId="4404FB39" wp14:editId="58A1E4BB">
            <wp:extent cx="3270939" cy="3840480"/>
            <wp:effectExtent l="0" t="0" r="5715" b="7620"/>
            <wp:docPr id="50119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99701" name="Picture 50119970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1690" cy="3864845"/>
                    </a:xfrm>
                    <a:prstGeom prst="rect">
                      <a:avLst/>
                    </a:prstGeom>
                  </pic:spPr>
                </pic:pic>
              </a:graphicData>
            </a:graphic>
          </wp:inline>
        </w:drawing>
      </w:r>
    </w:p>
    <w:p w14:paraId="115FC3B0" w14:textId="423D3011" w:rsidR="004C146D" w:rsidRDefault="004C146D" w:rsidP="002E1632">
      <w:pPr>
        <w:ind w:left="720"/>
        <w:jc w:val="both"/>
        <w:rPr>
          <w:rFonts w:asciiTheme="majorBidi" w:eastAsia="Times New Roman" w:hAnsiTheme="majorBidi" w:cstheme="majorBidi"/>
          <w:i/>
          <w:sz w:val="20"/>
          <w:szCs w:val="20"/>
        </w:rPr>
      </w:pPr>
      <w:proofErr w:type="spellStart"/>
      <w:proofErr w:type="gramStart"/>
      <w:r w:rsidRPr="002703C2">
        <w:rPr>
          <w:rFonts w:asciiTheme="majorBidi" w:eastAsia="Times New Roman" w:hAnsiTheme="majorBidi" w:cstheme="majorBidi"/>
          <w:i/>
          <w:sz w:val="20"/>
          <w:szCs w:val="20"/>
        </w:rPr>
        <w:t>Sumber:Data</w:t>
      </w:r>
      <w:proofErr w:type="spellEnd"/>
      <w:proofErr w:type="gramEnd"/>
      <w:r w:rsidRPr="002703C2">
        <w:rPr>
          <w:rFonts w:asciiTheme="majorBidi" w:eastAsia="Times New Roman" w:hAnsiTheme="majorBidi" w:cstheme="majorBidi"/>
          <w:i/>
          <w:sz w:val="20"/>
          <w:szCs w:val="20"/>
        </w:rPr>
        <w:t xml:space="preserve"> primer </w:t>
      </w:r>
      <w:proofErr w:type="spellStart"/>
      <w:r w:rsidRPr="002703C2">
        <w:rPr>
          <w:rFonts w:asciiTheme="majorBidi" w:eastAsia="Times New Roman" w:hAnsiTheme="majorBidi" w:cstheme="majorBidi"/>
          <w:i/>
          <w:sz w:val="20"/>
          <w:szCs w:val="20"/>
        </w:rPr>
        <w:t>diolah</w:t>
      </w:r>
      <w:proofErr w:type="spellEnd"/>
      <w:r w:rsidRPr="002703C2">
        <w:rPr>
          <w:rFonts w:asciiTheme="majorBidi" w:eastAsia="Times New Roman" w:hAnsiTheme="majorBidi" w:cstheme="majorBidi"/>
          <w:i/>
          <w:sz w:val="20"/>
          <w:szCs w:val="20"/>
        </w:rPr>
        <w:t>, 2024</w:t>
      </w:r>
    </w:p>
    <w:p w14:paraId="4069DF28" w14:textId="77777777" w:rsidR="002E1632" w:rsidRPr="002703C2" w:rsidRDefault="002E1632" w:rsidP="002E1632">
      <w:pPr>
        <w:ind w:left="720"/>
        <w:jc w:val="both"/>
        <w:rPr>
          <w:rFonts w:asciiTheme="majorBidi" w:eastAsia="Times New Roman" w:hAnsiTheme="majorBidi" w:cstheme="majorBidi"/>
          <w:i/>
          <w:sz w:val="20"/>
          <w:szCs w:val="20"/>
        </w:rPr>
      </w:pPr>
    </w:p>
    <w:p w14:paraId="19619505" w14:textId="38A2D959"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Dari data </w:t>
      </w:r>
      <w:proofErr w:type="spellStart"/>
      <w:r w:rsidRPr="002703C2">
        <w:rPr>
          <w:rFonts w:asciiTheme="majorBidi" w:hAnsiTheme="majorBidi" w:cstheme="majorBidi"/>
          <w:sz w:val="20"/>
          <w:szCs w:val="20"/>
        </w:rPr>
        <w:t>tabel</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semua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hasil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outer loading factor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masing-masing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konstruk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melebihi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0,70 yang </w:t>
      </w:r>
      <w:proofErr w:type="spellStart"/>
      <w:r w:rsidRPr="002703C2">
        <w:rPr>
          <w:rFonts w:asciiTheme="majorBidi" w:hAnsiTheme="majorBidi" w:cstheme="majorBidi"/>
          <w:sz w:val="20"/>
          <w:szCs w:val="20"/>
        </w:rPr>
        <w:t>berarti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dinyatakan</w:t>
      </w:r>
      <w:proofErr w:type="spellEnd"/>
      <w:r w:rsidRPr="002703C2">
        <w:rPr>
          <w:rFonts w:asciiTheme="majorBidi" w:hAnsiTheme="majorBidi" w:cstheme="majorBidi"/>
          <w:sz w:val="20"/>
          <w:szCs w:val="20"/>
        </w:rPr>
        <w:t xml:space="preserve"> valid dan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proses </w:t>
      </w:r>
      <w:proofErr w:type="spellStart"/>
      <w:r w:rsidRPr="002703C2">
        <w:rPr>
          <w:rFonts w:asciiTheme="majorBidi" w:hAnsiTheme="majorBidi" w:cstheme="majorBidi"/>
          <w:sz w:val="20"/>
          <w:szCs w:val="20"/>
        </w:rPr>
        <w:t>eliminasi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terkecil</w:t>
      </w:r>
      <w:proofErr w:type="spellEnd"/>
      <w:r w:rsidRPr="002703C2">
        <w:rPr>
          <w:rFonts w:asciiTheme="majorBidi" w:hAnsiTheme="majorBidi" w:cstheme="majorBidi"/>
          <w:sz w:val="20"/>
          <w:szCs w:val="20"/>
        </w:rPr>
        <w:t>.</w:t>
      </w:r>
    </w:p>
    <w:p w14:paraId="4F9E951E" w14:textId="77777777" w:rsidR="004C146D" w:rsidRPr="002703C2" w:rsidRDefault="004C146D" w:rsidP="002E1632">
      <w:pPr>
        <w:pStyle w:val="Heading3"/>
        <w:rPr>
          <w:rFonts w:asciiTheme="majorBidi" w:hAnsiTheme="majorBidi"/>
          <w:b/>
          <w:bCs/>
          <w:color w:val="000000" w:themeColor="text1"/>
          <w:sz w:val="20"/>
          <w:szCs w:val="20"/>
        </w:rPr>
      </w:pPr>
      <w:bookmarkStart w:id="8" w:name="_Toc160513163"/>
      <w:r w:rsidRPr="002703C2">
        <w:rPr>
          <w:rFonts w:asciiTheme="majorBidi" w:hAnsiTheme="majorBidi"/>
          <w:b/>
          <w:bCs/>
          <w:color w:val="000000" w:themeColor="text1"/>
          <w:sz w:val="20"/>
          <w:szCs w:val="20"/>
        </w:rPr>
        <w:t xml:space="preserve">Nilai </w:t>
      </w:r>
      <w:proofErr w:type="spellStart"/>
      <w:r w:rsidRPr="002703C2">
        <w:rPr>
          <w:rFonts w:asciiTheme="majorBidi" w:hAnsiTheme="majorBidi"/>
          <w:b/>
          <w:bCs/>
          <w:color w:val="000000" w:themeColor="text1"/>
          <w:sz w:val="20"/>
          <w:szCs w:val="20"/>
        </w:rPr>
        <w:t>Validitas</w:t>
      </w:r>
      <w:proofErr w:type="spellEnd"/>
      <w:r w:rsidRPr="002703C2">
        <w:rPr>
          <w:rFonts w:asciiTheme="majorBidi" w:hAnsiTheme="majorBidi"/>
          <w:b/>
          <w:bCs/>
          <w:color w:val="000000" w:themeColor="text1"/>
          <w:sz w:val="20"/>
          <w:szCs w:val="20"/>
        </w:rPr>
        <w:t xml:space="preserve"> </w:t>
      </w:r>
      <w:proofErr w:type="spellStart"/>
      <w:r w:rsidRPr="002703C2">
        <w:rPr>
          <w:rFonts w:asciiTheme="majorBidi" w:hAnsiTheme="majorBidi"/>
          <w:b/>
          <w:bCs/>
          <w:color w:val="000000" w:themeColor="text1"/>
          <w:sz w:val="20"/>
          <w:szCs w:val="20"/>
        </w:rPr>
        <w:t>Diskriminan</w:t>
      </w:r>
      <w:bookmarkEnd w:id="8"/>
      <w:proofErr w:type="spellEnd"/>
    </w:p>
    <w:p w14:paraId="0AC10D07" w14:textId="514184F6" w:rsidR="00325A8E" w:rsidRDefault="004C146D" w:rsidP="00425640">
      <w:pPr>
        <w:spacing w:after="240"/>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Validitas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diskriminan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beberapa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tahapan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i/>
          <w:iCs/>
          <w:sz w:val="20"/>
          <w:szCs w:val="20"/>
        </w:rPr>
        <w:t>fornell-larcker</w:t>
      </w:r>
      <w:proofErr w:type="spellEnd"/>
      <w:r w:rsidRPr="002703C2">
        <w:rPr>
          <w:rFonts w:asciiTheme="majorBidi" w:hAnsiTheme="majorBidi" w:cstheme="majorBidi"/>
          <w:i/>
          <w:iCs/>
          <w:sz w:val="20"/>
          <w:szCs w:val="20"/>
        </w:rPr>
        <w:t xml:space="preserve"> criterion</w:t>
      </w:r>
      <w:r w:rsidRPr="002703C2">
        <w:rPr>
          <w:rFonts w:asciiTheme="majorBidi" w:hAnsiTheme="majorBidi" w:cstheme="majorBidi"/>
          <w:sz w:val="20"/>
          <w:szCs w:val="20"/>
        </w:rPr>
        <w:t xml:space="preserve"> dan </w:t>
      </w:r>
      <w:r w:rsidRPr="002703C2">
        <w:rPr>
          <w:rFonts w:asciiTheme="majorBidi" w:hAnsiTheme="majorBidi" w:cstheme="majorBidi"/>
          <w:i/>
          <w:iCs/>
          <w:sz w:val="20"/>
          <w:szCs w:val="20"/>
        </w:rPr>
        <w:t xml:space="preserve">cross loading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penilaian</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Average Variance Extracted (AVE). </w:t>
      </w:r>
      <w:proofErr w:type="spellStart"/>
      <w:r w:rsidRPr="002703C2">
        <w:rPr>
          <w:rFonts w:asciiTheme="majorBidi" w:hAnsiTheme="majorBidi" w:cstheme="majorBidi"/>
          <w:i/>
          <w:iCs/>
          <w:sz w:val="20"/>
          <w:szCs w:val="20"/>
        </w:rPr>
        <w:t>Fornell-larcker</w:t>
      </w:r>
      <w:proofErr w:type="spellEnd"/>
      <w:r w:rsidRPr="002703C2">
        <w:rPr>
          <w:rFonts w:asciiTheme="majorBidi" w:hAnsiTheme="majorBidi" w:cstheme="majorBidi"/>
          <w:i/>
          <w:iCs/>
          <w:sz w:val="20"/>
          <w:szCs w:val="20"/>
        </w:rPr>
        <w:t xml:space="preserve"> criterion </w:t>
      </w:r>
      <w:proofErr w:type="spellStart"/>
      <w:r w:rsidRPr="002703C2">
        <w:rPr>
          <w:rFonts w:asciiTheme="majorBidi" w:hAnsiTheme="majorBidi" w:cstheme="majorBidi"/>
          <w:sz w:val="20"/>
          <w:szCs w:val="20"/>
        </w:rPr>
        <w:t>merupakan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korelasi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antar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maupun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berbeda</w:t>
      </w:r>
      <w:proofErr w:type="spellEnd"/>
      <w:r w:rsidRPr="002703C2">
        <w:rPr>
          <w:rFonts w:asciiTheme="majorBidi" w:hAnsiTheme="majorBidi" w:cstheme="majorBidi"/>
          <w:sz w:val="20"/>
          <w:szCs w:val="20"/>
        </w:rPr>
        <w:t xml:space="preserve">. Nilai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dibandingkan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 xml:space="preserve">. Hasil </w:t>
      </w:r>
      <w:proofErr w:type="spellStart"/>
      <w:r w:rsidRPr="002703C2">
        <w:rPr>
          <w:rFonts w:asciiTheme="majorBidi" w:hAnsiTheme="majorBidi" w:cstheme="majorBidi"/>
          <w:sz w:val="20"/>
          <w:szCs w:val="20"/>
        </w:rPr>
        <w:t>pengujian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fornell-larcker</w:t>
      </w:r>
      <w:proofErr w:type="spellEnd"/>
      <w:r w:rsidRPr="002703C2">
        <w:rPr>
          <w:rFonts w:asciiTheme="majorBidi" w:hAnsiTheme="majorBidi" w:cstheme="majorBidi"/>
          <w:sz w:val="20"/>
          <w:szCs w:val="20"/>
        </w:rPr>
        <w:t xml:space="preserve"> criterion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w:t>
      </w:r>
    </w:p>
    <w:p w14:paraId="5DF7A08E" w14:textId="77777777" w:rsidR="00425640" w:rsidRPr="002703C2" w:rsidRDefault="00425640" w:rsidP="00E34969">
      <w:pPr>
        <w:spacing w:after="240"/>
        <w:jc w:val="both"/>
        <w:rPr>
          <w:rFonts w:asciiTheme="majorBidi" w:hAnsiTheme="majorBidi" w:cstheme="majorBidi"/>
          <w:sz w:val="20"/>
          <w:szCs w:val="20"/>
        </w:rPr>
      </w:pPr>
    </w:p>
    <w:p w14:paraId="2A392B4C" w14:textId="4566BF29" w:rsidR="004C146D" w:rsidRPr="002703C2" w:rsidRDefault="004C146D" w:rsidP="002E1632">
      <w:pPr>
        <w:pStyle w:val="Caption"/>
        <w:jc w:val="center"/>
        <w:rPr>
          <w:rFonts w:asciiTheme="majorBidi" w:hAnsiTheme="majorBidi" w:cstheme="majorBidi"/>
          <w:i w:val="0"/>
          <w:iCs w:val="0"/>
          <w:color w:val="000000" w:themeColor="text1"/>
          <w:sz w:val="20"/>
          <w:szCs w:val="20"/>
        </w:rPr>
      </w:pPr>
      <w:bookmarkStart w:id="9" w:name="_Toc160372656"/>
      <w:proofErr w:type="spellStart"/>
      <w:r w:rsidRPr="002703C2">
        <w:rPr>
          <w:rFonts w:asciiTheme="majorBidi" w:hAnsiTheme="majorBidi" w:cstheme="majorBidi"/>
          <w:i w:val="0"/>
          <w:iCs w:val="0"/>
          <w:color w:val="000000" w:themeColor="text1"/>
          <w:sz w:val="20"/>
          <w:szCs w:val="20"/>
        </w:rPr>
        <w:lastRenderedPageBreak/>
        <w:t>Tabel</w:t>
      </w:r>
      <w:proofErr w:type="spellEnd"/>
      <w:r w:rsidRPr="002703C2">
        <w:rPr>
          <w:rFonts w:asciiTheme="majorBidi" w:hAnsiTheme="majorBidi" w:cstheme="majorBidi"/>
          <w:i w:val="0"/>
          <w:iCs w:val="0"/>
          <w:color w:val="000000" w:themeColor="text1"/>
          <w:sz w:val="20"/>
          <w:szCs w:val="20"/>
        </w:rPr>
        <w:t xml:space="preserve"> 4.</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Tabel \* ARABIC \s 1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1</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sz w:val="20"/>
          <w:szCs w:val="20"/>
        </w:rPr>
        <w:t xml:space="preserve"> </w:t>
      </w:r>
      <w:r w:rsidRPr="002703C2">
        <w:rPr>
          <w:rFonts w:asciiTheme="majorBidi" w:hAnsiTheme="majorBidi" w:cstheme="majorBidi"/>
          <w:color w:val="000000" w:themeColor="text1"/>
          <w:sz w:val="20"/>
          <w:szCs w:val="20"/>
          <w:lang w:val="en-US"/>
        </w:rPr>
        <w:t xml:space="preserve">Output </w:t>
      </w:r>
      <w:proofErr w:type="spellStart"/>
      <w:r w:rsidRPr="002703C2">
        <w:rPr>
          <w:rFonts w:asciiTheme="majorBidi" w:hAnsiTheme="majorBidi" w:cstheme="majorBidi"/>
          <w:color w:val="000000" w:themeColor="text1"/>
          <w:sz w:val="20"/>
          <w:szCs w:val="20"/>
          <w:lang w:val="en-US"/>
        </w:rPr>
        <w:t>Fornell-Larcker</w:t>
      </w:r>
      <w:proofErr w:type="spellEnd"/>
      <w:r w:rsidRPr="002703C2">
        <w:rPr>
          <w:rFonts w:asciiTheme="majorBidi" w:hAnsiTheme="majorBidi" w:cstheme="majorBidi"/>
          <w:color w:val="000000" w:themeColor="text1"/>
          <w:sz w:val="20"/>
          <w:szCs w:val="20"/>
          <w:lang w:val="en-US"/>
        </w:rPr>
        <w:t xml:space="preserve"> Criterion</w:t>
      </w:r>
      <w:bookmarkEnd w:id="9"/>
      <w:r w:rsidRPr="002703C2">
        <w:rPr>
          <w:rFonts w:asciiTheme="majorBidi" w:hAnsiTheme="majorBidi" w:cstheme="majorBidi"/>
          <w:i w:val="0"/>
          <w:iCs w:val="0"/>
          <w:color w:val="000000" w:themeColor="text1"/>
          <w:sz w:val="20"/>
          <w:szCs w:val="20"/>
        </w:rPr>
        <w:t xml:space="preserve"> </w:t>
      </w:r>
    </w:p>
    <w:tbl>
      <w:tblPr>
        <w:tblpPr w:leftFromText="180" w:rightFromText="180" w:vertAnchor="text" w:horzAnchor="margin" w:tblpXSpec="center" w:tblpY="-54"/>
        <w:tblOverlap w:val="never"/>
        <w:tblW w:w="5665" w:type="dxa"/>
        <w:tblLook w:val="04A0" w:firstRow="1" w:lastRow="0" w:firstColumn="1" w:lastColumn="0" w:noHBand="0" w:noVBand="1"/>
      </w:tblPr>
      <w:tblGrid>
        <w:gridCol w:w="3397"/>
        <w:gridCol w:w="756"/>
        <w:gridCol w:w="756"/>
        <w:gridCol w:w="756"/>
      </w:tblGrid>
      <w:tr w:rsidR="004C146D" w:rsidRPr="002703C2" w14:paraId="6B3F7921" w14:textId="77777777" w:rsidTr="00C32078">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ECDF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A713268"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X1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63A7B558"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X2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33E4CAA9"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Y</w:t>
            </w:r>
          </w:p>
        </w:tc>
      </w:tr>
      <w:tr w:rsidR="004C146D" w:rsidRPr="002703C2" w14:paraId="6EEA201D" w14:textId="77777777" w:rsidTr="00C32078">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D16C89E" w14:textId="77777777" w:rsidR="004C146D" w:rsidRPr="002703C2" w:rsidRDefault="004C146D" w:rsidP="00C32078">
            <w:pPr>
              <w:rPr>
                <w:rFonts w:asciiTheme="majorBidi" w:eastAsia="Times New Roman" w:hAnsiTheme="majorBidi" w:cstheme="majorBidi"/>
                <w:color w:val="000000"/>
                <w:sz w:val="20"/>
                <w:szCs w:val="20"/>
                <w:lang w:eastAsia="en-ID"/>
              </w:rPr>
            </w:pPr>
            <w:r w:rsidRPr="000D479C">
              <w:rPr>
                <w:rFonts w:asciiTheme="majorBidi" w:eastAsia="Times New Roman" w:hAnsiTheme="majorBidi" w:cstheme="majorBidi"/>
                <w:i/>
                <w:iCs/>
                <w:color w:val="000000"/>
                <w:sz w:val="20"/>
                <w:szCs w:val="20"/>
                <w:lang w:eastAsia="en-ID"/>
              </w:rPr>
              <w:t>Product Knowledge</w:t>
            </w:r>
            <w:r w:rsidRPr="002703C2">
              <w:rPr>
                <w:rFonts w:asciiTheme="majorBidi" w:eastAsia="Times New Roman" w:hAnsiTheme="majorBidi" w:cstheme="majorBidi"/>
                <w:color w:val="000000"/>
                <w:sz w:val="20"/>
                <w:szCs w:val="20"/>
                <w:lang w:eastAsia="en-ID"/>
              </w:rPr>
              <w:t xml:space="preserve"> (X1)</w:t>
            </w:r>
          </w:p>
        </w:tc>
        <w:tc>
          <w:tcPr>
            <w:tcW w:w="756" w:type="dxa"/>
            <w:tcBorders>
              <w:top w:val="nil"/>
              <w:left w:val="nil"/>
              <w:bottom w:val="single" w:sz="4" w:space="0" w:color="auto"/>
              <w:right w:val="single" w:sz="4" w:space="0" w:color="auto"/>
            </w:tcBorders>
            <w:shd w:val="clear" w:color="auto" w:fill="B6DDE8" w:themeFill="accent5" w:themeFillTint="66"/>
            <w:noWrap/>
            <w:vAlign w:val="bottom"/>
            <w:hideMark/>
          </w:tcPr>
          <w:p w14:paraId="6E1B494F"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0,803</w:t>
            </w:r>
          </w:p>
        </w:tc>
        <w:tc>
          <w:tcPr>
            <w:tcW w:w="756" w:type="dxa"/>
            <w:tcBorders>
              <w:top w:val="nil"/>
              <w:left w:val="nil"/>
              <w:bottom w:val="single" w:sz="4" w:space="0" w:color="auto"/>
              <w:right w:val="single" w:sz="4" w:space="0" w:color="auto"/>
            </w:tcBorders>
            <w:shd w:val="clear" w:color="auto" w:fill="auto"/>
            <w:noWrap/>
            <w:vAlign w:val="bottom"/>
            <w:hideMark/>
          </w:tcPr>
          <w:p w14:paraId="27D85BE7"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c>
          <w:tcPr>
            <w:tcW w:w="756" w:type="dxa"/>
            <w:tcBorders>
              <w:top w:val="nil"/>
              <w:left w:val="nil"/>
              <w:bottom w:val="single" w:sz="4" w:space="0" w:color="auto"/>
              <w:right w:val="single" w:sz="4" w:space="0" w:color="auto"/>
            </w:tcBorders>
            <w:shd w:val="clear" w:color="auto" w:fill="auto"/>
            <w:noWrap/>
            <w:vAlign w:val="bottom"/>
            <w:hideMark/>
          </w:tcPr>
          <w:p w14:paraId="324A7EAA"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r>
      <w:tr w:rsidR="004C146D" w:rsidRPr="002703C2" w14:paraId="53ED10B6" w14:textId="77777777" w:rsidTr="00C32078">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6DEE901" w14:textId="77777777" w:rsidR="004C146D" w:rsidRPr="002703C2" w:rsidRDefault="004C146D" w:rsidP="00C32078">
            <w:pPr>
              <w:rPr>
                <w:rFonts w:asciiTheme="majorBidi" w:eastAsia="Times New Roman" w:hAnsiTheme="majorBidi" w:cstheme="majorBidi"/>
                <w:color w:val="000000"/>
                <w:sz w:val="20"/>
                <w:szCs w:val="20"/>
                <w:lang w:eastAsia="en-ID"/>
              </w:rPr>
            </w:pPr>
            <w:r w:rsidRPr="000D479C">
              <w:rPr>
                <w:rFonts w:asciiTheme="majorBidi" w:eastAsia="Times New Roman" w:hAnsiTheme="majorBidi" w:cstheme="majorBidi"/>
                <w:i/>
                <w:iCs/>
                <w:color w:val="000000"/>
                <w:sz w:val="20"/>
                <w:szCs w:val="20"/>
                <w:lang w:eastAsia="en-ID"/>
              </w:rPr>
              <w:t>Brand Image</w:t>
            </w:r>
            <w:r w:rsidRPr="002703C2">
              <w:rPr>
                <w:rFonts w:asciiTheme="majorBidi" w:eastAsia="Times New Roman" w:hAnsiTheme="majorBidi" w:cstheme="majorBidi"/>
                <w:color w:val="000000"/>
                <w:sz w:val="20"/>
                <w:szCs w:val="20"/>
                <w:lang w:eastAsia="en-ID"/>
              </w:rPr>
              <w:t xml:space="preserve"> (X2)</w:t>
            </w:r>
          </w:p>
        </w:tc>
        <w:tc>
          <w:tcPr>
            <w:tcW w:w="756" w:type="dxa"/>
            <w:tcBorders>
              <w:top w:val="nil"/>
              <w:left w:val="nil"/>
              <w:bottom w:val="single" w:sz="4" w:space="0" w:color="auto"/>
              <w:right w:val="single" w:sz="4" w:space="0" w:color="auto"/>
            </w:tcBorders>
            <w:shd w:val="clear" w:color="auto" w:fill="auto"/>
            <w:noWrap/>
            <w:vAlign w:val="bottom"/>
            <w:hideMark/>
          </w:tcPr>
          <w:p w14:paraId="509D9791"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0,835</w:t>
            </w:r>
          </w:p>
        </w:tc>
        <w:tc>
          <w:tcPr>
            <w:tcW w:w="756" w:type="dxa"/>
            <w:tcBorders>
              <w:top w:val="nil"/>
              <w:left w:val="nil"/>
              <w:bottom w:val="single" w:sz="4" w:space="0" w:color="auto"/>
              <w:right w:val="single" w:sz="4" w:space="0" w:color="auto"/>
            </w:tcBorders>
            <w:shd w:val="clear" w:color="auto" w:fill="B6DDE8" w:themeFill="accent5" w:themeFillTint="66"/>
            <w:noWrap/>
            <w:vAlign w:val="bottom"/>
            <w:hideMark/>
          </w:tcPr>
          <w:p w14:paraId="48CC6519"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0,787</w:t>
            </w:r>
          </w:p>
        </w:tc>
        <w:tc>
          <w:tcPr>
            <w:tcW w:w="756" w:type="dxa"/>
            <w:tcBorders>
              <w:top w:val="nil"/>
              <w:left w:val="nil"/>
              <w:bottom w:val="single" w:sz="4" w:space="0" w:color="auto"/>
              <w:right w:val="single" w:sz="4" w:space="0" w:color="auto"/>
            </w:tcBorders>
            <w:shd w:val="clear" w:color="auto" w:fill="auto"/>
            <w:noWrap/>
            <w:vAlign w:val="bottom"/>
            <w:hideMark/>
          </w:tcPr>
          <w:p w14:paraId="644F5E99"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r>
      <w:tr w:rsidR="004C146D" w:rsidRPr="002703C2" w14:paraId="0D9C2AED" w14:textId="77777777" w:rsidTr="00C32078">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8A6FCFE"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Keputusan </w:t>
            </w:r>
            <w:proofErr w:type="spellStart"/>
            <w:r w:rsidRPr="002703C2">
              <w:rPr>
                <w:rFonts w:asciiTheme="majorBidi" w:eastAsia="Times New Roman" w:hAnsiTheme="majorBidi" w:cstheme="majorBidi"/>
                <w:color w:val="000000"/>
                <w:sz w:val="20"/>
                <w:szCs w:val="20"/>
                <w:lang w:eastAsia="en-ID"/>
              </w:rPr>
              <w:t>Menjadi</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Nasabah</w:t>
            </w:r>
            <w:proofErr w:type="spellEnd"/>
            <w:r w:rsidRPr="002703C2">
              <w:rPr>
                <w:rFonts w:asciiTheme="majorBidi" w:eastAsia="Times New Roman" w:hAnsiTheme="majorBidi" w:cstheme="majorBidi"/>
                <w:color w:val="000000"/>
                <w:sz w:val="20"/>
                <w:szCs w:val="20"/>
                <w:lang w:eastAsia="en-ID"/>
              </w:rPr>
              <w:t xml:space="preserve"> (Y)</w:t>
            </w:r>
          </w:p>
        </w:tc>
        <w:tc>
          <w:tcPr>
            <w:tcW w:w="756" w:type="dxa"/>
            <w:tcBorders>
              <w:top w:val="nil"/>
              <w:left w:val="nil"/>
              <w:bottom w:val="single" w:sz="4" w:space="0" w:color="auto"/>
              <w:right w:val="single" w:sz="4" w:space="0" w:color="auto"/>
            </w:tcBorders>
            <w:shd w:val="clear" w:color="auto" w:fill="auto"/>
            <w:noWrap/>
            <w:vAlign w:val="bottom"/>
            <w:hideMark/>
          </w:tcPr>
          <w:p w14:paraId="4944852C"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0,727</w:t>
            </w:r>
          </w:p>
        </w:tc>
        <w:tc>
          <w:tcPr>
            <w:tcW w:w="756" w:type="dxa"/>
            <w:tcBorders>
              <w:top w:val="nil"/>
              <w:left w:val="nil"/>
              <w:bottom w:val="single" w:sz="4" w:space="0" w:color="auto"/>
              <w:right w:val="single" w:sz="4" w:space="0" w:color="auto"/>
            </w:tcBorders>
            <w:shd w:val="clear" w:color="auto" w:fill="auto"/>
            <w:noWrap/>
            <w:vAlign w:val="bottom"/>
            <w:hideMark/>
          </w:tcPr>
          <w:p w14:paraId="64B5CE36"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0,835</w:t>
            </w:r>
          </w:p>
        </w:tc>
        <w:tc>
          <w:tcPr>
            <w:tcW w:w="756" w:type="dxa"/>
            <w:tcBorders>
              <w:top w:val="nil"/>
              <w:left w:val="nil"/>
              <w:bottom w:val="single" w:sz="4" w:space="0" w:color="auto"/>
              <w:right w:val="single" w:sz="4" w:space="0" w:color="auto"/>
            </w:tcBorders>
            <w:shd w:val="clear" w:color="auto" w:fill="B6DDE8" w:themeFill="accent5" w:themeFillTint="66"/>
            <w:noWrap/>
            <w:vAlign w:val="bottom"/>
            <w:hideMark/>
          </w:tcPr>
          <w:p w14:paraId="2DB4D6AB"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0,816</w:t>
            </w:r>
          </w:p>
        </w:tc>
      </w:tr>
    </w:tbl>
    <w:p w14:paraId="3B27808B" w14:textId="77777777" w:rsidR="004C146D" w:rsidRPr="002703C2" w:rsidRDefault="004C146D" w:rsidP="002114CB">
      <w:pPr>
        <w:spacing w:after="240"/>
        <w:rPr>
          <w:rFonts w:asciiTheme="majorBidi" w:hAnsiTheme="majorBidi" w:cstheme="majorBidi"/>
          <w:i/>
          <w:iCs/>
          <w:sz w:val="20"/>
          <w:szCs w:val="20"/>
        </w:rPr>
      </w:pPr>
      <w:r w:rsidRPr="002703C2">
        <w:rPr>
          <w:rFonts w:asciiTheme="majorBidi" w:hAnsiTheme="majorBidi" w:cstheme="majorBidi"/>
          <w:i/>
          <w:iCs/>
          <w:sz w:val="20"/>
          <w:szCs w:val="20"/>
        </w:rPr>
        <w:t xml:space="preserve">       </w:t>
      </w:r>
      <w:proofErr w:type="spellStart"/>
      <w:r w:rsidRPr="002703C2">
        <w:rPr>
          <w:rFonts w:asciiTheme="majorBidi" w:hAnsiTheme="majorBidi" w:cstheme="majorBidi"/>
          <w:i/>
          <w:iCs/>
          <w:sz w:val="20"/>
          <w:szCs w:val="20"/>
        </w:rPr>
        <w:t>Sumber</w:t>
      </w:r>
      <w:proofErr w:type="spellEnd"/>
      <w:r w:rsidRPr="002703C2">
        <w:rPr>
          <w:rFonts w:asciiTheme="majorBidi" w:hAnsiTheme="majorBidi" w:cstheme="majorBidi"/>
          <w:i/>
          <w:iCs/>
          <w:sz w:val="20"/>
          <w:szCs w:val="20"/>
        </w:rPr>
        <w:t>: Data diolah,2024</w:t>
      </w:r>
    </w:p>
    <w:p w14:paraId="757B220B" w14:textId="77777777" w:rsidR="004C146D" w:rsidRPr="002703C2" w:rsidRDefault="004C146D" w:rsidP="002E1632">
      <w:pPr>
        <w:ind w:firstLine="567"/>
        <w:jc w:val="both"/>
        <w:rPr>
          <w:rFonts w:asciiTheme="majorBidi" w:hAnsiTheme="majorBidi" w:cstheme="majorBidi"/>
          <w:sz w:val="20"/>
          <w:szCs w:val="20"/>
        </w:rPr>
      </w:pP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tabel</w:t>
      </w:r>
      <w:proofErr w:type="spellEnd"/>
      <w:r w:rsidRPr="002703C2">
        <w:rPr>
          <w:rFonts w:asciiTheme="majorBidi" w:hAnsiTheme="majorBidi" w:cstheme="majorBidi"/>
          <w:sz w:val="20"/>
          <w:szCs w:val="20"/>
        </w:rPr>
        <w:t xml:space="preserve"> 4.2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korelasi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X1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0,803, </w:t>
      </w:r>
      <w:proofErr w:type="spellStart"/>
      <w:r w:rsidRPr="002703C2">
        <w:rPr>
          <w:rFonts w:asciiTheme="majorBidi" w:hAnsiTheme="majorBidi" w:cstheme="majorBidi"/>
          <w:sz w:val="20"/>
          <w:szCs w:val="20"/>
        </w:rPr>
        <w:t>korelasi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X2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0,787, dan </w:t>
      </w:r>
      <w:proofErr w:type="spellStart"/>
      <w:r w:rsidRPr="002703C2">
        <w:rPr>
          <w:rFonts w:asciiTheme="majorBidi" w:hAnsiTheme="majorBidi" w:cstheme="majorBidi"/>
          <w:sz w:val="20"/>
          <w:szCs w:val="20"/>
        </w:rPr>
        <w:t>korelasi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0,816. </w:t>
      </w:r>
      <w:proofErr w:type="spellStart"/>
      <w:r w:rsidRPr="002703C2">
        <w:rPr>
          <w:rFonts w:asciiTheme="majorBidi" w:hAnsiTheme="majorBidi" w:cstheme="majorBidi"/>
          <w:sz w:val="20"/>
          <w:szCs w:val="20"/>
        </w:rPr>
        <w:t>Selanjutnya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korelasi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X1 dan X2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0,727 </w:t>
      </w:r>
      <w:proofErr w:type="spellStart"/>
      <w:r w:rsidRPr="002703C2">
        <w:rPr>
          <w:rFonts w:asciiTheme="majorBidi" w:hAnsiTheme="majorBidi" w:cstheme="majorBidi"/>
          <w:sz w:val="20"/>
          <w:szCs w:val="20"/>
        </w:rPr>
        <w:t>artinya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kecil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daripada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korelasi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X1 dan X2.</w:t>
      </w:r>
    </w:p>
    <w:p w14:paraId="0FD60020" w14:textId="77777777" w:rsidR="004C146D" w:rsidRPr="002703C2" w:rsidRDefault="004C146D" w:rsidP="002E1632">
      <w:pPr>
        <w:ind w:firstLine="567"/>
        <w:jc w:val="both"/>
        <w:rPr>
          <w:rFonts w:asciiTheme="majorBidi" w:hAnsiTheme="majorBidi" w:cstheme="majorBidi"/>
          <w:sz w:val="20"/>
          <w:szCs w:val="20"/>
        </w:rPr>
      </w:pP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demikian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tabel</w:t>
      </w:r>
      <w:proofErr w:type="spellEnd"/>
      <w:r w:rsidRPr="002703C2">
        <w:rPr>
          <w:rFonts w:asciiTheme="majorBidi" w:hAnsiTheme="majorBidi" w:cstheme="majorBidi"/>
          <w:sz w:val="20"/>
          <w:szCs w:val="20"/>
        </w:rPr>
        <w:t xml:space="preserve"> 4.2,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ditarik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kesimpulan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model data </w:t>
      </w:r>
      <w:proofErr w:type="spellStart"/>
      <w:r w:rsidRPr="002703C2">
        <w:rPr>
          <w:rFonts w:asciiTheme="majorBidi" w:hAnsiTheme="majorBidi" w:cstheme="majorBidi"/>
          <w:sz w:val="20"/>
          <w:szCs w:val="20"/>
        </w:rPr>
        <w:t>memenuhi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kriteria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syarat</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konstruk</w:t>
      </w:r>
      <w:proofErr w:type="spellEnd"/>
      <w:r w:rsidRPr="002703C2">
        <w:rPr>
          <w:rFonts w:asciiTheme="majorBidi" w:hAnsiTheme="majorBidi" w:cstheme="majorBidi"/>
          <w:sz w:val="20"/>
          <w:szCs w:val="20"/>
        </w:rPr>
        <w:t xml:space="preserve"> pada model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discriminant validity </w:t>
      </w:r>
      <w:r w:rsidRPr="002703C2">
        <w:rPr>
          <w:rFonts w:asciiTheme="majorBidi" w:hAnsiTheme="majorBidi" w:cstheme="majorBidi"/>
          <w:sz w:val="20"/>
          <w:szCs w:val="20"/>
        </w:rPr>
        <w:t xml:space="preserve">yang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serta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dikatakan</w:t>
      </w:r>
      <w:proofErr w:type="spellEnd"/>
      <w:r w:rsidRPr="002703C2">
        <w:rPr>
          <w:rFonts w:asciiTheme="majorBidi" w:hAnsiTheme="majorBidi" w:cstheme="majorBidi"/>
          <w:sz w:val="20"/>
          <w:szCs w:val="20"/>
        </w:rPr>
        <w:t xml:space="preserve"> valid.</w:t>
      </w:r>
    </w:p>
    <w:p w14:paraId="1FCF967B" w14:textId="77777777" w:rsidR="004C146D" w:rsidRPr="002703C2" w:rsidRDefault="004C146D" w:rsidP="002E1632">
      <w:pPr>
        <w:ind w:firstLine="567"/>
        <w:jc w:val="both"/>
        <w:rPr>
          <w:rFonts w:asciiTheme="majorBidi" w:hAnsiTheme="majorBidi" w:cstheme="majorBidi"/>
          <w:sz w:val="20"/>
          <w:szCs w:val="20"/>
        </w:rPr>
      </w:pPr>
      <w:proofErr w:type="spellStart"/>
      <w:r w:rsidRPr="002703C2">
        <w:rPr>
          <w:rFonts w:asciiTheme="majorBidi" w:hAnsiTheme="majorBidi" w:cstheme="majorBidi"/>
          <w:sz w:val="20"/>
          <w:szCs w:val="20"/>
        </w:rPr>
        <w:t>Selanjutnya</w:t>
      </w:r>
      <w:proofErr w:type="spellEnd"/>
      <w:r w:rsidRPr="002703C2">
        <w:rPr>
          <w:rFonts w:asciiTheme="majorBidi" w:hAnsiTheme="majorBidi" w:cstheme="majorBidi"/>
          <w:sz w:val="20"/>
          <w:szCs w:val="20"/>
        </w:rPr>
        <w:t xml:space="preserve"> uji </w:t>
      </w:r>
      <w:r w:rsidRPr="002703C2">
        <w:rPr>
          <w:rFonts w:asciiTheme="majorBidi" w:hAnsiTheme="majorBidi" w:cstheme="majorBidi"/>
          <w:i/>
          <w:iCs/>
          <w:sz w:val="20"/>
          <w:szCs w:val="20"/>
        </w:rPr>
        <w:t xml:space="preserve">cross loading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membandingkan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korelasi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antar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penilaian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sama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maupun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berbeda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kesepakatan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konstruk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cross loading </w:t>
      </w:r>
      <w:r w:rsidRPr="002703C2">
        <w:rPr>
          <w:rFonts w:asciiTheme="majorBidi" w:hAnsiTheme="majorBidi" w:cstheme="majorBidi"/>
          <w:sz w:val="20"/>
          <w:szCs w:val="20"/>
        </w:rPr>
        <w:t xml:space="preserve">yang </w:t>
      </w:r>
      <w:proofErr w:type="spellStart"/>
      <w:r w:rsidRPr="002703C2">
        <w:rPr>
          <w:rFonts w:asciiTheme="majorBidi" w:hAnsiTheme="majorBidi" w:cstheme="majorBidi"/>
          <w:sz w:val="20"/>
          <w:szCs w:val="20"/>
        </w:rPr>
        <w:t>dihasilkan</w:t>
      </w:r>
      <w:proofErr w:type="spellEnd"/>
      <w:r w:rsidRPr="002703C2">
        <w:rPr>
          <w:rFonts w:asciiTheme="majorBidi" w:hAnsiTheme="majorBidi" w:cstheme="majorBidi"/>
          <w:sz w:val="20"/>
          <w:szCs w:val="20"/>
        </w:rPr>
        <w:t>:</w:t>
      </w:r>
    </w:p>
    <w:p w14:paraId="79CCB1C4" w14:textId="77777777" w:rsidR="004C146D" w:rsidRPr="002703C2" w:rsidRDefault="004C146D" w:rsidP="002E1632">
      <w:pPr>
        <w:ind w:firstLine="567"/>
        <w:jc w:val="both"/>
        <w:rPr>
          <w:rFonts w:asciiTheme="majorBidi" w:hAnsiTheme="majorBidi" w:cstheme="majorBidi"/>
          <w:sz w:val="20"/>
          <w:szCs w:val="20"/>
        </w:rPr>
      </w:pPr>
    </w:p>
    <w:p w14:paraId="3CCC982D" w14:textId="7D0AD8E6" w:rsidR="004C146D" w:rsidRPr="002703C2" w:rsidRDefault="004C146D" w:rsidP="002E1632">
      <w:pPr>
        <w:pStyle w:val="Caption"/>
        <w:jc w:val="center"/>
        <w:rPr>
          <w:rFonts w:asciiTheme="majorBidi" w:hAnsiTheme="majorBidi" w:cstheme="majorBidi"/>
          <w:color w:val="000000" w:themeColor="text1"/>
          <w:sz w:val="20"/>
          <w:szCs w:val="20"/>
          <w:lang w:val="en-US"/>
        </w:rPr>
      </w:pPr>
      <w:bookmarkStart w:id="10" w:name="_Toc160372657"/>
      <w:proofErr w:type="spellStart"/>
      <w:r w:rsidRPr="002703C2">
        <w:rPr>
          <w:rFonts w:asciiTheme="majorBidi" w:hAnsiTheme="majorBidi" w:cstheme="majorBidi"/>
          <w:i w:val="0"/>
          <w:iCs w:val="0"/>
          <w:color w:val="000000" w:themeColor="text1"/>
          <w:sz w:val="20"/>
          <w:szCs w:val="20"/>
        </w:rPr>
        <w:t>Tabel</w:t>
      </w:r>
      <w:proofErr w:type="spellEnd"/>
      <w:r w:rsidRPr="002703C2">
        <w:rPr>
          <w:rFonts w:asciiTheme="majorBidi" w:hAnsiTheme="majorBidi" w:cstheme="majorBidi"/>
          <w:i w:val="0"/>
          <w:iCs w:val="0"/>
          <w:color w:val="000000" w:themeColor="text1"/>
          <w:sz w:val="20"/>
          <w:szCs w:val="20"/>
        </w:rPr>
        <w:t xml:space="preserve"> 4.</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Tabel \* ARABIC \s 1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2</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color w:val="000000" w:themeColor="text1"/>
          <w:sz w:val="20"/>
          <w:szCs w:val="20"/>
        </w:rPr>
        <w:t xml:space="preserve"> </w:t>
      </w:r>
      <w:r w:rsidRPr="002703C2">
        <w:rPr>
          <w:rFonts w:asciiTheme="majorBidi" w:hAnsiTheme="majorBidi" w:cstheme="majorBidi"/>
          <w:i w:val="0"/>
          <w:iCs w:val="0"/>
          <w:color w:val="000000" w:themeColor="text1"/>
          <w:sz w:val="20"/>
          <w:szCs w:val="20"/>
        </w:rPr>
        <w:t xml:space="preserve"> </w:t>
      </w:r>
      <w:r w:rsidRPr="002703C2">
        <w:rPr>
          <w:rFonts w:asciiTheme="majorBidi" w:hAnsiTheme="majorBidi" w:cstheme="majorBidi"/>
          <w:color w:val="000000" w:themeColor="text1"/>
          <w:sz w:val="20"/>
          <w:szCs w:val="20"/>
          <w:lang w:val="en-US"/>
        </w:rPr>
        <w:t>Output Cross Loading</w:t>
      </w:r>
      <w:bookmarkEnd w:id="10"/>
    </w:p>
    <w:tbl>
      <w:tblPr>
        <w:tblW w:w="4459" w:type="dxa"/>
        <w:jc w:val="center"/>
        <w:tblLook w:val="04A0" w:firstRow="1" w:lastRow="0" w:firstColumn="1" w:lastColumn="0" w:noHBand="0" w:noVBand="1"/>
      </w:tblPr>
      <w:tblGrid>
        <w:gridCol w:w="1077"/>
        <w:gridCol w:w="1186"/>
        <w:gridCol w:w="1072"/>
        <w:gridCol w:w="1323"/>
      </w:tblGrid>
      <w:tr w:rsidR="004C146D" w:rsidRPr="002703C2" w14:paraId="36EA37EB" w14:textId="77777777" w:rsidTr="00C32078">
        <w:trPr>
          <w:trHeight w:val="300"/>
          <w:jc w:val="center"/>
        </w:trPr>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6C673"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0927E3E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Brand Image</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5A5FACC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Keputusan </w:t>
            </w:r>
            <w:proofErr w:type="spellStart"/>
            <w:r w:rsidRPr="002703C2">
              <w:rPr>
                <w:rFonts w:asciiTheme="majorBidi" w:eastAsia="Times New Roman" w:hAnsiTheme="majorBidi" w:cstheme="majorBidi"/>
                <w:color w:val="000000"/>
                <w:sz w:val="20"/>
                <w:szCs w:val="20"/>
                <w:lang w:eastAsia="en-ID"/>
              </w:rPr>
              <w:t>Menjadi</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Nasabah</w:t>
            </w:r>
            <w:proofErr w:type="spellEnd"/>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2374122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Product Knowledge</w:t>
            </w:r>
          </w:p>
        </w:tc>
      </w:tr>
      <w:tr w:rsidR="004C146D" w:rsidRPr="002703C2" w14:paraId="15B0A663"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26FF79B"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BI1.3</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2C7AC8D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0,798</w:t>
            </w:r>
          </w:p>
        </w:tc>
        <w:tc>
          <w:tcPr>
            <w:tcW w:w="873" w:type="dxa"/>
            <w:tcBorders>
              <w:top w:val="nil"/>
              <w:left w:val="nil"/>
              <w:bottom w:val="single" w:sz="4" w:space="0" w:color="auto"/>
              <w:right w:val="single" w:sz="4" w:space="0" w:color="auto"/>
            </w:tcBorders>
            <w:shd w:val="clear" w:color="auto" w:fill="auto"/>
            <w:noWrap/>
            <w:vAlign w:val="bottom"/>
            <w:hideMark/>
          </w:tcPr>
          <w:p w14:paraId="7D78415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0,640</w:t>
            </w:r>
          </w:p>
        </w:tc>
        <w:tc>
          <w:tcPr>
            <w:tcW w:w="1323" w:type="dxa"/>
            <w:tcBorders>
              <w:top w:val="nil"/>
              <w:left w:val="nil"/>
              <w:bottom w:val="single" w:sz="4" w:space="0" w:color="auto"/>
              <w:right w:val="single" w:sz="4" w:space="0" w:color="auto"/>
            </w:tcBorders>
            <w:shd w:val="clear" w:color="auto" w:fill="auto"/>
            <w:noWrap/>
            <w:vAlign w:val="bottom"/>
            <w:hideMark/>
          </w:tcPr>
          <w:p w14:paraId="096F80E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0,771</w:t>
            </w:r>
          </w:p>
        </w:tc>
      </w:tr>
      <w:tr w:rsidR="004C146D" w:rsidRPr="002703C2" w14:paraId="6E2FF736"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4EBEB99"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BI1.4</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59BA18E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0,786</w:t>
            </w:r>
          </w:p>
        </w:tc>
        <w:tc>
          <w:tcPr>
            <w:tcW w:w="873" w:type="dxa"/>
            <w:tcBorders>
              <w:top w:val="nil"/>
              <w:left w:val="nil"/>
              <w:bottom w:val="single" w:sz="4" w:space="0" w:color="auto"/>
              <w:right w:val="single" w:sz="4" w:space="0" w:color="auto"/>
            </w:tcBorders>
            <w:shd w:val="clear" w:color="auto" w:fill="auto"/>
            <w:noWrap/>
            <w:vAlign w:val="bottom"/>
            <w:hideMark/>
          </w:tcPr>
          <w:p w14:paraId="535B662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0,672</w:t>
            </w:r>
          </w:p>
        </w:tc>
        <w:tc>
          <w:tcPr>
            <w:tcW w:w="1323" w:type="dxa"/>
            <w:tcBorders>
              <w:top w:val="nil"/>
              <w:left w:val="nil"/>
              <w:bottom w:val="single" w:sz="4" w:space="0" w:color="auto"/>
              <w:right w:val="single" w:sz="4" w:space="0" w:color="auto"/>
            </w:tcBorders>
            <w:shd w:val="clear" w:color="auto" w:fill="auto"/>
            <w:noWrap/>
            <w:vAlign w:val="bottom"/>
            <w:hideMark/>
          </w:tcPr>
          <w:p w14:paraId="746BFF59"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0,721</w:t>
            </w:r>
          </w:p>
        </w:tc>
      </w:tr>
      <w:tr w:rsidR="004C146D" w:rsidRPr="002703C2" w14:paraId="3E0ECAF1"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12BB273"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BI1.5</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4469CBE8"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0,864</w:t>
            </w:r>
          </w:p>
        </w:tc>
        <w:tc>
          <w:tcPr>
            <w:tcW w:w="873" w:type="dxa"/>
            <w:tcBorders>
              <w:top w:val="nil"/>
              <w:left w:val="nil"/>
              <w:bottom w:val="single" w:sz="4" w:space="0" w:color="auto"/>
              <w:right w:val="single" w:sz="4" w:space="0" w:color="auto"/>
            </w:tcBorders>
            <w:shd w:val="clear" w:color="auto" w:fill="auto"/>
            <w:noWrap/>
            <w:vAlign w:val="bottom"/>
            <w:hideMark/>
          </w:tcPr>
          <w:p w14:paraId="29C04CD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0,734</w:t>
            </w:r>
          </w:p>
        </w:tc>
        <w:tc>
          <w:tcPr>
            <w:tcW w:w="1323" w:type="dxa"/>
            <w:tcBorders>
              <w:top w:val="nil"/>
              <w:left w:val="nil"/>
              <w:bottom w:val="single" w:sz="4" w:space="0" w:color="auto"/>
              <w:right w:val="single" w:sz="4" w:space="0" w:color="auto"/>
            </w:tcBorders>
            <w:shd w:val="clear" w:color="auto" w:fill="auto"/>
            <w:noWrap/>
            <w:vAlign w:val="bottom"/>
            <w:hideMark/>
          </w:tcPr>
          <w:p w14:paraId="51517BF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0,754</w:t>
            </w:r>
          </w:p>
        </w:tc>
      </w:tr>
      <w:tr w:rsidR="004C146D" w:rsidRPr="002703C2" w14:paraId="09AACDA4"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88C4934"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BI1.6</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18E13EF0"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0,847</w:t>
            </w:r>
          </w:p>
        </w:tc>
        <w:tc>
          <w:tcPr>
            <w:tcW w:w="873" w:type="dxa"/>
            <w:tcBorders>
              <w:top w:val="nil"/>
              <w:left w:val="nil"/>
              <w:bottom w:val="single" w:sz="4" w:space="0" w:color="auto"/>
              <w:right w:val="single" w:sz="4" w:space="0" w:color="auto"/>
            </w:tcBorders>
            <w:shd w:val="clear" w:color="auto" w:fill="auto"/>
            <w:noWrap/>
            <w:vAlign w:val="bottom"/>
            <w:hideMark/>
          </w:tcPr>
          <w:p w14:paraId="14383802"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0,725</w:t>
            </w:r>
          </w:p>
        </w:tc>
        <w:tc>
          <w:tcPr>
            <w:tcW w:w="1323" w:type="dxa"/>
            <w:tcBorders>
              <w:top w:val="nil"/>
              <w:left w:val="nil"/>
              <w:bottom w:val="single" w:sz="4" w:space="0" w:color="auto"/>
              <w:right w:val="single" w:sz="4" w:space="0" w:color="auto"/>
            </w:tcBorders>
            <w:shd w:val="clear" w:color="auto" w:fill="auto"/>
            <w:noWrap/>
            <w:vAlign w:val="bottom"/>
            <w:hideMark/>
          </w:tcPr>
          <w:p w14:paraId="4BC96EC1"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0,700</w:t>
            </w:r>
          </w:p>
        </w:tc>
      </w:tr>
      <w:tr w:rsidR="004C146D" w:rsidRPr="002703C2" w14:paraId="12D73DB6"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89FB2CA"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BI2.1</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219AE1A7"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0,765</w:t>
            </w:r>
          </w:p>
        </w:tc>
        <w:tc>
          <w:tcPr>
            <w:tcW w:w="873" w:type="dxa"/>
            <w:tcBorders>
              <w:top w:val="nil"/>
              <w:left w:val="nil"/>
              <w:bottom w:val="single" w:sz="4" w:space="0" w:color="auto"/>
              <w:right w:val="single" w:sz="4" w:space="0" w:color="auto"/>
            </w:tcBorders>
            <w:shd w:val="clear" w:color="auto" w:fill="auto"/>
            <w:noWrap/>
            <w:vAlign w:val="bottom"/>
            <w:hideMark/>
          </w:tcPr>
          <w:p w14:paraId="4DCF774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0,613</w:t>
            </w:r>
          </w:p>
        </w:tc>
        <w:tc>
          <w:tcPr>
            <w:tcW w:w="1323" w:type="dxa"/>
            <w:tcBorders>
              <w:top w:val="nil"/>
              <w:left w:val="nil"/>
              <w:bottom w:val="single" w:sz="4" w:space="0" w:color="auto"/>
              <w:right w:val="single" w:sz="4" w:space="0" w:color="auto"/>
            </w:tcBorders>
            <w:shd w:val="clear" w:color="auto" w:fill="auto"/>
            <w:noWrap/>
            <w:vAlign w:val="bottom"/>
            <w:hideMark/>
          </w:tcPr>
          <w:p w14:paraId="2B2057D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0,604</w:t>
            </w:r>
          </w:p>
        </w:tc>
      </w:tr>
      <w:tr w:rsidR="004C146D" w:rsidRPr="002703C2" w14:paraId="5758B849"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66717BA"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BI2.2</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1C0625A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0,811</w:t>
            </w:r>
          </w:p>
        </w:tc>
        <w:tc>
          <w:tcPr>
            <w:tcW w:w="873" w:type="dxa"/>
            <w:tcBorders>
              <w:top w:val="nil"/>
              <w:left w:val="nil"/>
              <w:bottom w:val="single" w:sz="4" w:space="0" w:color="auto"/>
              <w:right w:val="single" w:sz="4" w:space="0" w:color="auto"/>
            </w:tcBorders>
            <w:shd w:val="clear" w:color="auto" w:fill="auto"/>
            <w:noWrap/>
            <w:vAlign w:val="bottom"/>
            <w:hideMark/>
          </w:tcPr>
          <w:p w14:paraId="32DEF41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0,665</w:t>
            </w:r>
          </w:p>
        </w:tc>
        <w:tc>
          <w:tcPr>
            <w:tcW w:w="1323" w:type="dxa"/>
            <w:tcBorders>
              <w:top w:val="nil"/>
              <w:left w:val="nil"/>
              <w:bottom w:val="single" w:sz="4" w:space="0" w:color="auto"/>
              <w:right w:val="single" w:sz="4" w:space="0" w:color="auto"/>
            </w:tcBorders>
            <w:shd w:val="clear" w:color="auto" w:fill="auto"/>
            <w:noWrap/>
            <w:vAlign w:val="bottom"/>
            <w:hideMark/>
          </w:tcPr>
          <w:p w14:paraId="2E463B2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0,705</w:t>
            </w:r>
          </w:p>
        </w:tc>
      </w:tr>
      <w:tr w:rsidR="004C146D" w:rsidRPr="002703C2" w14:paraId="63C5742C"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1A2B64B"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BI2.3</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5A3812B1"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0,792</w:t>
            </w:r>
          </w:p>
        </w:tc>
        <w:tc>
          <w:tcPr>
            <w:tcW w:w="873" w:type="dxa"/>
            <w:tcBorders>
              <w:top w:val="nil"/>
              <w:left w:val="nil"/>
              <w:bottom w:val="single" w:sz="4" w:space="0" w:color="auto"/>
              <w:right w:val="single" w:sz="4" w:space="0" w:color="auto"/>
            </w:tcBorders>
            <w:shd w:val="clear" w:color="auto" w:fill="auto"/>
            <w:noWrap/>
            <w:vAlign w:val="bottom"/>
            <w:hideMark/>
          </w:tcPr>
          <w:p w14:paraId="3431FA07"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0,672</w:t>
            </w:r>
          </w:p>
        </w:tc>
        <w:tc>
          <w:tcPr>
            <w:tcW w:w="1323" w:type="dxa"/>
            <w:tcBorders>
              <w:top w:val="nil"/>
              <w:left w:val="nil"/>
              <w:bottom w:val="single" w:sz="4" w:space="0" w:color="auto"/>
              <w:right w:val="single" w:sz="4" w:space="0" w:color="auto"/>
            </w:tcBorders>
            <w:shd w:val="clear" w:color="auto" w:fill="auto"/>
            <w:noWrap/>
            <w:vAlign w:val="bottom"/>
            <w:hideMark/>
          </w:tcPr>
          <w:p w14:paraId="7C51A8C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0,690</w:t>
            </w:r>
          </w:p>
        </w:tc>
      </w:tr>
      <w:tr w:rsidR="004C146D" w:rsidRPr="002703C2" w14:paraId="24F0184D"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906A2B6"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BI3.1</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7E9CFB14"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0,711</w:t>
            </w:r>
          </w:p>
        </w:tc>
        <w:tc>
          <w:tcPr>
            <w:tcW w:w="873" w:type="dxa"/>
            <w:tcBorders>
              <w:top w:val="nil"/>
              <w:left w:val="nil"/>
              <w:bottom w:val="single" w:sz="4" w:space="0" w:color="auto"/>
              <w:right w:val="single" w:sz="4" w:space="0" w:color="auto"/>
            </w:tcBorders>
            <w:shd w:val="clear" w:color="auto" w:fill="auto"/>
            <w:noWrap/>
            <w:vAlign w:val="bottom"/>
            <w:hideMark/>
          </w:tcPr>
          <w:p w14:paraId="67591BB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0,584</w:t>
            </w:r>
          </w:p>
        </w:tc>
        <w:tc>
          <w:tcPr>
            <w:tcW w:w="1323" w:type="dxa"/>
            <w:tcBorders>
              <w:top w:val="nil"/>
              <w:left w:val="nil"/>
              <w:bottom w:val="single" w:sz="4" w:space="0" w:color="auto"/>
              <w:right w:val="single" w:sz="4" w:space="0" w:color="auto"/>
            </w:tcBorders>
            <w:shd w:val="clear" w:color="auto" w:fill="auto"/>
            <w:noWrap/>
            <w:vAlign w:val="bottom"/>
            <w:hideMark/>
          </w:tcPr>
          <w:p w14:paraId="6089E3A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0,508</w:t>
            </w:r>
          </w:p>
        </w:tc>
      </w:tr>
      <w:tr w:rsidR="004C146D" w:rsidRPr="002703C2" w14:paraId="7B5DE6A0"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9E0FB25"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BI3.2</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370F849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0,734</w:t>
            </w:r>
          </w:p>
        </w:tc>
        <w:tc>
          <w:tcPr>
            <w:tcW w:w="873" w:type="dxa"/>
            <w:tcBorders>
              <w:top w:val="nil"/>
              <w:left w:val="nil"/>
              <w:bottom w:val="single" w:sz="4" w:space="0" w:color="auto"/>
              <w:right w:val="single" w:sz="4" w:space="0" w:color="auto"/>
            </w:tcBorders>
            <w:shd w:val="clear" w:color="auto" w:fill="auto"/>
            <w:noWrap/>
            <w:vAlign w:val="bottom"/>
            <w:hideMark/>
          </w:tcPr>
          <w:p w14:paraId="695F9AD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0,616</w:t>
            </w:r>
          </w:p>
        </w:tc>
        <w:tc>
          <w:tcPr>
            <w:tcW w:w="1323" w:type="dxa"/>
            <w:tcBorders>
              <w:top w:val="nil"/>
              <w:left w:val="nil"/>
              <w:bottom w:val="single" w:sz="4" w:space="0" w:color="auto"/>
              <w:right w:val="single" w:sz="4" w:space="0" w:color="auto"/>
            </w:tcBorders>
            <w:shd w:val="clear" w:color="auto" w:fill="auto"/>
            <w:noWrap/>
            <w:vAlign w:val="bottom"/>
            <w:hideMark/>
          </w:tcPr>
          <w:p w14:paraId="13C4AE42"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0,578</w:t>
            </w:r>
          </w:p>
        </w:tc>
      </w:tr>
      <w:tr w:rsidR="004C146D" w:rsidRPr="002703C2" w14:paraId="1BBCCA5E"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C65815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BI3.3</w:t>
            </w:r>
          </w:p>
        </w:tc>
        <w:tc>
          <w:tcPr>
            <w:tcW w:w="1186" w:type="dxa"/>
            <w:tcBorders>
              <w:top w:val="nil"/>
              <w:left w:val="nil"/>
              <w:bottom w:val="single" w:sz="4" w:space="0" w:color="auto"/>
              <w:right w:val="single" w:sz="4" w:space="0" w:color="auto"/>
            </w:tcBorders>
            <w:shd w:val="clear" w:color="auto" w:fill="B6DDE8" w:themeFill="accent5" w:themeFillTint="66"/>
            <w:noWrap/>
            <w:vAlign w:val="bottom"/>
            <w:hideMark/>
          </w:tcPr>
          <w:p w14:paraId="3D207C5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0,744</w:t>
            </w:r>
          </w:p>
        </w:tc>
        <w:tc>
          <w:tcPr>
            <w:tcW w:w="873" w:type="dxa"/>
            <w:tcBorders>
              <w:top w:val="nil"/>
              <w:left w:val="nil"/>
              <w:bottom w:val="single" w:sz="4" w:space="0" w:color="auto"/>
              <w:right w:val="single" w:sz="4" w:space="0" w:color="auto"/>
            </w:tcBorders>
            <w:shd w:val="clear" w:color="auto" w:fill="auto"/>
            <w:noWrap/>
            <w:vAlign w:val="bottom"/>
            <w:hideMark/>
          </w:tcPr>
          <w:p w14:paraId="224FE2B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0,627</w:t>
            </w:r>
          </w:p>
        </w:tc>
        <w:tc>
          <w:tcPr>
            <w:tcW w:w="1323" w:type="dxa"/>
            <w:tcBorders>
              <w:top w:val="nil"/>
              <w:left w:val="nil"/>
              <w:bottom w:val="single" w:sz="4" w:space="0" w:color="auto"/>
              <w:right w:val="single" w:sz="4" w:space="0" w:color="auto"/>
            </w:tcBorders>
            <w:shd w:val="clear" w:color="auto" w:fill="auto"/>
            <w:noWrap/>
            <w:vAlign w:val="bottom"/>
            <w:hideMark/>
          </w:tcPr>
          <w:p w14:paraId="6DBA362A"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0,465</w:t>
            </w:r>
          </w:p>
        </w:tc>
      </w:tr>
      <w:tr w:rsidR="004C146D" w:rsidRPr="002703C2" w14:paraId="0D204914"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4AC3B36"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KMN1.2</w:t>
            </w:r>
          </w:p>
        </w:tc>
        <w:tc>
          <w:tcPr>
            <w:tcW w:w="1186" w:type="dxa"/>
            <w:tcBorders>
              <w:top w:val="nil"/>
              <w:left w:val="nil"/>
              <w:bottom w:val="single" w:sz="4" w:space="0" w:color="auto"/>
              <w:right w:val="single" w:sz="4" w:space="0" w:color="auto"/>
            </w:tcBorders>
            <w:shd w:val="clear" w:color="auto" w:fill="auto"/>
            <w:noWrap/>
            <w:vAlign w:val="bottom"/>
            <w:hideMark/>
          </w:tcPr>
          <w:p w14:paraId="4E684FE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0,695</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12CDF6C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0,726</w:t>
            </w:r>
          </w:p>
        </w:tc>
        <w:tc>
          <w:tcPr>
            <w:tcW w:w="1323" w:type="dxa"/>
            <w:tcBorders>
              <w:top w:val="nil"/>
              <w:left w:val="nil"/>
              <w:bottom w:val="single" w:sz="4" w:space="0" w:color="auto"/>
              <w:right w:val="single" w:sz="4" w:space="0" w:color="auto"/>
            </w:tcBorders>
            <w:shd w:val="clear" w:color="auto" w:fill="auto"/>
            <w:noWrap/>
            <w:vAlign w:val="bottom"/>
            <w:hideMark/>
          </w:tcPr>
          <w:p w14:paraId="02803FE8"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0,565</w:t>
            </w:r>
          </w:p>
        </w:tc>
      </w:tr>
      <w:tr w:rsidR="004C146D" w:rsidRPr="002703C2" w14:paraId="2C6EC636"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AA034A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KMN1.3</w:t>
            </w:r>
          </w:p>
        </w:tc>
        <w:tc>
          <w:tcPr>
            <w:tcW w:w="1186" w:type="dxa"/>
            <w:tcBorders>
              <w:top w:val="nil"/>
              <w:left w:val="nil"/>
              <w:bottom w:val="single" w:sz="4" w:space="0" w:color="auto"/>
              <w:right w:val="single" w:sz="4" w:space="0" w:color="auto"/>
            </w:tcBorders>
            <w:shd w:val="clear" w:color="auto" w:fill="auto"/>
            <w:noWrap/>
            <w:vAlign w:val="bottom"/>
            <w:hideMark/>
          </w:tcPr>
          <w:p w14:paraId="5F1181F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0,652</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3DB4BDD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0,730</w:t>
            </w:r>
          </w:p>
        </w:tc>
        <w:tc>
          <w:tcPr>
            <w:tcW w:w="1323" w:type="dxa"/>
            <w:tcBorders>
              <w:top w:val="nil"/>
              <w:left w:val="nil"/>
              <w:bottom w:val="single" w:sz="4" w:space="0" w:color="auto"/>
              <w:right w:val="single" w:sz="4" w:space="0" w:color="auto"/>
            </w:tcBorders>
            <w:shd w:val="clear" w:color="auto" w:fill="auto"/>
            <w:noWrap/>
            <w:vAlign w:val="bottom"/>
            <w:hideMark/>
          </w:tcPr>
          <w:p w14:paraId="59E47524"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0,475</w:t>
            </w:r>
          </w:p>
        </w:tc>
      </w:tr>
      <w:tr w:rsidR="004C146D" w:rsidRPr="002703C2" w14:paraId="331C29B5"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0B6E12E"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KMN2.1</w:t>
            </w:r>
          </w:p>
        </w:tc>
        <w:tc>
          <w:tcPr>
            <w:tcW w:w="1186" w:type="dxa"/>
            <w:tcBorders>
              <w:top w:val="nil"/>
              <w:left w:val="nil"/>
              <w:bottom w:val="single" w:sz="4" w:space="0" w:color="auto"/>
              <w:right w:val="single" w:sz="4" w:space="0" w:color="auto"/>
            </w:tcBorders>
            <w:shd w:val="clear" w:color="auto" w:fill="auto"/>
            <w:noWrap/>
            <w:vAlign w:val="bottom"/>
            <w:hideMark/>
          </w:tcPr>
          <w:p w14:paraId="72E97A3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0,737</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0201E43A"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0,810</w:t>
            </w:r>
          </w:p>
        </w:tc>
        <w:tc>
          <w:tcPr>
            <w:tcW w:w="1323" w:type="dxa"/>
            <w:tcBorders>
              <w:top w:val="nil"/>
              <w:left w:val="nil"/>
              <w:bottom w:val="single" w:sz="4" w:space="0" w:color="auto"/>
              <w:right w:val="single" w:sz="4" w:space="0" w:color="auto"/>
            </w:tcBorders>
            <w:shd w:val="clear" w:color="auto" w:fill="auto"/>
            <w:noWrap/>
            <w:vAlign w:val="bottom"/>
            <w:hideMark/>
          </w:tcPr>
          <w:p w14:paraId="1D9D358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0,616</w:t>
            </w:r>
          </w:p>
        </w:tc>
      </w:tr>
      <w:tr w:rsidR="004C146D" w:rsidRPr="002703C2" w14:paraId="767F8E05"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A78DA2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KMN2.2</w:t>
            </w:r>
          </w:p>
        </w:tc>
        <w:tc>
          <w:tcPr>
            <w:tcW w:w="1186" w:type="dxa"/>
            <w:tcBorders>
              <w:top w:val="nil"/>
              <w:left w:val="nil"/>
              <w:bottom w:val="single" w:sz="4" w:space="0" w:color="auto"/>
              <w:right w:val="single" w:sz="4" w:space="0" w:color="auto"/>
            </w:tcBorders>
            <w:shd w:val="clear" w:color="auto" w:fill="auto"/>
            <w:noWrap/>
            <w:vAlign w:val="bottom"/>
            <w:hideMark/>
          </w:tcPr>
          <w:p w14:paraId="6956A68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0,692</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3C3F22A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0,804</w:t>
            </w:r>
          </w:p>
        </w:tc>
        <w:tc>
          <w:tcPr>
            <w:tcW w:w="1323" w:type="dxa"/>
            <w:tcBorders>
              <w:top w:val="nil"/>
              <w:left w:val="nil"/>
              <w:bottom w:val="single" w:sz="4" w:space="0" w:color="auto"/>
              <w:right w:val="single" w:sz="4" w:space="0" w:color="auto"/>
            </w:tcBorders>
            <w:shd w:val="clear" w:color="auto" w:fill="auto"/>
            <w:noWrap/>
            <w:vAlign w:val="bottom"/>
            <w:hideMark/>
          </w:tcPr>
          <w:p w14:paraId="5D21D89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0,669</w:t>
            </w:r>
          </w:p>
        </w:tc>
      </w:tr>
      <w:tr w:rsidR="004C146D" w:rsidRPr="002703C2" w14:paraId="3979750D"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6783C3F"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lastRenderedPageBreak/>
              <w:t>KMN2.3</w:t>
            </w:r>
          </w:p>
        </w:tc>
        <w:tc>
          <w:tcPr>
            <w:tcW w:w="1186" w:type="dxa"/>
            <w:tcBorders>
              <w:top w:val="nil"/>
              <w:left w:val="nil"/>
              <w:bottom w:val="single" w:sz="4" w:space="0" w:color="auto"/>
              <w:right w:val="single" w:sz="4" w:space="0" w:color="auto"/>
            </w:tcBorders>
            <w:shd w:val="clear" w:color="auto" w:fill="auto"/>
            <w:noWrap/>
            <w:vAlign w:val="bottom"/>
            <w:hideMark/>
          </w:tcPr>
          <w:p w14:paraId="1DABFC0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0,681</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69F15D48"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0,772</w:t>
            </w:r>
          </w:p>
        </w:tc>
        <w:tc>
          <w:tcPr>
            <w:tcW w:w="1323" w:type="dxa"/>
            <w:tcBorders>
              <w:top w:val="nil"/>
              <w:left w:val="nil"/>
              <w:bottom w:val="single" w:sz="4" w:space="0" w:color="auto"/>
              <w:right w:val="single" w:sz="4" w:space="0" w:color="auto"/>
            </w:tcBorders>
            <w:shd w:val="clear" w:color="auto" w:fill="auto"/>
            <w:noWrap/>
            <w:vAlign w:val="bottom"/>
            <w:hideMark/>
          </w:tcPr>
          <w:p w14:paraId="6B9475D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0,639</w:t>
            </w:r>
          </w:p>
        </w:tc>
      </w:tr>
      <w:tr w:rsidR="004C146D" w:rsidRPr="002703C2" w14:paraId="55EC6F5F"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38C3331"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KMN2.4</w:t>
            </w:r>
          </w:p>
        </w:tc>
        <w:tc>
          <w:tcPr>
            <w:tcW w:w="1186" w:type="dxa"/>
            <w:tcBorders>
              <w:top w:val="nil"/>
              <w:left w:val="nil"/>
              <w:bottom w:val="single" w:sz="4" w:space="0" w:color="auto"/>
              <w:right w:val="single" w:sz="4" w:space="0" w:color="auto"/>
            </w:tcBorders>
            <w:shd w:val="clear" w:color="auto" w:fill="auto"/>
            <w:noWrap/>
            <w:vAlign w:val="bottom"/>
            <w:hideMark/>
          </w:tcPr>
          <w:p w14:paraId="34948C82"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0,704</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41DF296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0,809</w:t>
            </w:r>
          </w:p>
        </w:tc>
        <w:tc>
          <w:tcPr>
            <w:tcW w:w="1323" w:type="dxa"/>
            <w:tcBorders>
              <w:top w:val="nil"/>
              <w:left w:val="nil"/>
              <w:bottom w:val="single" w:sz="4" w:space="0" w:color="auto"/>
              <w:right w:val="single" w:sz="4" w:space="0" w:color="auto"/>
            </w:tcBorders>
            <w:shd w:val="clear" w:color="auto" w:fill="auto"/>
            <w:noWrap/>
            <w:vAlign w:val="bottom"/>
            <w:hideMark/>
          </w:tcPr>
          <w:p w14:paraId="2944F80A"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0,666</w:t>
            </w:r>
          </w:p>
        </w:tc>
      </w:tr>
      <w:tr w:rsidR="004C146D" w:rsidRPr="002703C2" w14:paraId="7AA48CA4"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A79843F"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KMN3.1</w:t>
            </w:r>
          </w:p>
        </w:tc>
        <w:tc>
          <w:tcPr>
            <w:tcW w:w="1186" w:type="dxa"/>
            <w:tcBorders>
              <w:top w:val="nil"/>
              <w:left w:val="nil"/>
              <w:bottom w:val="single" w:sz="4" w:space="0" w:color="auto"/>
              <w:right w:val="single" w:sz="4" w:space="0" w:color="auto"/>
            </w:tcBorders>
            <w:shd w:val="clear" w:color="auto" w:fill="auto"/>
            <w:noWrap/>
            <w:vAlign w:val="bottom"/>
            <w:hideMark/>
          </w:tcPr>
          <w:p w14:paraId="52D364F0"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0,752</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12D4354A"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0,829</w:t>
            </w:r>
          </w:p>
        </w:tc>
        <w:tc>
          <w:tcPr>
            <w:tcW w:w="1323" w:type="dxa"/>
            <w:tcBorders>
              <w:top w:val="nil"/>
              <w:left w:val="nil"/>
              <w:bottom w:val="single" w:sz="4" w:space="0" w:color="auto"/>
              <w:right w:val="single" w:sz="4" w:space="0" w:color="auto"/>
            </w:tcBorders>
            <w:shd w:val="clear" w:color="auto" w:fill="auto"/>
            <w:noWrap/>
            <w:vAlign w:val="bottom"/>
            <w:hideMark/>
          </w:tcPr>
          <w:p w14:paraId="720D132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0,638</w:t>
            </w:r>
          </w:p>
        </w:tc>
      </w:tr>
      <w:tr w:rsidR="004C146D" w:rsidRPr="002703C2" w14:paraId="301BF33C"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5B468E4"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KMN3.2</w:t>
            </w:r>
          </w:p>
        </w:tc>
        <w:tc>
          <w:tcPr>
            <w:tcW w:w="1186" w:type="dxa"/>
            <w:tcBorders>
              <w:top w:val="nil"/>
              <w:left w:val="nil"/>
              <w:bottom w:val="single" w:sz="4" w:space="0" w:color="auto"/>
              <w:right w:val="single" w:sz="4" w:space="0" w:color="auto"/>
            </w:tcBorders>
            <w:shd w:val="clear" w:color="auto" w:fill="auto"/>
            <w:noWrap/>
            <w:vAlign w:val="bottom"/>
            <w:hideMark/>
          </w:tcPr>
          <w:p w14:paraId="4528A94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0,607</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43F3CAD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0,815</w:t>
            </w:r>
          </w:p>
        </w:tc>
        <w:tc>
          <w:tcPr>
            <w:tcW w:w="1323" w:type="dxa"/>
            <w:tcBorders>
              <w:top w:val="nil"/>
              <w:left w:val="nil"/>
              <w:bottom w:val="single" w:sz="4" w:space="0" w:color="auto"/>
              <w:right w:val="single" w:sz="4" w:space="0" w:color="auto"/>
            </w:tcBorders>
            <w:shd w:val="clear" w:color="auto" w:fill="auto"/>
            <w:noWrap/>
            <w:vAlign w:val="bottom"/>
            <w:hideMark/>
          </w:tcPr>
          <w:p w14:paraId="7AB941B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0,479</w:t>
            </w:r>
          </w:p>
        </w:tc>
      </w:tr>
      <w:tr w:rsidR="004C146D" w:rsidRPr="002703C2" w14:paraId="4A8F1364"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B4F1D23"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KMN3.3</w:t>
            </w:r>
          </w:p>
        </w:tc>
        <w:tc>
          <w:tcPr>
            <w:tcW w:w="1186" w:type="dxa"/>
            <w:tcBorders>
              <w:top w:val="nil"/>
              <w:left w:val="nil"/>
              <w:bottom w:val="single" w:sz="4" w:space="0" w:color="auto"/>
              <w:right w:val="single" w:sz="4" w:space="0" w:color="auto"/>
            </w:tcBorders>
            <w:shd w:val="clear" w:color="auto" w:fill="auto"/>
            <w:noWrap/>
            <w:vAlign w:val="bottom"/>
            <w:hideMark/>
          </w:tcPr>
          <w:p w14:paraId="651DA779"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0,655</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3DAEAC0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0,873</w:t>
            </w:r>
          </w:p>
        </w:tc>
        <w:tc>
          <w:tcPr>
            <w:tcW w:w="1323" w:type="dxa"/>
            <w:tcBorders>
              <w:top w:val="nil"/>
              <w:left w:val="nil"/>
              <w:bottom w:val="single" w:sz="4" w:space="0" w:color="auto"/>
              <w:right w:val="single" w:sz="4" w:space="0" w:color="auto"/>
            </w:tcBorders>
            <w:shd w:val="clear" w:color="auto" w:fill="auto"/>
            <w:noWrap/>
            <w:vAlign w:val="bottom"/>
            <w:hideMark/>
          </w:tcPr>
          <w:p w14:paraId="710AE8BA"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0,547</w:t>
            </w:r>
          </w:p>
        </w:tc>
      </w:tr>
      <w:tr w:rsidR="004C146D" w:rsidRPr="002703C2" w14:paraId="4A36A3C7"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DE7CBDA"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KMN4.1</w:t>
            </w:r>
          </w:p>
        </w:tc>
        <w:tc>
          <w:tcPr>
            <w:tcW w:w="1186" w:type="dxa"/>
            <w:tcBorders>
              <w:top w:val="nil"/>
              <w:left w:val="nil"/>
              <w:bottom w:val="single" w:sz="4" w:space="0" w:color="auto"/>
              <w:right w:val="single" w:sz="4" w:space="0" w:color="auto"/>
            </w:tcBorders>
            <w:shd w:val="clear" w:color="auto" w:fill="auto"/>
            <w:noWrap/>
            <w:vAlign w:val="bottom"/>
            <w:hideMark/>
          </w:tcPr>
          <w:p w14:paraId="708452F1"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0,703</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1F6EE55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0,890</w:t>
            </w:r>
          </w:p>
        </w:tc>
        <w:tc>
          <w:tcPr>
            <w:tcW w:w="1323" w:type="dxa"/>
            <w:tcBorders>
              <w:top w:val="nil"/>
              <w:left w:val="nil"/>
              <w:bottom w:val="single" w:sz="4" w:space="0" w:color="auto"/>
              <w:right w:val="single" w:sz="4" w:space="0" w:color="auto"/>
            </w:tcBorders>
            <w:shd w:val="clear" w:color="auto" w:fill="auto"/>
            <w:noWrap/>
            <w:vAlign w:val="bottom"/>
            <w:hideMark/>
          </w:tcPr>
          <w:p w14:paraId="7C61ACF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0,610</w:t>
            </w:r>
          </w:p>
        </w:tc>
      </w:tr>
      <w:tr w:rsidR="004C146D" w:rsidRPr="002703C2" w14:paraId="176E9098"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D35EDE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KMN4.2</w:t>
            </w:r>
          </w:p>
        </w:tc>
        <w:tc>
          <w:tcPr>
            <w:tcW w:w="1186" w:type="dxa"/>
            <w:tcBorders>
              <w:top w:val="nil"/>
              <w:left w:val="nil"/>
              <w:bottom w:val="single" w:sz="4" w:space="0" w:color="auto"/>
              <w:right w:val="single" w:sz="4" w:space="0" w:color="auto"/>
            </w:tcBorders>
            <w:shd w:val="clear" w:color="auto" w:fill="auto"/>
            <w:noWrap/>
            <w:vAlign w:val="bottom"/>
            <w:hideMark/>
          </w:tcPr>
          <w:p w14:paraId="08F54E67"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0,672</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45CD8CD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0,885</w:t>
            </w:r>
          </w:p>
        </w:tc>
        <w:tc>
          <w:tcPr>
            <w:tcW w:w="1323" w:type="dxa"/>
            <w:tcBorders>
              <w:top w:val="nil"/>
              <w:left w:val="nil"/>
              <w:bottom w:val="single" w:sz="4" w:space="0" w:color="auto"/>
              <w:right w:val="single" w:sz="4" w:space="0" w:color="auto"/>
            </w:tcBorders>
            <w:shd w:val="clear" w:color="auto" w:fill="auto"/>
            <w:noWrap/>
            <w:vAlign w:val="bottom"/>
            <w:hideMark/>
          </w:tcPr>
          <w:p w14:paraId="79A0587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0,549</w:t>
            </w:r>
          </w:p>
        </w:tc>
      </w:tr>
      <w:tr w:rsidR="004C146D" w:rsidRPr="002703C2" w14:paraId="2084481C"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7ADD616"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KMN4.3</w:t>
            </w:r>
          </w:p>
        </w:tc>
        <w:tc>
          <w:tcPr>
            <w:tcW w:w="1186" w:type="dxa"/>
            <w:tcBorders>
              <w:top w:val="nil"/>
              <w:left w:val="nil"/>
              <w:bottom w:val="single" w:sz="4" w:space="0" w:color="auto"/>
              <w:right w:val="single" w:sz="4" w:space="0" w:color="auto"/>
            </w:tcBorders>
            <w:shd w:val="clear" w:color="auto" w:fill="auto"/>
            <w:noWrap/>
            <w:vAlign w:val="bottom"/>
            <w:hideMark/>
          </w:tcPr>
          <w:p w14:paraId="32FACCA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0,701</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5A8AFC0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0,882</w:t>
            </w:r>
          </w:p>
        </w:tc>
        <w:tc>
          <w:tcPr>
            <w:tcW w:w="1323" w:type="dxa"/>
            <w:tcBorders>
              <w:top w:val="nil"/>
              <w:left w:val="nil"/>
              <w:bottom w:val="single" w:sz="4" w:space="0" w:color="auto"/>
              <w:right w:val="single" w:sz="4" w:space="0" w:color="auto"/>
            </w:tcBorders>
            <w:shd w:val="clear" w:color="auto" w:fill="auto"/>
            <w:noWrap/>
            <w:vAlign w:val="bottom"/>
            <w:hideMark/>
          </w:tcPr>
          <w:p w14:paraId="20F2DFE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0,623</w:t>
            </w:r>
          </w:p>
        </w:tc>
      </w:tr>
      <w:tr w:rsidR="004C146D" w:rsidRPr="002703C2" w14:paraId="45FB65DA"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DCF0D93"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KMN5.1</w:t>
            </w:r>
          </w:p>
        </w:tc>
        <w:tc>
          <w:tcPr>
            <w:tcW w:w="1186" w:type="dxa"/>
            <w:tcBorders>
              <w:top w:val="nil"/>
              <w:left w:val="nil"/>
              <w:bottom w:val="single" w:sz="4" w:space="0" w:color="auto"/>
              <w:right w:val="single" w:sz="4" w:space="0" w:color="auto"/>
            </w:tcBorders>
            <w:shd w:val="clear" w:color="auto" w:fill="auto"/>
            <w:noWrap/>
            <w:vAlign w:val="bottom"/>
            <w:hideMark/>
          </w:tcPr>
          <w:p w14:paraId="5B488B1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0,615</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090D685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0,820</w:t>
            </w:r>
          </w:p>
        </w:tc>
        <w:tc>
          <w:tcPr>
            <w:tcW w:w="1323" w:type="dxa"/>
            <w:tcBorders>
              <w:top w:val="nil"/>
              <w:left w:val="nil"/>
              <w:bottom w:val="single" w:sz="4" w:space="0" w:color="auto"/>
              <w:right w:val="single" w:sz="4" w:space="0" w:color="auto"/>
            </w:tcBorders>
            <w:shd w:val="clear" w:color="auto" w:fill="auto"/>
            <w:noWrap/>
            <w:vAlign w:val="bottom"/>
            <w:hideMark/>
          </w:tcPr>
          <w:p w14:paraId="6267DFA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0,508</w:t>
            </w:r>
          </w:p>
        </w:tc>
      </w:tr>
      <w:tr w:rsidR="004C146D" w:rsidRPr="002703C2" w14:paraId="0118C269"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87F3CC7"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KMN5.2</w:t>
            </w:r>
          </w:p>
        </w:tc>
        <w:tc>
          <w:tcPr>
            <w:tcW w:w="1186" w:type="dxa"/>
            <w:tcBorders>
              <w:top w:val="nil"/>
              <w:left w:val="nil"/>
              <w:bottom w:val="single" w:sz="4" w:space="0" w:color="auto"/>
              <w:right w:val="single" w:sz="4" w:space="0" w:color="auto"/>
            </w:tcBorders>
            <w:shd w:val="clear" w:color="auto" w:fill="auto"/>
            <w:noWrap/>
            <w:vAlign w:val="bottom"/>
            <w:hideMark/>
          </w:tcPr>
          <w:p w14:paraId="244B7D4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0,637</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7F12D919"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0,811</w:t>
            </w:r>
          </w:p>
        </w:tc>
        <w:tc>
          <w:tcPr>
            <w:tcW w:w="1323" w:type="dxa"/>
            <w:tcBorders>
              <w:top w:val="nil"/>
              <w:left w:val="nil"/>
              <w:bottom w:val="single" w:sz="4" w:space="0" w:color="auto"/>
              <w:right w:val="single" w:sz="4" w:space="0" w:color="auto"/>
            </w:tcBorders>
            <w:shd w:val="clear" w:color="auto" w:fill="auto"/>
            <w:noWrap/>
            <w:vAlign w:val="bottom"/>
            <w:hideMark/>
          </w:tcPr>
          <w:p w14:paraId="111F8407"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0,624</w:t>
            </w:r>
          </w:p>
        </w:tc>
      </w:tr>
      <w:tr w:rsidR="004C146D" w:rsidRPr="002703C2" w14:paraId="11BEF5ED"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DE6DCA9"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KMN5.3</w:t>
            </w:r>
          </w:p>
        </w:tc>
        <w:tc>
          <w:tcPr>
            <w:tcW w:w="1186" w:type="dxa"/>
            <w:tcBorders>
              <w:top w:val="nil"/>
              <w:left w:val="nil"/>
              <w:bottom w:val="single" w:sz="4" w:space="0" w:color="auto"/>
              <w:right w:val="single" w:sz="4" w:space="0" w:color="auto"/>
            </w:tcBorders>
            <w:shd w:val="clear" w:color="auto" w:fill="auto"/>
            <w:noWrap/>
            <w:vAlign w:val="bottom"/>
            <w:hideMark/>
          </w:tcPr>
          <w:p w14:paraId="0CAC00D0"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0,659</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3DA7DA22"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0,801</w:t>
            </w:r>
          </w:p>
        </w:tc>
        <w:tc>
          <w:tcPr>
            <w:tcW w:w="1323" w:type="dxa"/>
            <w:tcBorders>
              <w:top w:val="nil"/>
              <w:left w:val="nil"/>
              <w:bottom w:val="single" w:sz="4" w:space="0" w:color="auto"/>
              <w:right w:val="single" w:sz="4" w:space="0" w:color="auto"/>
            </w:tcBorders>
            <w:shd w:val="clear" w:color="auto" w:fill="auto"/>
            <w:noWrap/>
            <w:vAlign w:val="bottom"/>
            <w:hideMark/>
          </w:tcPr>
          <w:p w14:paraId="6B680CC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0,615</w:t>
            </w:r>
          </w:p>
        </w:tc>
      </w:tr>
      <w:tr w:rsidR="004C146D" w:rsidRPr="002703C2" w14:paraId="0539F238"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5ED5173"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KMN5.4</w:t>
            </w:r>
          </w:p>
        </w:tc>
        <w:tc>
          <w:tcPr>
            <w:tcW w:w="1186" w:type="dxa"/>
            <w:tcBorders>
              <w:top w:val="nil"/>
              <w:left w:val="nil"/>
              <w:bottom w:val="single" w:sz="4" w:space="0" w:color="auto"/>
              <w:right w:val="single" w:sz="4" w:space="0" w:color="auto"/>
            </w:tcBorders>
            <w:shd w:val="clear" w:color="auto" w:fill="auto"/>
            <w:noWrap/>
            <w:vAlign w:val="bottom"/>
            <w:hideMark/>
          </w:tcPr>
          <w:p w14:paraId="5C5A862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0,682</w:t>
            </w:r>
          </w:p>
        </w:tc>
        <w:tc>
          <w:tcPr>
            <w:tcW w:w="873" w:type="dxa"/>
            <w:tcBorders>
              <w:top w:val="nil"/>
              <w:left w:val="nil"/>
              <w:bottom w:val="single" w:sz="4" w:space="0" w:color="auto"/>
              <w:right w:val="single" w:sz="4" w:space="0" w:color="auto"/>
            </w:tcBorders>
            <w:shd w:val="clear" w:color="auto" w:fill="B6DDE8" w:themeFill="accent5" w:themeFillTint="66"/>
            <w:noWrap/>
            <w:vAlign w:val="bottom"/>
            <w:hideMark/>
          </w:tcPr>
          <w:p w14:paraId="17D8D2F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0,771</w:t>
            </w:r>
          </w:p>
        </w:tc>
        <w:tc>
          <w:tcPr>
            <w:tcW w:w="1323" w:type="dxa"/>
            <w:tcBorders>
              <w:top w:val="nil"/>
              <w:left w:val="nil"/>
              <w:bottom w:val="single" w:sz="4" w:space="0" w:color="auto"/>
              <w:right w:val="single" w:sz="4" w:space="0" w:color="auto"/>
            </w:tcBorders>
            <w:shd w:val="clear" w:color="auto" w:fill="auto"/>
            <w:noWrap/>
            <w:vAlign w:val="bottom"/>
            <w:hideMark/>
          </w:tcPr>
          <w:p w14:paraId="742331C9"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0,613</w:t>
            </w:r>
          </w:p>
        </w:tc>
      </w:tr>
      <w:tr w:rsidR="004C146D" w:rsidRPr="002703C2" w14:paraId="6BC941A8"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B0E0E1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PK1.1</w:t>
            </w:r>
          </w:p>
        </w:tc>
        <w:tc>
          <w:tcPr>
            <w:tcW w:w="1186" w:type="dxa"/>
            <w:tcBorders>
              <w:top w:val="nil"/>
              <w:left w:val="nil"/>
              <w:bottom w:val="single" w:sz="4" w:space="0" w:color="auto"/>
              <w:right w:val="single" w:sz="4" w:space="0" w:color="auto"/>
            </w:tcBorders>
            <w:shd w:val="clear" w:color="auto" w:fill="auto"/>
            <w:noWrap/>
            <w:vAlign w:val="bottom"/>
            <w:hideMark/>
          </w:tcPr>
          <w:p w14:paraId="054011C1"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0,620</w:t>
            </w:r>
          </w:p>
        </w:tc>
        <w:tc>
          <w:tcPr>
            <w:tcW w:w="873" w:type="dxa"/>
            <w:tcBorders>
              <w:top w:val="nil"/>
              <w:left w:val="nil"/>
              <w:bottom w:val="single" w:sz="4" w:space="0" w:color="auto"/>
              <w:right w:val="single" w:sz="4" w:space="0" w:color="auto"/>
            </w:tcBorders>
            <w:shd w:val="clear" w:color="auto" w:fill="auto"/>
            <w:noWrap/>
            <w:vAlign w:val="bottom"/>
            <w:hideMark/>
          </w:tcPr>
          <w:p w14:paraId="05F5DAD4"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0,550</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43D8B5F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0,763</w:t>
            </w:r>
          </w:p>
        </w:tc>
      </w:tr>
      <w:tr w:rsidR="004C146D" w:rsidRPr="002703C2" w14:paraId="67F78696"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2E8B914"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PK1.2</w:t>
            </w:r>
          </w:p>
        </w:tc>
        <w:tc>
          <w:tcPr>
            <w:tcW w:w="1186" w:type="dxa"/>
            <w:tcBorders>
              <w:top w:val="nil"/>
              <w:left w:val="nil"/>
              <w:bottom w:val="single" w:sz="4" w:space="0" w:color="auto"/>
              <w:right w:val="single" w:sz="4" w:space="0" w:color="auto"/>
            </w:tcBorders>
            <w:shd w:val="clear" w:color="auto" w:fill="auto"/>
            <w:noWrap/>
            <w:vAlign w:val="bottom"/>
            <w:hideMark/>
          </w:tcPr>
          <w:p w14:paraId="5510EF3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0,734</w:t>
            </w:r>
          </w:p>
        </w:tc>
        <w:tc>
          <w:tcPr>
            <w:tcW w:w="873" w:type="dxa"/>
            <w:tcBorders>
              <w:top w:val="nil"/>
              <w:left w:val="nil"/>
              <w:bottom w:val="single" w:sz="4" w:space="0" w:color="auto"/>
              <w:right w:val="single" w:sz="4" w:space="0" w:color="auto"/>
            </w:tcBorders>
            <w:shd w:val="clear" w:color="auto" w:fill="auto"/>
            <w:noWrap/>
            <w:vAlign w:val="bottom"/>
            <w:hideMark/>
          </w:tcPr>
          <w:p w14:paraId="05B6A8C4"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0,679</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4B75241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0,880</w:t>
            </w:r>
          </w:p>
        </w:tc>
      </w:tr>
      <w:tr w:rsidR="004C146D" w:rsidRPr="002703C2" w14:paraId="488C96B3"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DF313B8"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PK1.3</w:t>
            </w:r>
          </w:p>
        </w:tc>
        <w:tc>
          <w:tcPr>
            <w:tcW w:w="1186" w:type="dxa"/>
            <w:tcBorders>
              <w:top w:val="nil"/>
              <w:left w:val="nil"/>
              <w:bottom w:val="single" w:sz="4" w:space="0" w:color="auto"/>
              <w:right w:val="single" w:sz="4" w:space="0" w:color="auto"/>
            </w:tcBorders>
            <w:shd w:val="clear" w:color="auto" w:fill="auto"/>
            <w:noWrap/>
            <w:vAlign w:val="bottom"/>
            <w:hideMark/>
          </w:tcPr>
          <w:p w14:paraId="11482A8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0,704</w:t>
            </w:r>
          </w:p>
        </w:tc>
        <w:tc>
          <w:tcPr>
            <w:tcW w:w="873" w:type="dxa"/>
            <w:tcBorders>
              <w:top w:val="nil"/>
              <w:left w:val="nil"/>
              <w:bottom w:val="single" w:sz="4" w:space="0" w:color="auto"/>
              <w:right w:val="single" w:sz="4" w:space="0" w:color="auto"/>
            </w:tcBorders>
            <w:shd w:val="clear" w:color="auto" w:fill="auto"/>
            <w:noWrap/>
            <w:vAlign w:val="bottom"/>
            <w:hideMark/>
          </w:tcPr>
          <w:p w14:paraId="18951940"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0,581</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2AF65E4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0,818</w:t>
            </w:r>
          </w:p>
        </w:tc>
      </w:tr>
      <w:tr w:rsidR="004C146D" w:rsidRPr="002703C2" w14:paraId="5CC13E79"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47E2BFD"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PK1.4</w:t>
            </w:r>
          </w:p>
        </w:tc>
        <w:tc>
          <w:tcPr>
            <w:tcW w:w="1186" w:type="dxa"/>
            <w:tcBorders>
              <w:top w:val="nil"/>
              <w:left w:val="nil"/>
              <w:bottom w:val="single" w:sz="4" w:space="0" w:color="auto"/>
              <w:right w:val="single" w:sz="4" w:space="0" w:color="auto"/>
            </w:tcBorders>
            <w:shd w:val="clear" w:color="auto" w:fill="auto"/>
            <w:noWrap/>
            <w:vAlign w:val="bottom"/>
            <w:hideMark/>
          </w:tcPr>
          <w:p w14:paraId="076A7662"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0,661</w:t>
            </w:r>
          </w:p>
        </w:tc>
        <w:tc>
          <w:tcPr>
            <w:tcW w:w="873" w:type="dxa"/>
            <w:tcBorders>
              <w:top w:val="nil"/>
              <w:left w:val="nil"/>
              <w:bottom w:val="single" w:sz="4" w:space="0" w:color="auto"/>
              <w:right w:val="single" w:sz="4" w:space="0" w:color="auto"/>
            </w:tcBorders>
            <w:shd w:val="clear" w:color="auto" w:fill="auto"/>
            <w:noWrap/>
            <w:vAlign w:val="bottom"/>
            <w:hideMark/>
          </w:tcPr>
          <w:p w14:paraId="1A4C4F8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0,584</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7C9434F9"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0,769</w:t>
            </w:r>
          </w:p>
        </w:tc>
      </w:tr>
      <w:tr w:rsidR="004C146D" w:rsidRPr="002703C2" w14:paraId="48E690E0"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C869845"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PK2.1</w:t>
            </w:r>
          </w:p>
        </w:tc>
        <w:tc>
          <w:tcPr>
            <w:tcW w:w="1186" w:type="dxa"/>
            <w:tcBorders>
              <w:top w:val="nil"/>
              <w:left w:val="nil"/>
              <w:bottom w:val="single" w:sz="4" w:space="0" w:color="auto"/>
              <w:right w:val="single" w:sz="4" w:space="0" w:color="auto"/>
            </w:tcBorders>
            <w:shd w:val="clear" w:color="auto" w:fill="auto"/>
            <w:noWrap/>
            <w:vAlign w:val="bottom"/>
            <w:hideMark/>
          </w:tcPr>
          <w:p w14:paraId="528C99F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0,747</w:t>
            </w:r>
          </w:p>
        </w:tc>
        <w:tc>
          <w:tcPr>
            <w:tcW w:w="873" w:type="dxa"/>
            <w:tcBorders>
              <w:top w:val="nil"/>
              <w:left w:val="nil"/>
              <w:bottom w:val="single" w:sz="4" w:space="0" w:color="auto"/>
              <w:right w:val="single" w:sz="4" w:space="0" w:color="auto"/>
            </w:tcBorders>
            <w:shd w:val="clear" w:color="auto" w:fill="auto"/>
            <w:noWrap/>
            <w:vAlign w:val="bottom"/>
            <w:hideMark/>
          </w:tcPr>
          <w:p w14:paraId="76FC2964"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0,666</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42CCE128"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0,874</w:t>
            </w:r>
          </w:p>
        </w:tc>
      </w:tr>
      <w:tr w:rsidR="004C146D" w:rsidRPr="002703C2" w14:paraId="5E205391"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050B6F1"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PK2.2</w:t>
            </w:r>
          </w:p>
        </w:tc>
        <w:tc>
          <w:tcPr>
            <w:tcW w:w="1186" w:type="dxa"/>
            <w:tcBorders>
              <w:top w:val="nil"/>
              <w:left w:val="nil"/>
              <w:bottom w:val="single" w:sz="4" w:space="0" w:color="auto"/>
              <w:right w:val="single" w:sz="4" w:space="0" w:color="auto"/>
            </w:tcBorders>
            <w:shd w:val="clear" w:color="auto" w:fill="auto"/>
            <w:noWrap/>
            <w:vAlign w:val="bottom"/>
            <w:hideMark/>
          </w:tcPr>
          <w:p w14:paraId="4387260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0,743</w:t>
            </w:r>
          </w:p>
        </w:tc>
        <w:tc>
          <w:tcPr>
            <w:tcW w:w="873" w:type="dxa"/>
            <w:tcBorders>
              <w:top w:val="nil"/>
              <w:left w:val="nil"/>
              <w:bottom w:val="single" w:sz="4" w:space="0" w:color="auto"/>
              <w:right w:val="single" w:sz="4" w:space="0" w:color="auto"/>
            </w:tcBorders>
            <w:shd w:val="clear" w:color="auto" w:fill="auto"/>
            <w:noWrap/>
            <w:vAlign w:val="bottom"/>
            <w:hideMark/>
          </w:tcPr>
          <w:p w14:paraId="32CA924A"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0,643</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205B001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0,851</w:t>
            </w:r>
          </w:p>
        </w:tc>
      </w:tr>
      <w:tr w:rsidR="004C146D" w:rsidRPr="002703C2" w14:paraId="0C5EDF70"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932C542"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PK2.3</w:t>
            </w:r>
          </w:p>
        </w:tc>
        <w:tc>
          <w:tcPr>
            <w:tcW w:w="1186" w:type="dxa"/>
            <w:tcBorders>
              <w:top w:val="nil"/>
              <w:left w:val="nil"/>
              <w:bottom w:val="single" w:sz="4" w:space="0" w:color="auto"/>
              <w:right w:val="single" w:sz="4" w:space="0" w:color="auto"/>
            </w:tcBorders>
            <w:shd w:val="clear" w:color="auto" w:fill="auto"/>
            <w:noWrap/>
            <w:vAlign w:val="bottom"/>
            <w:hideMark/>
          </w:tcPr>
          <w:p w14:paraId="4BC637D0"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0,653</w:t>
            </w:r>
          </w:p>
        </w:tc>
        <w:tc>
          <w:tcPr>
            <w:tcW w:w="873" w:type="dxa"/>
            <w:tcBorders>
              <w:top w:val="nil"/>
              <w:left w:val="nil"/>
              <w:bottom w:val="single" w:sz="4" w:space="0" w:color="auto"/>
              <w:right w:val="single" w:sz="4" w:space="0" w:color="auto"/>
            </w:tcBorders>
            <w:shd w:val="clear" w:color="auto" w:fill="auto"/>
            <w:noWrap/>
            <w:vAlign w:val="bottom"/>
            <w:hideMark/>
          </w:tcPr>
          <w:p w14:paraId="0E58014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0,571</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6136BF89"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0,776</w:t>
            </w:r>
          </w:p>
        </w:tc>
      </w:tr>
      <w:tr w:rsidR="004C146D" w:rsidRPr="002703C2" w14:paraId="6689D9AC"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EAE780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PK2.4</w:t>
            </w:r>
          </w:p>
        </w:tc>
        <w:tc>
          <w:tcPr>
            <w:tcW w:w="1186" w:type="dxa"/>
            <w:tcBorders>
              <w:top w:val="nil"/>
              <w:left w:val="nil"/>
              <w:bottom w:val="single" w:sz="4" w:space="0" w:color="auto"/>
              <w:right w:val="single" w:sz="4" w:space="0" w:color="auto"/>
            </w:tcBorders>
            <w:shd w:val="clear" w:color="auto" w:fill="auto"/>
            <w:noWrap/>
            <w:vAlign w:val="bottom"/>
            <w:hideMark/>
          </w:tcPr>
          <w:p w14:paraId="76402C3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0,540</w:t>
            </w:r>
          </w:p>
        </w:tc>
        <w:tc>
          <w:tcPr>
            <w:tcW w:w="873" w:type="dxa"/>
            <w:tcBorders>
              <w:top w:val="nil"/>
              <w:left w:val="nil"/>
              <w:bottom w:val="single" w:sz="4" w:space="0" w:color="auto"/>
              <w:right w:val="single" w:sz="4" w:space="0" w:color="auto"/>
            </w:tcBorders>
            <w:shd w:val="clear" w:color="auto" w:fill="auto"/>
            <w:noWrap/>
            <w:vAlign w:val="bottom"/>
            <w:hideMark/>
          </w:tcPr>
          <w:p w14:paraId="16ED1B3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0,483</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213AC44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0,729</w:t>
            </w:r>
          </w:p>
        </w:tc>
      </w:tr>
      <w:tr w:rsidR="004C146D" w:rsidRPr="002703C2" w14:paraId="6CB9FB53"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170868E"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PK3.1</w:t>
            </w:r>
          </w:p>
        </w:tc>
        <w:tc>
          <w:tcPr>
            <w:tcW w:w="1186" w:type="dxa"/>
            <w:tcBorders>
              <w:top w:val="nil"/>
              <w:left w:val="nil"/>
              <w:bottom w:val="single" w:sz="4" w:space="0" w:color="auto"/>
              <w:right w:val="single" w:sz="4" w:space="0" w:color="auto"/>
            </w:tcBorders>
            <w:shd w:val="clear" w:color="auto" w:fill="auto"/>
            <w:noWrap/>
            <w:vAlign w:val="bottom"/>
            <w:hideMark/>
          </w:tcPr>
          <w:p w14:paraId="64E6E514"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0,603</w:t>
            </w:r>
          </w:p>
        </w:tc>
        <w:tc>
          <w:tcPr>
            <w:tcW w:w="873" w:type="dxa"/>
            <w:tcBorders>
              <w:top w:val="nil"/>
              <w:left w:val="nil"/>
              <w:bottom w:val="single" w:sz="4" w:space="0" w:color="auto"/>
              <w:right w:val="single" w:sz="4" w:space="0" w:color="auto"/>
            </w:tcBorders>
            <w:shd w:val="clear" w:color="auto" w:fill="auto"/>
            <w:noWrap/>
            <w:vAlign w:val="bottom"/>
            <w:hideMark/>
          </w:tcPr>
          <w:p w14:paraId="08EF14E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0,514</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57016CDB"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0,814</w:t>
            </w:r>
          </w:p>
        </w:tc>
      </w:tr>
      <w:tr w:rsidR="004C146D" w:rsidRPr="002703C2" w14:paraId="72FB9B8B"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5EBA354"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PK3.2</w:t>
            </w:r>
          </w:p>
        </w:tc>
        <w:tc>
          <w:tcPr>
            <w:tcW w:w="1186" w:type="dxa"/>
            <w:tcBorders>
              <w:top w:val="nil"/>
              <w:left w:val="nil"/>
              <w:bottom w:val="single" w:sz="4" w:space="0" w:color="auto"/>
              <w:right w:val="single" w:sz="4" w:space="0" w:color="auto"/>
            </w:tcBorders>
            <w:shd w:val="clear" w:color="auto" w:fill="auto"/>
            <w:noWrap/>
            <w:vAlign w:val="bottom"/>
            <w:hideMark/>
          </w:tcPr>
          <w:p w14:paraId="2BE590E1"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0,555</w:t>
            </w:r>
          </w:p>
        </w:tc>
        <w:tc>
          <w:tcPr>
            <w:tcW w:w="873" w:type="dxa"/>
            <w:tcBorders>
              <w:top w:val="nil"/>
              <w:left w:val="nil"/>
              <w:bottom w:val="single" w:sz="4" w:space="0" w:color="auto"/>
              <w:right w:val="single" w:sz="4" w:space="0" w:color="auto"/>
            </w:tcBorders>
            <w:shd w:val="clear" w:color="auto" w:fill="auto"/>
            <w:noWrap/>
            <w:vAlign w:val="bottom"/>
            <w:hideMark/>
          </w:tcPr>
          <w:p w14:paraId="20F3C688"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0,533</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43140B20"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0,768</w:t>
            </w:r>
          </w:p>
        </w:tc>
      </w:tr>
      <w:tr w:rsidR="004C146D" w:rsidRPr="002703C2" w14:paraId="78BFD181"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98B2A4B"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PK3.3</w:t>
            </w:r>
          </w:p>
        </w:tc>
        <w:tc>
          <w:tcPr>
            <w:tcW w:w="1186" w:type="dxa"/>
            <w:tcBorders>
              <w:top w:val="nil"/>
              <w:left w:val="nil"/>
              <w:bottom w:val="single" w:sz="4" w:space="0" w:color="auto"/>
              <w:right w:val="single" w:sz="4" w:space="0" w:color="auto"/>
            </w:tcBorders>
            <w:shd w:val="clear" w:color="auto" w:fill="auto"/>
            <w:noWrap/>
            <w:vAlign w:val="bottom"/>
            <w:hideMark/>
          </w:tcPr>
          <w:p w14:paraId="2AE2506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0,613</w:t>
            </w:r>
          </w:p>
        </w:tc>
        <w:tc>
          <w:tcPr>
            <w:tcW w:w="873" w:type="dxa"/>
            <w:tcBorders>
              <w:top w:val="nil"/>
              <w:left w:val="nil"/>
              <w:bottom w:val="single" w:sz="4" w:space="0" w:color="auto"/>
              <w:right w:val="single" w:sz="4" w:space="0" w:color="auto"/>
            </w:tcBorders>
            <w:shd w:val="clear" w:color="auto" w:fill="auto"/>
            <w:noWrap/>
            <w:vAlign w:val="bottom"/>
            <w:hideMark/>
          </w:tcPr>
          <w:p w14:paraId="473301AA"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0,511</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0AD3C1D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0,762</w:t>
            </w:r>
          </w:p>
        </w:tc>
      </w:tr>
      <w:tr w:rsidR="004C146D" w:rsidRPr="002703C2" w14:paraId="6BAFF4CE" w14:textId="77777777" w:rsidTr="00C32078">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1D54CDA"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PK3.4</w:t>
            </w:r>
          </w:p>
        </w:tc>
        <w:tc>
          <w:tcPr>
            <w:tcW w:w="1186" w:type="dxa"/>
            <w:tcBorders>
              <w:top w:val="nil"/>
              <w:left w:val="nil"/>
              <w:bottom w:val="single" w:sz="4" w:space="0" w:color="auto"/>
              <w:right w:val="single" w:sz="4" w:space="0" w:color="auto"/>
            </w:tcBorders>
            <w:shd w:val="clear" w:color="auto" w:fill="auto"/>
            <w:noWrap/>
            <w:vAlign w:val="bottom"/>
            <w:hideMark/>
          </w:tcPr>
          <w:p w14:paraId="1EF2454D"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0,770</w:t>
            </w:r>
          </w:p>
        </w:tc>
        <w:tc>
          <w:tcPr>
            <w:tcW w:w="873" w:type="dxa"/>
            <w:tcBorders>
              <w:top w:val="nil"/>
              <w:left w:val="nil"/>
              <w:bottom w:val="single" w:sz="4" w:space="0" w:color="auto"/>
              <w:right w:val="single" w:sz="4" w:space="0" w:color="auto"/>
            </w:tcBorders>
            <w:shd w:val="clear" w:color="auto" w:fill="auto"/>
            <w:noWrap/>
            <w:vAlign w:val="bottom"/>
            <w:hideMark/>
          </w:tcPr>
          <w:p w14:paraId="4F59696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0,641</w:t>
            </w:r>
          </w:p>
        </w:tc>
        <w:tc>
          <w:tcPr>
            <w:tcW w:w="1323" w:type="dxa"/>
            <w:tcBorders>
              <w:top w:val="nil"/>
              <w:left w:val="nil"/>
              <w:bottom w:val="single" w:sz="4" w:space="0" w:color="auto"/>
              <w:right w:val="single" w:sz="4" w:space="0" w:color="auto"/>
            </w:tcBorders>
            <w:shd w:val="clear" w:color="auto" w:fill="B6DDE8" w:themeFill="accent5" w:themeFillTint="66"/>
            <w:noWrap/>
            <w:vAlign w:val="bottom"/>
            <w:hideMark/>
          </w:tcPr>
          <w:p w14:paraId="342E34E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0,816</w:t>
            </w:r>
          </w:p>
        </w:tc>
      </w:tr>
    </w:tbl>
    <w:p w14:paraId="584F64D7" w14:textId="77777777" w:rsidR="004C146D" w:rsidRPr="002703C2" w:rsidRDefault="004C146D" w:rsidP="002114CB">
      <w:pPr>
        <w:spacing w:after="240"/>
        <w:rPr>
          <w:rFonts w:asciiTheme="majorBidi" w:hAnsiTheme="majorBidi" w:cstheme="majorBidi"/>
          <w:i/>
          <w:iCs/>
          <w:sz w:val="20"/>
          <w:szCs w:val="20"/>
        </w:rPr>
      </w:pPr>
      <w:proofErr w:type="spellStart"/>
      <w:r w:rsidRPr="002703C2">
        <w:rPr>
          <w:rFonts w:asciiTheme="majorBidi" w:hAnsiTheme="majorBidi" w:cstheme="majorBidi"/>
          <w:i/>
          <w:iCs/>
          <w:sz w:val="20"/>
          <w:szCs w:val="20"/>
        </w:rPr>
        <w:t>Sumber</w:t>
      </w:r>
      <w:proofErr w:type="spellEnd"/>
      <w:r w:rsidRPr="002703C2">
        <w:rPr>
          <w:rFonts w:asciiTheme="majorBidi" w:hAnsiTheme="majorBidi" w:cstheme="majorBidi"/>
          <w:i/>
          <w:iCs/>
          <w:sz w:val="20"/>
          <w:szCs w:val="20"/>
        </w:rPr>
        <w:t xml:space="preserve">: Data primer </w:t>
      </w:r>
      <w:proofErr w:type="spellStart"/>
      <w:r w:rsidRPr="002703C2">
        <w:rPr>
          <w:rFonts w:asciiTheme="majorBidi" w:hAnsiTheme="majorBidi" w:cstheme="majorBidi"/>
          <w:i/>
          <w:iCs/>
          <w:sz w:val="20"/>
          <w:szCs w:val="20"/>
        </w:rPr>
        <w:t>diolah</w:t>
      </w:r>
      <w:proofErr w:type="spellEnd"/>
      <w:r w:rsidRPr="002703C2">
        <w:rPr>
          <w:rFonts w:asciiTheme="majorBidi" w:hAnsiTheme="majorBidi" w:cstheme="majorBidi"/>
          <w:i/>
          <w:iCs/>
          <w:sz w:val="20"/>
          <w:szCs w:val="20"/>
        </w:rPr>
        <w:t>, 2024</w:t>
      </w:r>
    </w:p>
    <w:p w14:paraId="78DC7C6B" w14:textId="77777777" w:rsidR="004C146D" w:rsidRPr="002703C2" w:rsidRDefault="004C146D" w:rsidP="002E1632">
      <w:pPr>
        <w:ind w:firstLine="720"/>
        <w:jc w:val="both"/>
        <w:rPr>
          <w:rFonts w:asciiTheme="majorBidi" w:hAnsiTheme="majorBidi" w:cstheme="majorBidi"/>
          <w:i/>
          <w:iCs/>
          <w:sz w:val="20"/>
          <w:szCs w:val="20"/>
        </w:rPr>
      </w:pPr>
      <w:r w:rsidRPr="002703C2">
        <w:rPr>
          <w:rFonts w:asciiTheme="majorBidi" w:hAnsiTheme="majorBidi" w:cstheme="majorBidi"/>
          <w:sz w:val="20"/>
          <w:szCs w:val="20"/>
        </w:rPr>
        <w:t xml:space="preserve">Hasil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pengujian</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masing-masing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bersangkutan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daripada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sendiri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disbanding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yang lain,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valid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cross loading.</w:t>
      </w:r>
    </w:p>
    <w:p w14:paraId="3D9E1FCA" w14:textId="77777777"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Setelah </w:t>
      </w:r>
      <w:proofErr w:type="spellStart"/>
      <w:r w:rsidRPr="002703C2">
        <w:rPr>
          <w:rFonts w:asciiTheme="majorBidi" w:hAnsiTheme="majorBidi" w:cstheme="majorBidi"/>
          <w:sz w:val="20"/>
          <w:szCs w:val="20"/>
        </w:rPr>
        <w:t>melihat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hasil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cross loading</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peninjauan</w:t>
      </w:r>
      <w:proofErr w:type="spellEnd"/>
      <w:r w:rsidRPr="002703C2">
        <w:rPr>
          <w:rFonts w:asciiTheme="majorBidi" w:hAnsiTheme="majorBidi" w:cstheme="majorBidi"/>
          <w:sz w:val="20"/>
          <w:szCs w:val="20"/>
        </w:rPr>
        <w:t xml:space="preserve"> AVE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tingkat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variansi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komponen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konstruk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dikumpulkan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penyesuaian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tingkat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kesalahan</w:t>
      </w:r>
      <w:proofErr w:type="spellEnd"/>
      <w:r w:rsidRPr="002703C2">
        <w:rPr>
          <w:rFonts w:asciiTheme="majorBidi" w:hAnsiTheme="majorBidi" w:cstheme="majorBidi"/>
          <w:sz w:val="20"/>
          <w:szCs w:val="20"/>
        </w:rPr>
        <w:t xml:space="preserve">. Hasil AVE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w:t>
      </w:r>
    </w:p>
    <w:p w14:paraId="7636593A" w14:textId="42433A81" w:rsidR="004C146D" w:rsidRDefault="004C146D" w:rsidP="002E1632">
      <w:pPr>
        <w:ind w:firstLine="720"/>
        <w:jc w:val="both"/>
        <w:rPr>
          <w:rFonts w:asciiTheme="majorBidi" w:hAnsiTheme="majorBidi" w:cstheme="majorBidi"/>
          <w:sz w:val="20"/>
          <w:szCs w:val="20"/>
        </w:rPr>
      </w:pPr>
    </w:p>
    <w:p w14:paraId="28282E7F" w14:textId="288C8A7E" w:rsidR="002E1632" w:rsidRDefault="002E1632" w:rsidP="002E1632">
      <w:pPr>
        <w:ind w:firstLine="720"/>
        <w:jc w:val="both"/>
        <w:rPr>
          <w:rFonts w:asciiTheme="majorBidi" w:hAnsiTheme="majorBidi" w:cstheme="majorBidi"/>
          <w:sz w:val="20"/>
          <w:szCs w:val="20"/>
        </w:rPr>
      </w:pPr>
    </w:p>
    <w:p w14:paraId="32A9BAC6" w14:textId="0F6A8962" w:rsidR="002E1632" w:rsidRDefault="002E1632" w:rsidP="002E1632">
      <w:pPr>
        <w:ind w:firstLine="720"/>
        <w:jc w:val="both"/>
        <w:rPr>
          <w:rFonts w:asciiTheme="majorBidi" w:hAnsiTheme="majorBidi" w:cstheme="majorBidi"/>
          <w:sz w:val="20"/>
          <w:szCs w:val="20"/>
        </w:rPr>
      </w:pPr>
    </w:p>
    <w:p w14:paraId="6BB3342B" w14:textId="77777777" w:rsidR="002E1632" w:rsidRPr="002703C2" w:rsidRDefault="002E1632" w:rsidP="00F20F31">
      <w:pPr>
        <w:jc w:val="both"/>
        <w:rPr>
          <w:rFonts w:asciiTheme="majorBidi" w:hAnsiTheme="majorBidi" w:cstheme="majorBidi"/>
          <w:sz w:val="20"/>
          <w:szCs w:val="20"/>
        </w:rPr>
      </w:pPr>
    </w:p>
    <w:p w14:paraId="1E0A05E6" w14:textId="64639965" w:rsidR="004C146D" w:rsidRPr="002703C2" w:rsidRDefault="004C146D" w:rsidP="002E1632">
      <w:pPr>
        <w:pStyle w:val="Caption"/>
        <w:jc w:val="center"/>
        <w:rPr>
          <w:rFonts w:asciiTheme="majorBidi" w:hAnsiTheme="majorBidi" w:cstheme="majorBidi"/>
          <w:i w:val="0"/>
          <w:iCs w:val="0"/>
          <w:color w:val="000000" w:themeColor="text1"/>
          <w:sz w:val="20"/>
          <w:szCs w:val="20"/>
          <w:lang w:val="en-US"/>
        </w:rPr>
      </w:pPr>
      <w:bookmarkStart w:id="11" w:name="_Toc160372658"/>
      <w:proofErr w:type="spellStart"/>
      <w:r w:rsidRPr="002703C2">
        <w:rPr>
          <w:rFonts w:asciiTheme="majorBidi" w:hAnsiTheme="majorBidi" w:cstheme="majorBidi"/>
          <w:i w:val="0"/>
          <w:iCs w:val="0"/>
          <w:color w:val="000000" w:themeColor="text1"/>
          <w:sz w:val="20"/>
          <w:szCs w:val="20"/>
        </w:rPr>
        <w:lastRenderedPageBreak/>
        <w:t>Tabel</w:t>
      </w:r>
      <w:proofErr w:type="spellEnd"/>
      <w:r w:rsidRPr="002703C2">
        <w:rPr>
          <w:rFonts w:asciiTheme="majorBidi" w:hAnsiTheme="majorBidi" w:cstheme="majorBidi"/>
          <w:i w:val="0"/>
          <w:iCs w:val="0"/>
          <w:color w:val="000000" w:themeColor="text1"/>
          <w:sz w:val="20"/>
          <w:szCs w:val="20"/>
        </w:rPr>
        <w:t xml:space="preserve"> 4.</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Tabel \* ARABIC \s 1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3</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color w:val="000000" w:themeColor="text1"/>
          <w:sz w:val="20"/>
          <w:szCs w:val="20"/>
        </w:rPr>
        <w:t xml:space="preserve"> </w:t>
      </w:r>
      <w:r w:rsidRPr="002703C2">
        <w:rPr>
          <w:rFonts w:asciiTheme="majorBidi" w:hAnsiTheme="majorBidi" w:cstheme="majorBidi"/>
          <w:i w:val="0"/>
          <w:iCs w:val="0"/>
          <w:color w:val="000000" w:themeColor="text1"/>
          <w:sz w:val="20"/>
          <w:szCs w:val="20"/>
        </w:rPr>
        <w:t xml:space="preserve"> </w:t>
      </w:r>
      <w:r w:rsidRPr="002703C2">
        <w:rPr>
          <w:rFonts w:asciiTheme="majorBidi" w:hAnsiTheme="majorBidi" w:cstheme="majorBidi"/>
          <w:i w:val="0"/>
          <w:iCs w:val="0"/>
          <w:color w:val="000000" w:themeColor="text1"/>
          <w:sz w:val="20"/>
          <w:szCs w:val="20"/>
          <w:lang w:val="en-US"/>
        </w:rPr>
        <w:t>Hasil AVE</w:t>
      </w:r>
      <w:bookmarkEnd w:id="11"/>
    </w:p>
    <w:tbl>
      <w:tblPr>
        <w:tblW w:w="5240" w:type="dxa"/>
        <w:jc w:val="center"/>
        <w:tblLook w:val="04A0" w:firstRow="1" w:lastRow="0" w:firstColumn="1" w:lastColumn="0" w:noHBand="0" w:noVBand="1"/>
      </w:tblPr>
      <w:tblGrid>
        <w:gridCol w:w="3120"/>
        <w:gridCol w:w="2120"/>
      </w:tblGrid>
      <w:tr w:rsidR="004C146D" w:rsidRPr="002703C2" w14:paraId="01074DBD" w14:textId="77777777" w:rsidTr="00C32078">
        <w:trPr>
          <w:trHeight w:val="300"/>
          <w:jc w:val="center"/>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1DE7"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3734D620" w14:textId="77777777" w:rsidR="004C146D" w:rsidRPr="002703C2" w:rsidRDefault="004C146D" w:rsidP="00C32078">
            <w:pPr>
              <w:jc w:val="center"/>
              <w:rPr>
                <w:rFonts w:asciiTheme="majorBidi" w:eastAsia="Times New Roman" w:hAnsiTheme="majorBidi" w:cstheme="majorBidi"/>
                <w:i/>
                <w:iCs/>
                <w:color w:val="000000"/>
                <w:sz w:val="20"/>
                <w:szCs w:val="20"/>
                <w:lang w:eastAsia="en-ID"/>
              </w:rPr>
            </w:pPr>
            <w:r w:rsidRPr="002703C2">
              <w:rPr>
                <w:rFonts w:asciiTheme="majorBidi" w:eastAsia="Times New Roman" w:hAnsiTheme="majorBidi" w:cstheme="majorBidi"/>
                <w:b/>
                <w:bCs/>
                <w:i/>
                <w:iCs/>
                <w:color w:val="000000"/>
                <w:sz w:val="20"/>
                <w:szCs w:val="20"/>
                <w:lang w:eastAsia="en-ID"/>
              </w:rPr>
              <w:t>Average Variance Extracted (AVE</w:t>
            </w:r>
            <w:r w:rsidRPr="002703C2">
              <w:rPr>
                <w:rFonts w:asciiTheme="majorBidi" w:eastAsia="Times New Roman" w:hAnsiTheme="majorBidi" w:cstheme="majorBidi"/>
                <w:i/>
                <w:iCs/>
                <w:color w:val="000000"/>
                <w:sz w:val="20"/>
                <w:szCs w:val="20"/>
                <w:lang w:eastAsia="en-ID"/>
              </w:rPr>
              <w:t>)</w:t>
            </w:r>
          </w:p>
        </w:tc>
      </w:tr>
      <w:tr w:rsidR="004C146D" w:rsidRPr="002703C2" w14:paraId="5BBE9EE5" w14:textId="77777777" w:rsidTr="00C32078">
        <w:trPr>
          <w:trHeight w:val="300"/>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103E0EE0" w14:textId="77777777" w:rsidR="004C146D" w:rsidRPr="000D479C" w:rsidRDefault="004C146D" w:rsidP="00C32078">
            <w:pPr>
              <w:rPr>
                <w:rFonts w:asciiTheme="majorBidi" w:eastAsia="Times New Roman" w:hAnsiTheme="majorBidi" w:cstheme="majorBidi"/>
                <w:i/>
                <w:iCs/>
                <w:color w:val="000000"/>
                <w:sz w:val="20"/>
                <w:szCs w:val="20"/>
                <w:lang w:eastAsia="en-ID"/>
              </w:rPr>
            </w:pPr>
            <w:r w:rsidRPr="000D479C">
              <w:rPr>
                <w:rFonts w:asciiTheme="majorBidi" w:eastAsia="Times New Roman" w:hAnsiTheme="majorBidi" w:cstheme="majorBidi"/>
                <w:i/>
                <w:iCs/>
                <w:color w:val="000000"/>
                <w:sz w:val="20"/>
                <w:szCs w:val="20"/>
                <w:lang w:eastAsia="en-ID"/>
              </w:rPr>
              <w:t>Brand Image</w:t>
            </w:r>
          </w:p>
        </w:tc>
        <w:tc>
          <w:tcPr>
            <w:tcW w:w="2120" w:type="dxa"/>
            <w:tcBorders>
              <w:top w:val="nil"/>
              <w:left w:val="nil"/>
              <w:bottom w:val="single" w:sz="4" w:space="0" w:color="auto"/>
              <w:right w:val="single" w:sz="4" w:space="0" w:color="auto"/>
            </w:tcBorders>
            <w:shd w:val="clear" w:color="auto" w:fill="auto"/>
            <w:noWrap/>
            <w:vAlign w:val="bottom"/>
            <w:hideMark/>
          </w:tcPr>
          <w:p w14:paraId="37CD583B" w14:textId="77777777" w:rsidR="004C146D" w:rsidRPr="002703C2" w:rsidRDefault="004C146D" w:rsidP="00C32078">
            <w:pPr>
              <w:jc w:val="center"/>
              <w:rPr>
                <w:rFonts w:asciiTheme="majorBidi" w:eastAsia="Times New Roman" w:hAnsiTheme="majorBidi" w:cstheme="majorBidi"/>
                <w:b/>
                <w:bCs/>
                <w:color w:val="000000" w:themeColor="text1"/>
                <w:sz w:val="20"/>
                <w:szCs w:val="20"/>
                <w:lang w:eastAsia="en-ID"/>
              </w:rPr>
            </w:pPr>
            <w:r w:rsidRPr="002703C2">
              <w:rPr>
                <w:rFonts w:asciiTheme="majorBidi" w:eastAsia="Times New Roman" w:hAnsiTheme="majorBidi" w:cstheme="majorBidi"/>
                <w:b/>
                <w:bCs/>
                <w:color w:val="000000" w:themeColor="text1"/>
                <w:sz w:val="20"/>
                <w:szCs w:val="20"/>
                <w:lang w:eastAsia="en-ID"/>
              </w:rPr>
              <w:t>0,619</w:t>
            </w:r>
          </w:p>
        </w:tc>
      </w:tr>
      <w:tr w:rsidR="004C146D" w:rsidRPr="002703C2" w14:paraId="10310AD5" w14:textId="77777777" w:rsidTr="00C32078">
        <w:trPr>
          <w:trHeight w:val="300"/>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3AE2960D"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Keputusan </w:t>
            </w:r>
            <w:proofErr w:type="spellStart"/>
            <w:r w:rsidRPr="002703C2">
              <w:rPr>
                <w:rFonts w:asciiTheme="majorBidi" w:eastAsia="Times New Roman" w:hAnsiTheme="majorBidi" w:cstheme="majorBidi"/>
                <w:color w:val="000000"/>
                <w:sz w:val="20"/>
                <w:szCs w:val="20"/>
                <w:lang w:eastAsia="en-ID"/>
              </w:rPr>
              <w:t>Menjadi</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Nasabah</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14:paraId="21A348EA" w14:textId="77777777" w:rsidR="004C146D" w:rsidRPr="002703C2" w:rsidRDefault="004C146D" w:rsidP="00C32078">
            <w:pPr>
              <w:jc w:val="center"/>
              <w:rPr>
                <w:rFonts w:asciiTheme="majorBidi" w:eastAsia="Times New Roman" w:hAnsiTheme="majorBidi" w:cstheme="majorBidi"/>
                <w:b/>
                <w:bCs/>
                <w:color w:val="000000" w:themeColor="text1"/>
                <w:sz w:val="20"/>
                <w:szCs w:val="20"/>
                <w:lang w:eastAsia="en-ID"/>
              </w:rPr>
            </w:pPr>
            <w:r w:rsidRPr="002703C2">
              <w:rPr>
                <w:rFonts w:asciiTheme="majorBidi" w:eastAsia="Times New Roman" w:hAnsiTheme="majorBidi" w:cstheme="majorBidi"/>
                <w:b/>
                <w:bCs/>
                <w:color w:val="000000" w:themeColor="text1"/>
                <w:sz w:val="20"/>
                <w:szCs w:val="20"/>
                <w:lang w:eastAsia="en-ID"/>
              </w:rPr>
              <w:t>0,665</w:t>
            </w:r>
          </w:p>
        </w:tc>
      </w:tr>
      <w:tr w:rsidR="004C146D" w:rsidRPr="002703C2" w14:paraId="51D19C24" w14:textId="77777777" w:rsidTr="00C32078">
        <w:trPr>
          <w:trHeight w:val="300"/>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44794E57" w14:textId="77777777" w:rsidR="004C146D" w:rsidRPr="000D479C" w:rsidRDefault="004C146D" w:rsidP="00C32078">
            <w:pPr>
              <w:rPr>
                <w:rFonts w:asciiTheme="majorBidi" w:eastAsia="Times New Roman" w:hAnsiTheme="majorBidi" w:cstheme="majorBidi"/>
                <w:i/>
                <w:iCs/>
                <w:color w:val="000000"/>
                <w:sz w:val="20"/>
                <w:szCs w:val="20"/>
                <w:lang w:eastAsia="en-ID"/>
              </w:rPr>
            </w:pPr>
            <w:r w:rsidRPr="000D479C">
              <w:rPr>
                <w:rFonts w:asciiTheme="majorBidi" w:eastAsia="Times New Roman" w:hAnsiTheme="majorBidi" w:cstheme="majorBidi"/>
                <w:i/>
                <w:iCs/>
                <w:color w:val="000000"/>
                <w:sz w:val="20"/>
                <w:szCs w:val="20"/>
                <w:lang w:eastAsia="en-ID"/>
              </w:rPr>
              <w:t>Product Knowledge</w:t>
            </w:r>
          </w:p>
        </w:tc>
        <w:tc>
          <w:tcPr>
            <w:tcW w:w="2120" w:type="dxa"/>
            <w:tcBorders>
              <w:top w:val="nil"/>
              <w:left w:val="nil"/>
              <w:bottom w:val="single" w:sz="4" w:space="0" w:color="auto"/>
              <w:right w:val="single" w:sz="4" w:space="0" w:color="auto"/>
            </w:tcBorders>
            <w:shd w:val="clear" w:color="auto" w:fill="auto"/>
            <w:noWrap/>
            <w:vAlign w:val="bottom"/>
            <w:hideMark/>
          </w:tcPr>
          <w:p w14:paraId="7CBF4BF3" w14:textId="77777777" w:rsidR="004C146D" w:rsidRPr="002703C2" w:rsidRDefault="004C146D" w:rsidP="00C32078">
            <w:pPr>
              <w:jc w:val="center"/>
              <w:rPr>
                <w:rFonts w:asciiTheme="majorBidi" w:eastAsia="Times New Roman" w:hAnsiTheme="majorBidi" w:cstheme="majorBidi"/>
                <w:b/>
                <w:bCs/>
                <w:color w:val="000000" w:themeColor="text1"/>
                <w:sz w:val="20"/>
                <w:szCs w:val="20"/>
                <w:lang w:eastAsia="en-ID"/>
              </w:rPr>
            </w:pPr>
            <w:r w:rsidRPr="002703C2">
              <w:rPr>
                <w:rFonts w:asciiTheme="majorBidi" w:eastAsia="Times New Roman" w:hAnsiTheme="majorBidi" w:cstheme="majorBidi"/>
                <w:b/>
                <w:bCs/>
                <w:color w:val="000000" w:themeColor="text1"/>
                <w:sz w:val="20"/>
                <w:szCs w:val="20"/>
                <w:lang w:eastAsia="en-ID"/>
              </w:rPr>
              <w:t>0,645</w:t>
            </w:r>
          </w:p>
        </w:tc>
      </w:tr>
    </w:tbl>
    <w:p w14:paraId="715FFC73" w14:textId="77777777" w:rsidR="004C146D" w:rsidRPr="002703C2" w:rsidRDefault="004C146D" w:rsidP="002114CB">
      <w:pPr>
        <w:spacing w:after="240"/>
        <w:rPr>
          <w:rFonts w:asciiTheme="majorBidi" w:hAnsiTheme="majorBidi" w:cstheme="majorBidi"/>
          <w:i/>
          <w:iCs/>
          <w:sz w:val="20"/>
          <w:szCs w:val="20"/>
        </w:rPr>
      </w:pPr>
      <w:proofErr w:type="spellStart"/>
      <w:r w:rsidRPr="002703C2">
        <w:rPr>
          <w:rFonts w:asciiTheme="majorBidi" w:hAnsiTheme="majorBidi" w:cstheme="majorBidi"/>
          <w:i/>
          <w:iCs/>
          <w:sz w:val="20"/>
          <w:szCs w:val="20"/>
        </w:rPr>
        <w:t>Sumber</w:t>
      </w:r>
      <w:proofErr w:type="spellEnd"/>
      <w:r w:rsidRPr="002703C2">
        <w:rPr>
          <w:rFonts w:asciiTheme="majorBidi" w:hAnsiTheme="majorBidi" w:cstheme="majorBidi"/>
          <w:i/>
          <w:iCs/>
          <w:sz w:val="20"/>
          <w:szCs w:val="20"/>
        </w:rPr>
        <w:t xml:space="preserve">: Data primer </w:t>
      </w:r>
      <w:proofErr w:type="spellStart"/>
      <w:r w:rsidRPr="002703C2">
        <w:rPr>
          <w:rFonts w:asciiTheme="majorBidi" w:hAnsiTheme="majorBidi" w:cstheme="majorBidi"/>
          <w:i/>
          <w:iCs/>
          <w:sz w:val="20"/>
          <w:szCs w:val="20"/>
        </w:rPr>
        <w:t>diolah</w:t>
      </w:r>
      <w:proofErr w:type="spellEnd"/>
      <w:r w:rsidRPr="002703C2">
        <w:rPr>
          <w:rFonts w:asciiTheme="majorBidi" w:hAnsiTheme="majorBidi" w:cstheme="majorBidi"/>
          <w:i/>
          <w:iCs/>
          <w:sz w:val="20"/>
          <w:szCs w:val="20"/>
        </w:rPr>
        <w:t>, 2024</w:t>
      </w:r>
    </w:p>
    <w:p w14:paraId="0A64ACC9" w14:textId="77777777"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Apabila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AVE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0,50,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dinyatakan</w:t>
      </w:r>
      <w:proofErr w:type="spellEnd"/>
      <w:r w:rsidRPr="002703C2">
        <w:rPr>
          <w:rFonts w:asciiTheme="majorBidi" w:hAnsiTheme="majorBidi" w:cstheme="majorBidi"/>
          <w:sz w:val="20"/>
          <w:szCs w:val="20"/>
        </w:rPr>
        <w:t xml:space="preserve"> valid. Dari data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AVE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0,50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dinyatakan</w:t>
      </w:r>
      <w:proofErr w:type="spellEnd"/>
      <w:r w:rsidRPr="002703C2">
        <w:rPr>
          <w:rFonts w:asciiTheme="majorBidi" w:hAnsiTheme="majorBidi" w:cstheme="majorBidi"/>
          <w:sz w:val="20"/>
          <w:szCs w:val="20"/>
        </w:rPr>
        <w:t xml:space="preserve"> valid. </w:t>
      </w:r>
    </w:p>
    <w:p w14:paraId="534548CD" w14:textId="77777777" w:rsidR="004C146D" w:rsidRPr="002703C2" w:rsidRDefault="004C146D" w:rsidP="002E1632">
      <w:pPr>
        <w:rPr>
          <w:rFonts w:asciiTheme="majorBidi" w:hAnsiTheme="majorBidi" w:cstheme="majorBidi"/>
          <w:sz w:val="20"/>
          <w:szCs w:val="20"/>
        </w:rPr>
      </w:pPr>
    </w:p>
    <w:p w14:paraId="2406B9A4" w14:textId="77777777" w:rsidR="004C146D" w:rsidRPr="002114CB" w:rsidRDefault="004C146D" w:rsidP="002E1632">
      <w:pPr>
        <w:pStyle w:val="Heading3"/>
        <w:spacing w:before="0"/>
        <w:rPr>
          <w:rFonts w:asciiTheme="majorBidi" w:hAnsiTheme="majorBidi"/>
          <w:b/>
          <w:bCs/>
          <w:color w:val="000000" w:themeColor="text1"/>
          <w:sz w:val="20"/>
          <w:szCs w:val="20"/>
        </w:rPr>
      </w:pPr>
      <w:bookmarkStart w:id="12" w:name="_Toc160513164"/>
      <w:r w:rsidRPr="002114CB">
        <w:rPr>
          <w:rFonts w:asciiTheme="majorBidi" w:hAnsiTheme="majorBidi"/>
          <w:b/>
          <w:bCs/>
          <w:color w:val="000000" w:themeColor="text1"/>
          <w:sz w:val="20"/>
          <w:szCs w:val="20"/>
        </w:rPr>
        <w:t>Nilai Cronbach’s Alpha dan Composite Reliability</w:t>
      </w:r>
      <w:bookmarkEnd w:id="12"/>
    </w:p>
    <w:p w14:paraId="310C81E6" w14:textId="77777777" w:rsidR="004C146D" w:rsidRPr="002703C2" w:rsidRDefault="004C146D" w:rsidP="002E1632">
      <w:pPr>
        <w:ind w:firstLine="720"/>
        <w:jc w:val="both"/>
        <w:rPr>
          <w:rFonts w:asciiTheme="majorBidi" w:hAnsiTheme="majorBidi" w:cstheme="majorBidi"/>
          <w:sz w:val="20"/>
          <w:szCs w:val="20"/>
        </w:rPr>
      </w:pPr>
      <w:r w:rsidRPr="002703C2">
        <w:rPr>
          <w:rFonts w:asciiTheme="majorBidi" w:hAnsiTheme="majorBidi" w:cstheme="majorBidi"/>
          <w:sz w:val="20"/>
          <w:szCs w:val="20"/>
        </w:rPr>
        <w:t xml:space="preserve">Uji </w:t>
      </w:r>
      <w:proofErr w:type="spellStart"/>
      <w:r w:rsidRPr="002703C2">
        <w:rPr>
          <w:rFonts w:asciiTheme="majorBidi" w:hAnsiTheme="majorBidi" w:cstheme="majorBidi"/>
          <w:sz w:val="20"/>
          <w:szCs w:val="20"/>
        </w:rPr>
        <w:t>reliabilitas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uji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menentukan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keandalan</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butir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pertanyaan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indikator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mengukur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diteliti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Pengukuran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i/>
          <w:iCs/>
          <w:sz w:val="20"/>
          <w:szCs w:val="20"/>
        </w:rPr>
        <w:t>cronbach’s</w:t>
      </w:r>
      <w:proofErr w:type="spellEnd"/>
      <w:r w:rsidRPr="002703C2">
        <w:rPr>
          <w:rFonts w:asciiTheme="majorBidi" w:hAnsiTheme="majorBidi" w:cstheme="majorBidi"/>
          <w:i/>
          <w:iCs/>
          <w:sz w:val="20"/>
          <w:szCs w:val="20"/>
        </w:rPr>
        <w:t xml:space="preserve"> alpha</w:t>
      </w:r>
      <w:r w:rsidRPr="002703C2">
        <w:rPr>
          <w:rFonts w:asciiTheme="majorBidi" w:hAnsiTheme="majorBidi" w:cstheme="majorBidi"/>
          <w:sz w:val="20"/>
          <w:szCs w:val="20"/>
        </w:rPr>
        <w:t xml:space="preserve"> dan </w:t>
      </w:r>
      <w:r w:rsidRPr="002703C2">
        <w:rPr>
          <w:rFonts w:asciiTheme="majorBidi" w:hAnsiTheme="majorBidi" w:cstheme="majorBidi"/>
          <w:i/>
          <w:iCs/>
          <w:sz w:val="20"/>
          <w:szCs w:val="20"/>
        </w:rPr>
        <w:t xml:space="preserve">composite reliability. </w:t>
      </w:r>
      <w:proofErr w:type="spellStart"/>
      <w:r w:rsidRPr="002703C2">
        <w:rPr>
          <w:rFonts w:asciiTheme="majorBidi" w:hAnsiTheme="majorBidi" w:cstheme="majorBidi"/>
          <w:sz w:val="20"/>
          <w:szCs w:val="20"/>
        </w:rPr>
        <w:t>Apabila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kedua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0,70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reliabel</w:t>
      </w:r>
      <w:proofErr w:type="spellEnd"/>
      <w:r w:rsidRPr="002703C2">
        <w:rPr>
          <w:rFonts w:asciiTheme="majorBidi" w:hAnsiTheme="majorBidi" w:cstheme="majorBidi"/>
          <w:sz w:val="20"/>
          <w:szCs w:val="20"/>
        </w:rPr>
        <w:t xml:space="preserve">. Hasil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pengujian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i/>
          <w:iCs/>
          <w:sz w:val="20"/>
          <w:szCs w:val="20"/>
        </w:rPr>
        <w:t>cronbach’s</w:t>
      </w:r>
      <w:proofErr w:type="spellEnd"/>
      <w:r w:rsidRPr="002703C2">
        <w:rPr>
          <w:rFonts w:asciiTheme="majorBidi" w:hAnsiTheme="majorBidi" w:cstheme="majorBidi"/>
          <w:i/>
          <w:iCs/>
          <w:sz w:val="20"/>
          <w:szCs w:val="20"/>
        </w:rPr>
        <w:t xml:space="preserve"> alpha </w:t>
      </w:r>
      <w:r w:rsidRPr="002703C2">
        <w:rPr>
          <w:rFonts w:asciiTheme="majorBidi" w:hAnsiTheme="majorBidi" w:cstheme="majorBidi"/>
          <w:sz w:val="20"/>
          <w:szCs w:val="20"/>
        </w:rPr>
        <w:t xml:space="preserve">dan </w:t>
      </w:r>
      <w:r w:rsidRPr="002703C2">
        <w:rPr>
          <w:rFonts w:asciiTheme="majorBidi" w:hAnsiTheme="majorBidi" w:cstheme="majorBidi"/>
          <w:i/>
          <w:iCs/>
          <w:sz w:val="20"/>
          <w:szCs w:val="20"/>
        </w:rPr>
        <w:t xml:space="preserve">composite reliability </w:t>
      </w:r>
      <w:proofErr w:type="spellStart"/>
      <w:r w:rsidRPr="002703C2">
        <w:rPr>
          <w:rFonts w:asciiTheme="majorBidi" w:hAnsiTheme="majorBidi" w:cstheme="majorBidi"/>
          <w:sz w:val="20"/>
          <w:szCs w:val="20"/>
        </w:rPr>
        <w:t>adalah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w:t>
      </w:r>
    </w:p>
    <w:p w14:paraId="47E02CAC" w14:textId="77777777" w:rsidR="004C146D" w:rsidRPr="002703C2" w:rsidRDefault="004C146D" w:rsidP="002E1632">
      <w:pPr>
        <w:ind w:firstLine="720"/>
        <w:jc w:val="both"/>
        <w:rPr>
          <w:rFonts w:asciiTheme="majorBidi" w:hAnsiTheme="majorBidi" w:cstheme="majorBidi"/>
          <w:sz w:val="20"/>
          <w:szCs w:val="20"/>
        </w:rPr>
      </w:pPr>
    </w:p>
    <w:p w14:paraId="7E1E8D56" w14:textId="017824F6" w:rsidR="004C146D" w:rsidRPr="002703C2" w:rsidRDefault="004C146D" w:rsidP="002E1632">
      <w:pPr>
        <w:pStyle w:val="Caption"/>
        <w:jc w:val="center"/>
        <w:rPr>
          <w:rFonts w:asciiTheme="majorBidi" w:hAnsiTheme="majorBidi" w:cstheme="majorBidi"/>
          <w:color w:val="000000" w:themeColor="text1"/>
          <w:sz w:val="20"/>
          <w:szCs w:val="20"/>
          <w:lang w:val="en-US"/>
        </w:rPr>
      </w:pPr>
      <w:bookmarkStart w:id="13" w:name="_Toc160372659"/>
      <w:proofErr w:type="spellStart"/>
      <w:r w:rsidRPr="002703C2">
        <w:rPr>
          <w:rFonts w:asciiTheme="majorBidi" w:hAnsiTheme="majorBidi" w:cstheme="majorBidi"/>
          <w:i w:val="0"/>
          <w:iCs w:val="0"/>
          <w:color w:val="000000" w:themeColor="text1"/>
          <w:sz w:val="20"/>
          <w:szCs w:val="20"/>
        </w:rPr>
        <w:t>Tabel</w:t>
      </w:r>
      <w:proofErr w:type="spellEnd"/>
      <w:r w:rsidRPr="002703C2">
        <w:rPr>
          <w:rFonts w:asciiTheme="majorBidi" w:hAnsiTheme="majorBidi" w:cstheme="majorBidi"/>
          <w:i w:val="0"/>
          <w:iCs w:val="0"/>
          <w:color w:val="000000" w:themeColor="text1"/>
          <w:sz w:val="20"/>
          <w:szCs w:val="20"/>
        </w:rPr>
        <w:t xml:space="preserve"> 4.</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Tabel \* ARABIC \s 1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4</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i w:val="0"/>
          <w:iCs w:val="0"/>
          <w:color w:val="000000" w:themeColor="text1"/>
          <w:sz w:val="20"/>
          <w:szCs w:val="20"/>
          <w:lang w:val="en-US"/>
        </w:rPr>
        <w:t xml:space="preserve"> </w:t>
      </w:r>
      <w:r w:rsidRPr="002703C2">
        <w:rPr>
          <w:rFonts w:asciiTheme="majorBidi" w:hAnsiTheme="majorBidi" w:cstheme="majorBidi"/>
          <w:color w:val="000000" w:themeColor="text1"/>
          <w:sz w:val="20"/>
          <w:szCs w:val="20"/>
          <w:lang w:val="en-US"/>
        </w:rPr>
        <w:t>Output Cronbach’s Alpha dan Composite Reliability</w:t>
      </w:r>
      <w:bookmarkEnd w:id="13"/>
    </w:p>
    <w:tbl>
      <w:tblPr>
        <w:tblW w:w="5665" w:type="dxa"/>
        <w:jc w:val="center"/>
        <w:tblLook w:val="04A0" w:firstRow="1" w:lastRow="0" w:firstColumn="1" w:lastColumn="0" w:noHBand="0" w:noVBand="1"/>
      </w:tblPr>
      <w:tblGrid>
        <w:gridCol w:w="3120"/>
        <w:gridCol w:w="1206"/>
        <w:gridCol w:w="1339"/>
      </w:tblGrid>
      <w:tr w:rsidR="004C146D" w:rsidRPr="002703C2" w14:paraId="12FEC551" w14:textId="77777777" w:rsidTr="00C32078">
        <w:trPr>
          <w:trHeight w:val="300"/>
          <w:jc w:val="center"/>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107B0"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0F30D710" w14:textId="77777777" w:rsidR="004C146D" w:rsidRPr="002703C2" w:rsidRDefault="004C146D" w:rsidP="00C32078">
            <w:pPr>
              <w:jc w:val="center"/>
              <w:rPr>
                <w:rFonts w:asciiTheme="majorBidi" w:eastAsia="Times New Roman" w:hAnsiTheme="majorBidi" w:cstheme="majorBidi"/>
                <w:i/>
                <w:iCs/>
                <w:color w:val="000000"/>
                <w:sz w:val="20"/>
                <w:szCs w:val="20"/>
                <w:lang w:eastAsia="en-ID"/>
              </w:rPr>
            </w:pPr>
            <w:r w:rsidRPr="002703C2">
              <w:rPr>
                <w:rFonts w:asciiTheme="majorBidi" w:eastAsia="Times New Roman" w:hAnsiTheme="majorBidi" w:cstheme="majorBidi"/>
                <w:i/>
                <w:iCs/>
                <w:color w:val="000000"/>
                <w:sz w:val="20"/>
                <w:szCs w:val="20"/>
                <w:lang w:eastAsia="en-ID"/>
              </w:rPr>
              <w:t>Cronbach's Alpha</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5FB7387C" w14:textId="77777777" w:rsidR="004C146D" w:rsidRPr="002703C2" w:rsidRDefault="004C146D" w:rsidP="00C32078">
            <w:pPr>
              <w:jc w:val="center"/>
              <w:rPr>
                <w:rFonts w:asciiTheme="majorBidi" w:eastAsia="Times New Roman" w:hAnsiTheme="majorBidi" w:cstheme="majorBidi"/>
                <w:i/>
                <w:iCs/>
                <w:color w:val="000000"/>
                <w:sz w:val="20"/>
                <w:szCs w:val="20"/>
                <w:lang w:eastAsia="en-ID"/>
              </w:rPr>
            </w:pPr>
            <w:r w:rsidRPr="002703C2">
              <w:rPr>
                <w:rFonts w:asciiTheme="majorBidi" w:eastAsia="Times New Roman" w:hAnsiTheme="majorBidi" w:cstheme="majorBidi"/>
                <w:i/>
                <w:iCs/>
                <w:color w:val="000000"/>
                <w:sz w:val="20"/>
                <w:szCs w:val="20"/>
                <w:lang w:eastAsia="en-ID"/>
              </w:rPr>
              <w:t>Composite Reliability</w:t>
            </w:r>
          </w:p>
        </w:tc>
      </w:tr>
      <w:tr w:rsidR="004C146D" w:rsidRPr="002703C2" w14:paraId="2F085846" w14:textId="77777777" w:rsidTr="00C32078">
        <w:trPr>
          <w:trHeight w:val="300"/>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52E466DA" w14:textId="77777777" w:rsidR="004C146D" w:rsidRPr="000D479C" w:rsidRDefault="004C146D" w:rsidP="00C32078">
            <w:pPr>
              <w:rPr>
                <w:rFonts w:asciiTheme="majorBidi" w:eastAsia="Times New Roman" w:hAnsiTheme="majorBidi" w:cstheme="majorBidi"/>
                <w:i/>
                <w:iCs/>
                <w:color w:val="000000"/>
                <w:sz w:val="20"/>
                <w:szCs w:val="20"/>
                <w:lang w:eastAsia="en-ID"/>
              </w:rPr>
            </w:pPr>
            <w:r w:rsidRPr="000D479C">
              <w:rPr>
                <w:rFonts w:asciiTheme="majorBidi" w:eastAsia="Times New Roman" w:hAnsiTheme="majorBidi" w:cstheme="majorBidi"/>
                <w:i/>
                <w:iCs/>
                <w:color w:val="000000"/>
                <w:sz w:val="20"/>
                <w:szCs w:val="20"/>
                <w:lang w:eastAsia="en-ID"/>
              </w:rPr>
              <w:t>Brand Image</w:t>
            </w:r>
          </w:p>
        </w:tc>
        <w:tc>
          <w:tcPr>
            <w:tcW w:w="1206" w:type="dxa"/>
            <w:tcBorders>
              <w:top w:val="nil"/>
              <w:left w:val="nil"/>
              <w:bottom w:val="single" w:sz="4" w:space="0" w:color="auto"/>
              <w:right w:val="single" w:sz="4" w:space="0" w:color="auto"/>
            </w:tcBorders>
            <w:shd w:val="clear" w:color="auto" w:fill="auto"/>
            <w:noWrap/>
            <w:vAlign w:val="bottom"/>
            <w:hideMark/>
          </w:tcPr>
          <w:p w14:paraId="1F4A9C67"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0,931</w:t>
            </w:r>
          </w:p>
        </w:tc>
        <w:tc>
          <w:tcPr>
            <w:tcW w:w="1339" w:type="dxa"/>
            <w:tcBorders>
              <w:top w:val="nil"/>
              <w:left w:val="nil"/>
              <w:bottom w:val="single" w:sz="4" w:space="0" w:color="auto"/>
              <w:right w:val="single" w:sz="4" w:space="0" w:color="auto"/>
            </w:tcBorders>
            <w:shd w:val="clear" w:color="auto" w:fill="auto"/>
            <w:noWrap/>
            <w:vAlign w:val="bottom"/>
            <w:hideMark/>
          </w:tcPr>
          <w:p w14:paraId="0C5EE1C7"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0,942</w:t>
            </w:r>
          </w:p>
        </w:tc>
      </w:tr>
      <w:tr w:rsidR="004C146D" w:rsidRPr="002703C2" w14:paraId="7A61876E" w14:textId="77777777" w:rsidTr="00C32078">
        <w:trPr>
          <w:trHeight w:val="300"/>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E2F4C1F"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Keputusan </w:t>
            </w:r>
            <w:proofErr w:type="spellStart"/>
            <w:r w:rsidRPr="002703C2">
              <w:rPr>
                <w:rFonts w:asciiTheme="majorBidi" w:eastAsia="Times New Roman" w:hAnsiTheme="majorBidi" w:cstheme="majorBidi"/>
                <w:color w:val="000000"/>
                <w:sz w:val="20"/>
                <w:szCs w:val="20"/>
                <w:lang w:eastAsia="en-ID"/>
              </w:rPr>
              <w:t>Menjadi</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Nasabah</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14:paraId="2788212C"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0,966</w:t>
            </w:r>
          </w:p>
        </w:tc>
        <w:tc>
          <w:tcPr>
            <w:tcW w:w="1339" w:type="dxa"/>
            <w:tcBorders>
              <w:top w:val="nil"/>
              <w:left w:val="nil"/>
              <w:bottom w:val="single" w:sz="4" w:space="0" w:color="auto"/>
              <w:right w:val="single" w:sz="4" w:space="0" w:color="auto"/>
            </w:tcBorders>
            <w:shd w:val="clear" w:color="auto" w:fill="auto"/>
            <w:noWrap/>
            <w:vAlign w:val="bottom"/>
            <w:hideMark/>
          </w:tcPr>
          <w:p w14:paraId="2C6D5BA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0,969</w:t>
            </w:r>
          </w:p>
        </w:tc>
      </w:tr>
      <w:tr w:rsidR="004C146D" w:rsidRPr="002703C2" w14:paraId="4A7C0430" w14:textId="77777777" w:rsidTr="00C32078">
        <w:trPr>
          <w:trHeight w:val="300"/>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0A957389" w14:textId="77777777" w:rsidR="004C146D" w:rsidRPr="000D479C" w:rsidRDefault="004C146D" w:rsidP="00C32078">
            <w:pPr>
              <w:rPr>
                <w:rFonts w:asciiTheme="majorBidi" w:eastAsia="Times New Roman" w:hAnsiTheme="majorBidi" w:cstheme="majorBidi"/>
                <w:i/>
                <w:iCs/>
                <w:color w:val="000000"/>
                <w:sz w:val="20"/>
                <w:szCs w:val="20"/>
                <w:lang w:eastAsia="en-ID"/>
              </w:rPr>
            </w:pPr>
            <w:r w:rsidRPr="000D479C">
              <w:rPr>
                <w:rFonts w:asciiTheme="majorBidi" w:eastAsia="Times New Roman" w:hAnsiTheme="majorBidi" w:cstheme="majorBidi"/>
                <w:i/>
                <w:iCs/>
                <w:color w:val="000000"/>
                <w:sz w:val="20"/>
                <w:szCs w:val="20"/>
                <w:lang w:eastAsia="en-ID"/>
              </w:rPr>
              <w:t>Product Knowledge</w:t>
            </w:r>
          </w:p>
        </w:tc>
        <w:tc>
          <w:tcPr>
            <w:tcW w:w="1206" w:type="dxa"/>
            <w:tcBorders>
              <w:top w:val="nil"/>
              <w:left w:val="nil"/>
              <w:bottom w:val="single" w:sz="4" w:space="0" w:color="auto"/>
              <w:right w:val="single" w:sz="4" w:space="0" w:color="auto"/>
            </w:tcBorders>
            <w:shd w:val="clear" w:color="auto" w:fill="auto"/>
            <w:noWrap/>
            <w:vAlign w:val="bottom"/>
            <w:hideMark/>
          </w:tcPr>
          <w:p w14:paraId="227E09E4"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0,950</w:t>
            </w:r>
          </w:p>
        </w:tc>
        <w:tc>
          <w:tcPr>
            <w:tcW w:w="1339" w:type="dxa"/>
            <w:tcBorders>
              <w:top w:val="nil"/>
              <w:left w:val="nil"/>
              <w:bottom w:val="single" w:sz="4" w:space="0" w:color="auto"/>
              <w:right w:val="single" w:sz="4" w:space="0" w:color="auto"/>
            </w:tcBorders>
            <w:shd w:val="clear" w:color="auto" w:fill="auto"/>
            <w:noWrap/>
            <w:vAlign w:val="bottom"/>
            <w:hideMark/>
          </w:tcPr>
          <w:p w14:paraId="584E2F5E"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0,956</w:t>
            </w:r>
          </w:p>
        </w:tc>
      </w:tr>
    </w:tbl>
    <w:p w14:paraId="12B97384" w14:textId="77777777" w:rsidR="004C146D" w:rsidRPr="002703C2" w:rsidRDefault="004C146D" w:rsidP="002E1632">
      <w:pPr>
        <w:spacing w:after="240"/>
        <w:rPr>
          <w:rFonts w:asciiTheme="majorBidi" w:hAnsiTheme="majorBidi" w:cstheme="majorBidi"/>
          <w:i/>
          <w:iCs/>
          <w:sz w:val="20"/>
          <w:szCs w:val="20"/>
        </w:rPr>
      </w:pPr>
      <w:proofErr w:type="spellStart"/>
      <w:r w:rsidRPr="002703C2">
        <w:rPr>
          <w:rFonts w:asciiTheme="majorBidi" w:hAnsiTheme="majorBidi" w:cstheme="majorBidi"/>
          <w:i/>
          <w:iCs/>
          <w:sz w:val="20"/>
          <w:szCs w:val="20"/>
        </w:rPr>
        <w:t>Sumber</w:t>
      </w:r>
      <w:proofErr w:type="spellEnd"/>
      <w:r w:rsidRPr="002703C2">
        <w:rPr>
          <w:rFonts w:asciiTheme="majorBidi" w:hAnsiTheme="majorBidi" w:cstheme="majorBidi"/>
          <w:i/>
          <w:iCs/>
          <w:sz w:val="20"/>
          <w:szCs w:val="20"/>
        </w:rPr>
        <w:t xml:space="preserve">: Data primer </w:t>
      </w:r>
      <w:proofErr w:type="spellStart"/>
      <w:r w:rsidRPr="002703C2">
        <w:rPr>
          <w:rFonts w:asciiTheme="majorBidi" w:hAnsiTheme="majorBidi" w:cstheme="majorBidi"/>
          <w:i/>
          <w:iCs/>
          <w:sz w:val="20"/>
          <w:szCs w:val="20"/>
        </w:rPr>
        <w:t>diolah</w:t>
      </w:r>
      <w:proofErr w:type="spellEnd"/>
      <w:r w:rsidRPr="002703C2">
        <w:rPr>
          <w:rFonts w:asciiTheme="majorBidi" w:hAnsiTheme="majorBidi" w:cstheme="majorBidi"/>
          <w:i/>
          <w:iCs/>
          <w:sz w:val="20"/>
          <w:szCs w:val="20"/>
        </w:rPr>
        <w:t>, 2024</w:t>
      </w:r>
    </w:p>
    <w:p w14:paraId="6F914CC4" w14:textId="77777777" w:rsidR="004C146D" w:rsidRPr="002703C2" w:rsidRDefault="004C146D" w:rsidP="002E1632">
      <w:pPr>
        <w:jc w:val="both"/>
        <w:rPr>
          <w:rFonts w:asciiTheme="majorBidi" w:hAnsiTheme="majorBidi" w:cstheme="majorBidi"/>
          <w:sz w:val="20"/>
          <w:szCs w:val="20"/>
        </w:rPr>
      </w:pPr>
      <w:r w:rsidRPr="002703C2">
        <w:rPr>
          <w:rFonts w:asciiTheme="majorBidi" w:hAnsiTheme="majorBidi" w:cstheme="majorBidi"/>
          <w:sz w:val="20"/>
          <w:szCs w:val="20"/>
        </w:rPr>
        <w:tab/>
        <w:t xml:space="preserve">Dari </w:t>
      </w:r>
      <w:proofErr w:type="spellStart"/>
      <w:r w:rsidRPr="002703C2">
        <w:rPr>
          <w:rFonts w:asciiTheme="majorBidi" w:hAnsiTheme="majorBidi" w:cstheme="majorBidi"/>
          <w:sz w:val="20"/>
          <w:szCs w:val="20"/>
        </w:rPr>
        <w:t>keterangan</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Hasil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menyatakan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i/>
          <w:iCs/>
          <w:sz w:val="20"/>
          <w:szCs w:val="20"/>
        </w:rPr>
        <w:t>cronbach’s</w:t>
      </w:r>
      <w:proofErr w:type="spellEnd"/>
      <w:r w:rsidRPr="002703C2">
        <w:rPr>
          <w:rFonts w:asciiTheme="majorBidi" w:hAnsiTheme="majorBidi" w:cstheme="majorBidi"/>
          <w:i/>
          <w:iCs/>
          <w:sz w:val="20"/>
          <w:szCs w:val="20"/>
        </w:rPr>
        <w:t xml:space="preserve"> alpha</w:t>
      </w:r>
      <w:r w:rsidRPr="002703C2">
        <w:rPr>
          <w:rFonts w:asciiTheme="majorBidi" w:hAnsiTheme="majorBidi" w:cstheme="majorBidi"/>
          <w:sz w:val="20"/>
          <w:szCs w:val="20"/>
        </w:rPr>
        <w:t xml:space="preserve"> dan </w:t>
      </w:r>
      <w:r w:rsidRPr="002703C2">
        <w:rPr>
          <w:rFonts w:asciiTheme="majorBidi" w:hAnsiTheme="majorBidi" w:cstheme="majorBidi"/>
          <w:i/>
          <w:iCs/>
          <w:sz w:val="20"/>
          <w:szCs w:val="20"/>
        </w:rPr>
        <w:t>composite reliability</w:t>
      </w:r>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0,70.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reliabel</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sesuai</w:t>
      </w:r>
      <w:proofErr w:type="spellEnd"/>
      <w:r w:rsidRPr="002703C2">
        <w:rPr>
          <w:rFonts w:asciiTheme="majorBidi" w:hAnsiTheme="majorBidi" w:cstheme="majorBidi"/>
          <w:sz w:val="20"/>
          <w:szCs w:val="20"/>
        </w:rPr>
        <w:t xml:space="preserve"> denga </w:t>
      </w:r>
      <w:proofErr w:type="spellStart"/>
      <w:r w:rsidRPr="002703C2">
        <w:rPr>
          <w:rFonts w:asciiTheme="majorBidi" w:hAnsiTheme="majorBidi" w:cstheme="majorBidi"/>
          <w:sz w:val="20"/>
          <w:szCs w:val="20"/>
        </w:rPr>
        <w:t>napa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dilapangan</w:t>
      </w:r>
      <w:proofErr w:type="spellEnd"/>
      <w:r w:rsidRPr="002703C2">
        <w:rPr>
          <w:rFonts w:asciiTheme="majorBidi" w:hAnsiTheme="majorBidi" w:cstheme="majorBidi"/>
          <w:sz w:val="20"/>
          <w:szCs w:val="20"/>
        </w:rPr>
        <w:t xml:space="preserve">. </w:t>
      </w:r>
    </w:p>
    <w:p w14:paraId="343AF5C9" w14:textId="77777777" w:rsidR="004C146D" w:rsidRPr="002703C2" w:rsidRDefault="004C146D" w:rsidP="002E1632">
      <w:pPr>
        <w:jc w:val="both"/>
        <w:rPr>
          <w:rFonts w:asciiTheme="majorBidi" w:hAnsiTheme="majorBidi" w:cstheme="majorBidi"/>
          <w:sz w:val="20"/>
          <w:szCs w:val="20"/>
        </w:rPr>
      </w:pPr>
    </w:p>
    <w:p w14:paraId="54F40027" w14:textId="77777777" w:rsidR="004C146D" w:rsidRPr="002703C2" w:rsidRDefault="004C146D" w:rsidP="002E1632">
      <w:pPr>
        <w:pStyle w:val="Heading2"/>
        <w:ind w:left="567" w:hanging="718"/>
        <w:rPr>
          <w:rFonts w:asciiTheme="majorBidi" w:hAnsiTheme="majorBidi"/>
          <w:b/>
          <w:bCs/>
          <w:color w:val="000000" w:themeColor="text1"/>
          <w:sz w:val="20"/>
          <w:szCs w:val="20"/>
        </w:rPr>
      </w:pPr>
      <w:bookmarkStart w:id="14" w:name="_Toc160513165"/>
      <w:proofErr w:type="spellStart"/>
      <w:r w:rsidRPr="002703C2">
        <w:rPr>
          <w:rFonts w:asciiTheme="majorBidi" w:hAnsiTheme="majorBidi"/>
          <w:b/>
          <w:bCs/>
          <w:color w:val="000000" w:themeColor="text1"/>
          <w:sz w:val="20"/>
          <w:szCs w:val="20"/>
        </w:rPr>
        <w:t>Analisis</w:t>
      </w:r>
      <w:proofErr w:type="spellEnd"/>
      <w:r w:rsidRPr="002703C2">
        <w:rPr>
          <w:rFonts w:asciiTheme="majorBidi" w:hAnsiTheme="majorBidi"/>
          <w:b/>
          <w:bCs/>
          <w:color w:val="000000" w:themeColor="text1"/>
          <w:sz w:val="20"/>
          <w:szCs w:val="20"/>
        </w:rPr>
        <w:t xml:space="preserve"> dan </w:t>
      </w:r>
      <w:proofErr w:type="spellStart"/>
      <w:r w:rsidRPr="002703C2">
        <w:rPr>
          <w:rFonts w:asciiTheme="majorBidi" w:hAnsiTheme="majorBidi"/>
          <w:b/>
          <w:bCs/>
          <w:color w:val="000000" w:themeColor="text1"/>
          <w:sz w:val="20"/>
          <w:szCs w:val="20"/>
        </w:rPr>
        <w:t>Pembahasan</w:t>
      </w:r>
      <w:proofErr w:type="spellEnd"/>
      <w:r w:rsidRPr="002703C2">
        <w:rPr>
          <w:rFonts w:asciiTheme="majorBidi" w:hAnsiTheme="majorBidi"/>
          <w:b/>
          <w:bCs/>
          <w:color w:val="000000" w:themeColor="text1"/>
          <w:sz w:val="20"/>
          <w:szCs w:val="20"/>
        </w:rPr>
        <w:t xml:space="preserve"> T-</w:t>
      </w:r>
      <w:proofErr w:type="spellStart"/>
      <w:r w:rsidRPr="002703C2">
        <w:rPr>
          <w:rFonts w:asciiTheme="majorBidi" w:hAnsiTheme="majorBidi"/>
          <w:b/>
          <w:bCs/>
          <w:color w:val="000000" w:themeColor="text1"/>
          <w:sz w:val="20"/>
          <w:szCs w:val="20"/>
        </w:rPr>
        <w:t>Statistik</w:t>
      </w:r>
      <w:bookmarkStart w:id="15" w:name="_Toc160513166"/>
      <w:bookmarkEnd w:id="14"/>
      <w:proofErr w:type="spellEnd"/>
    </w:p>
    <w:p w14:paraId="2FB6B3BB" w14:textId="77777777" w:rsidR="004C146D" w:rsidRPr="002114CB" w:rsidRDefault="004C146D" w:rsidP="002E1632">
      <w:pPr>
        <w:pStyle w:val="Heading2"/>
        <w:ind w:left="567" w:hanging="718"/>
        <w:rPr>
          <w:rFonts w:asciiTheme="majorBidi" w:hAnsiTheme="majorBidi"/>
          <w:sz w:val="20"/>
          <w:szCs w:val="20"/>
        </w:rPr>
      </w:pPr>
      <w:proofErr w:type="spellStart"/>
      <w:r w:rsidRPr="002114CB">
        <w:rPr>
          <w:rFonts w:asciiTheme="majorBidi" w:hAnsiTheme="majorBidi"/>
          <w:b/>
          <w:bCs/>
          <w:color w:val="000000" w:themeColor="text1"/>
          <w:sz w:val="20"/>
          <w:szCs w:val="20"/>
        </w:rPr>
        <w:t>Koefisien</w:t>
      </w:r>
      <w:proofErr w:type="spellEnd"/>
      <w:r w:rsidRPr="002114CB">
        <w:rPr>
          <w:rFonts w:asciiTheme="majorBidi" w:hAnsiTheme="majorBidi"/>
          <w:b/>
          <w:bCs/>
          <w:color w:val="000000" w:themeColor="text1"/>
          <w:sz w:val="20"/>
          <w:szCs w:val="20"/>
        </w:rPr>
        <w:t xml:space="preserve"> </w:t>
      </w:r>
      <w:proofErr w:type="spellStart"/>
      <w:r w:rsidRPr="002114CB">
        <w:rPr>
          <w:rFonts w:asciiTheme="majorBidi" w:hAnsiTheme="majorBidi"/>
          <w:b/>
          <w:bCs/>
          <w:color w:val="000000" w:themeColor="text1"/>
          <w:sz w:val="20"/>
          <w:szCs w:val="20"/>
        </w:rPr>
        <w:t>Determinasi</w:t>
      </w:r>
      <w:proofErr w:type="spellEnd"/>
      <w:r w:rsidRPr="002114CB">
        <w:rPr>
          <w:rFonts w:asciiTheme="majorBidi" w:hAnsiTheme="majorBidi"/>
          <w:b/>
          <w:bCs/>
          <w:color w:val="000000" w:themeColor="text1"/>
          <w:sz w:val="20"/>
          <w:szCs w:val="20"/>
        </w:rPr>
        <w:t xml:space="preserve"> (R-Square)</w:t>
      </w:r>
      <w:bookmarkEnd w:id="15"/>
    </w:p>
    <w:p w14:paraId="6A6D6F85" w14:textId="7A0B7E88" w:rsidR="00F20F31" w:rsidRPr="002703C2" w:rsidRDefault="004C146D" w:rsidP="00F20F31">
      <w:pPr>
        <w:spacing w:after="240"/>
        <w:ind w:left="-142" w:firstLine="862"/>
        <w:jc w:val="both"/>
        <w:rPr>
          <w:rFonts w:asciiTheme="majorBidi" w:hAnsiTheme="majorBidi" w:cstheme="majorBidi"/>
          <w:bCs/>
          <w:iCs/>
          <w:sz w:val="20"/>
          <w:szCs w:val="20"/>
        </w:rPr>
      </w:pPr>
      <w:r w:rsidRPr="002703C2">
        <w:rPr>
          <w:rFonts w:asciiTheme="majorBidi" w:hAnsiTheme="majorBidi" w:cstheme="majorBidi"/>
          <w:i/>
          <w:iCs/>
          <w:sz w:val="20"/>
          <w:szCs w:val="20"/>
        </w:rPr>
        <w:t>R-Square</w:t>
      </w:r>
      <w:r w:rsidRPr="002703C2">
        <w:rPr>
          <w:rFonts w:asciiTheme="majorBidi" w:hAnsiTheme="majorBidi" w:cstheme="majorBidi"/>
          <w:sz w:val="20"/>
          <w:szCs w:val="20"/>
        </w:rPr>
        <w:t xml:space="preserve"> (</w:t>
      </w:r>
      <m:oMath>
        <m:sSup>
          <m:sSupPr>
            <m:ctrlPr>
              <w:rPr>
                <w:rFonts w:ascii="Cambria Math" w:hAnsi="Cambria Math" w:cstheme="majorBidi"/>
                <w:bCs/>
                <w:iCs/>
                <w:sz w:val="20"/>
                <w:szCs w:val="20"/>
              </w:rPr>
            </m:ctrlPr>
          </m:sSupPr>
          <m:e>
            <m:r>
              <m:rPr>
                <m:sty m:val="p"/>
              </m:rPr>
              <w:rPr>
                <w:rFonts w:ascii="Cambria Math" w:hAnsi="Cambria Math" w:cstheme="majorBidi"/>
                <w:sz w:val="20"/>
                <w:szCs w:val="20"/>
              </w:rPr>
              <m:t>R</m:t>
            </m:r>
          </m:e>
          <m:sup>
            <m:r>
              <w:rPr>
                <w:rFonts w:ascii="Cambria Math" w:hAnsi="Cambria Math" w:cstheme="majorBidi"/>
                <w:sz w:val="20"/>
                <w:szCs w:val="20"/>
              </w:rPr>
              <m:t>2</m:t>
            </m:r>
          </m:sup>
        </m:sSup>
      </m:oMath>
      <w:r w:rsidRPr="002703C2">
        <w:rPr>
          <w:rFonts w:asciiTheme="majorBidi" w:hAnsiTheme="majorBidi" w:cstheme="majorBidi"/>
          <w:bCs/>
          <w:iCs/>
          <w:sz w:val="20"/>
          <w:szCs w:val="20"/>
        </w:rPr>
        <w:t xml:space="preserve">) berfungsi untuk menilai apakah variabel bebas (independen) terhadap variabel terikat (dependen) mempunyai pengaruh yang substanstif. Hasil </w:t>
      </w:r>
      <w:proofErr w:type="spellStart"/>
      <w:r w:rsidRPr="002703C2">
        <w:rPr>
          <w:rFonts w:asciiTheme="majorBidi" w:hAnsiTheme="majorBidi" w:cstheme="majorBidi"/>
          <w:bCs/>
          <w:iCs/>
          <w:sz w:val="20"/>
          <w:szCs w:val="20"/>
        </w:rPr>
        <w:t>dari</w:t>
      </w:r>
      <w:proofErr w:type="spellEnd"/>
      <w:r w:rsidRPr="002703C2">
        <w:rPr>
          <w:rFonts w:asciiTheme="majorBidi" w:hAnsiTheme="majorBidi" w:cstheme="majorBidi"/>
          <w:bCs/>
          <w:iCs/>
          <w:sz w:val="20"/>
          <w:szCs w:val="20"/>
        </w:rPr>
        <w:t xml:space="preserve"> </w:t>
      </w:r>
      <w:r w:rsidRPr="002703C2">
        <w:rPr>
          <w:rFonts w:asciiTheme="majorBidi" w:hAnsiTheme="majorBidi" w:cstheme="majorBidi"/>
          <w:bCs/>
          <w:i/>
          <w:sz w:val="20"/>
          <w:szCs w:val="20"/>
        </w:rPr>
        <w:t>R-Square</w:t>
      </w:r>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sebagai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berikut</w:t>
      </w:r>
      <w:proofErr w:type="spellEnd"/>
      <w:r w:rsidRPr="002703C2">
        <w:rPr>
          <w:rFonts w:asciiTheme="majorBidi" w:hAnsiTheme="majorBidi" w:cstheme="majorBidi"/>
          <w:bCs/>
          <w:iCs/>
          <w:sz w:val="20"/>
          <w:szCs w:val="20"/>
        </w:rPr>
        <w:t>:</w:t>
      </w:r>
    </w:p>
    <w:p w14:paraId="6F834DED" w14:textId="4B245464" w:rsidR="004C146D" w:rsidRPr="002703C2" w:rsidRDefault="004C146D" w:rsidP="002E1632">
      <w:pPr>
        <w:pStyle w:val="Caption"/>
        <w:jc w:val="center"/>
        <w:rPr>
          <w:rFonts w:asciiTheme="majorBidi" w:hAnsiTheme="majorBidi" w:cstheme="majorBidi"/>
          <w:color w:val="000000" w:themeColor="text1"/>
          <w:sz w:val="20"/>
          <w:szCs w:val="20"/>
          <w:lang w:val="en-US"/>
        </w:rPr>
      </w:pPr>
      <w:bookmarkStart w:id="16" w:name="_Toc160372660"/>
      <w:proofErr w:type="spellStart"/>
      <w:r w:rsidRPr="002703C2">
        <w:rPr>
          <w:rFonts w:asciiTheme="majorBidi" w:hAnsiTheme="majorBidi" w:cstheme="majorBidi"/>
          <w:i w:val="0"/>
          <w:iCs w:val="0"/>
          <w:color w:val="000000" w:themeColor="text1"/>
          <w:sz w:val="20"/>
          <w:szCs w:val="20"/>
        </w:rPr>
        <w:t>Tabel</w:t>
      </w:r>
      <w:proofErr w:type="spellEnd"/>
      <w:r w:rsidRPr="002703C2">
        <w:rPr>
          <w:rFonts w:asciiTheme="majorBidi" w:hAnsiTheme="majorBidi" w:cstheme="majorBidi"/>
          <w:i w:val="0"/>
          <w:iCs w:val="0"/>
          <w:color w:val="000000" w:themeColor="text1"/>
          <w:sz w:val="20"/>
          <w:szCs w:val="20"/>
        </w:rPr>
        <w:t xml:space="preserve"> 4.</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Tabel \* ARABIC \s 1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5</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i w:val="0"/>
          <w:iCs w:val="0"/>
          <w:color w:val="000000" w:themeColor="text1"/>
          <w:sz w:val="20"/>
          <w:szCs w:val="20"/>
          <w:lang w:val="en-US"/>
        </w:rPr>
        <w:t xml:space="preserve"> </w:t>
      </w:r>
      <w:r w:rsidRPr="002703C2">
        <w:rPr>
          <w:rFonts w:asciiTheme="majorBidi" w:hAnsiTheme="majorBidi" w:cstheme="majorBidi"/>
          <w:color w:val="000000" w:themeColor="text1"/>
          <w:sz w:val="20"/>
          <w:szCs w:val="20"/>
          <w:lang w:val="en-US"/>
        </w:rPr>
        <w:t>Output R-Square</w:t>
      </w:r>
      <w:bookmarkEnd w:id="16"/>
    </w:p>
    <w:tbl>
      <w:tblPr>
        <w:tblW w:w="5980" w:type="dxa"/>
        <w:jc w:val="center"/>
        <w:tblLook w:val="04A0" w:firstRow="1" w:lastRow="0" w:firstColumn="1" w:lastColumn="0" w:noHBand="0" w:noVBand="1"/>
      </w:tblPr>
      <w:tblGrid>
        <w:gridCol w:w="3397"/>
        <w:gridCol w:w="772"/>
        <w:gridCol w:w="1840"/>
      </w:tblGrid>
      <w:tr w:rsidR="004C146D" w:rsidRPr="002703C2" w14:paraId="5579B7E2" w14:textId="77777777" w:rsidTr="00C32078">
        <w:trPr>
          <w:trHeight w:val="30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7A4E"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1FCDC9E5"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R Square</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4C71B93"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Adjusted R Square</w:t>
            </w:r>
          </w:p>
        </w:tc>
      </w:tr>
      <w:tr w:rsidR="004C146D" w:rsidRPr="002703C2" w14:paraId="796BF319" w14:textId="77777777" w:rsidTr="00C32078">
        <w:trPr>
          <w:trHeight w:val="30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9903F01"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Keputusan </w:t>
            </w:r>
            <w:proofErr w:type="spellStart"/>
            <w:r w:rsidRPr="002703C2">
              <w:rPr>
                <w:rFonts w:asciiTheme="majorBidi" w:eastAsia="Times New Roman" w:hAnsiTheme="majorBidi" w:cstheme="majorBidi"/>
                <w:color w:val="000000"/>
                <w:sz w:val="20"/>
                <w:szCs w:val="20"/>
                <w:lang w:eastAsia="en-ID"/>
              </w:rPr>
              <w:t>Menjadi</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Nasabah</w:t>
            </w:r>
            <w:proofErr w:type="spellEnd"/>
            <w:r w:rsidRPr="002703C2">
              <w:rPr>
                <w:rFonts w:asciiTheme="majorBidi" w:eastAsia="Times New Roman" w:hAnsiTheme="majorBidi" w:cstheme="majorBidi"/>
                <w:color w:val="000000"/>
                <w:sz w:val="20"/>
                <w:szCs w:val="20"/>
                <w:lang w:eastAsia="en-ID"/>
              </w:rPr>
              <w:t xml:space="preserve"> (Y)</w:t>
            </w:r>
          </w:p>
        </w:tc>
        <w:tc>
          <w:tcPr>
            <w:tcW w:w="743" w:type="dxa"/>
            <w:tcBorders>
              <w:top w:val="nil"/>
              <w:left w:val="nil"/>
              <w:bottom w:val="single" w:sz="4" w:space="0" w:color="auto"/>
              <w:right w:val="single" w:sz="4" w:space="0" w:color="auto"/>
            </w:tcBorders>
            <w:shd w:val="clear" w:color="auto" w:fill="auto"/>
            <w:noWrap/>
            <w:vAlign w:val="bottom"/>
            <w:hideMark/>
          </w:tcPr>
          <w:p w14:paraId="6DCDE466"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0,701</w:t>
            </w:r>
          </w:p>
        </w:tc>
        <w:tc>
          <w:tcPr>
            <w:tcW w:w="1840" w:type="dxa"/>
            <w:tcBorders>
              <w:top w:val="nil"/>
              <w:left w:val="nil"/>
              <w:bottom w:val="single" w:sz="4" w:space="0" w:color="auto"/>
              <w:right w:val="single" w:sz="4" w:space="0" w:color="auto"/>
            </w:tcBorders>
            <w:shd w:val="clear" w:color="auto" w:fill="auto"/>
            <w:noWrap/>
            <w:vAlign w:val="bottom"/>
            <w:hideMark/>
          </w:tcPr>
          <w:p w14:paraId="0EC0117F" w14:textId="77777777" w:rsidR="004C146D" w:rsidRPr="002703C2" w:rsidRDefault="004C146D" w:rsidP="00C32078">
            <w:pPr>
              <w:jc w:val="cente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0,694</w:t>
            </w:r>
          </w:p>
        </w:tc>
      </w:tr>
    </w:tbl>
    <w:p w14:paraId="3D5A0E9A" w14:textId="77777777" w:rsidR="004C146D" w:rsidRPr="002703C2" w:rsidRDefault="004C146D" w:rsidP="002114CB">
      <w:pPr>
        <w:spacing w:after="240"/>
        <w:rPr>
          <w:rFonts w:asciiTheme="majorBidi" w:hAnsiTheme="majorBidi" w:cstheme="majorBidi"/>
          <w:bCs/>
          <w:i/>
          <w:sz w:val="20"/>
          <w:szCs w:val="20"/>
        </w:rPr>
      </w:pPr>
      <w:r w:rsidRPr="002703C2">
        <w:rPr>
          <w:rFonts w:asciiTheme="majorBidi" w:hAnsiTheme="majorBidi" w:cstheme="majorBidi"/>
          <w:bCs/>
          <w:i/>
          <w:sz w:val="20"/>
          <w:szCs w:val="20"/>
        </w:rPr>
        <w:lastRenderedPageBreak/>
        <w:t xml:space="preserve">   </w:t>
      </w:r>
      <w:proofErr w:type="spellStart"/>
      <w:r w:rsidRPr="002703C2">
        <w:rPr>
          <w:rFonts w:asciiTheme="majorBidi" w:hAnsiTheme="majorBidi" w:cstheme="majorBidi"/>
          <w:bCs/>
          <w:i/>
          <w:sz w:val="20"/>
          <w:szCs w:val="20"/>
        </w:rPr>
        <w:t>Sumber</w:t>
      </w:r>
      <w:proofErr w:type="spellEnd"/>
      <w:r w:rsidRPr="002703C2">
        <w:rPr>
          <w:rFonts w:asciiTheme="majorBidi" w:hAnsiTheme="majorBidi" w:cstheme="majorBidi"/>
          <w:bCs/>
          <w:i/>
          <w:sz w:val="20"/>
          <w:szCs w:val="20"/>
        </w:rPr>
        <w:t xml:space="preserve">: Data primer </w:t>
      </w:r>
      <w:proofErr w:type="spellStart"/>
      <w:r w:rsidRPr="002703C2">
        <w:rPr>
          <w:rFonts w:asciiTheme="majorBidi" w:hAnsiTheme="majorBidi" w:cstheme="majorBidi"/>
          <w:bCs/>
          <w:i/>
          <w:sz w:val="20"/>
          <w:szCs w:val="20"/>
        </w:rPr>
        <w:t>diolah</w:t>
      </w:r>
      <w:proofErr w:type="spellEnd"/>
      <w:r w:rsidRPr="002703C2">
        <w:rPr>
          <w:rFonts w:asciiTheme="majorBidi" w:hAnsiTheme="majorBidi" w:cstheme="majorBidi"/>
          <w:bCs/>
          <w:i/>
          <w:sz w:val="20"/>
          <w:szCs w:val="20"/>
        </w:rPr>
        <w:t>, 2024</w:t>
      </w:r>
    </w:p>
    <w:p w14:paraId="42EF01FC" w14:textId="142DC7E3" w:rsidR="004C146D" w:rsidRPr="002703C2" w:rsidRDefault="004C146D" w:rsidP="002E1632">
      <w:pPr>
        <w:ind w:firstLine="720"/>
        <w:jc w:val="both"/>
        <w:rPr>
          <w:rFonts w:asciiTheme="majorBidi" w:hAnsiTheme="majorBidi" w:cstheme="majorBidi"/>
          <w:bCs/>
          <w:i/>
          <w:sz w:val="20"/>
          <w:szCs w:val="20"/>
        </w:rPr>
      </w:pPr>
      <w:proofErr w:type="spellStart"/>
      <w:r w:rsidRPr="002703C2">
        <w:rPr>
          <w:rFonts w:asciiTheme="majorBidi" w:hAnsiTheme="majorBidi" w:cstheme="majorBidi"/>
          <w:bCs/>
          <w:iCs/>
          <w:sz w:val="20"/>
          <w:szCs w:val="20"/>
        </w:rPr>
        <w:t>Terlihat</w:t>
      </w:r>
      <w:proofErr w:type="spellEnd"/>
      <w:r w:rsidRPr="002703C2">
        <w:rPr>
          <w:rFonts w:asciiTheme="majorBidi" w:hAnsiTheme="majorBidi" w:cstheme="majorBidi"/>
          <w:bCs/>
          <w:iCs/>
          <w:sz w:val="20"/>
          <w:szCs w:val="20"/>
        </w:rPr>
        <w:t xml:space="preserve"> pada </w:t>
      </w:r>
      <w:proofErr w:type="spellStart"/>
      <w:r w:rsidRPr="002703C2">
        <w:rPr>
          <w:rFonts w:asciiTheme="majorBidi" w:hAnsiTheme="majorBidi" w:cstheme="majorBidi"/>
          <w:bCs/>
          <w:iCs/>
          <w:sz w:val="20"/>
          <w:szCs w:val="20"/>
        </w:rPr>
        <w:t>tabel</w:t>
      </w:r>
      <w:proofErr w:type="spellEnd"/>
      <w:r w:rsidRPr="002703C2">
        <w:rPr>
          <w:rFonts w:asciiTheme="majorBidi" w:hAnsiTheme="majorBidi" w:cstheme="majorBidi"/>
          <w:bCs/>
          <w:iCs/>
          <w:sz w:val="20"/>
          <w:szCs w:val="20"/>
        </w:rPr>
        <w:t xml:space="preserve"> di </w:t>
      </w:r>
      <w:proofErr w:type="spellStart"/>
      <w:r w:rsidRPr="002703C2">
        <w:rPr>
          <w:rFonts w:asciiTheme="majorBidi" w:hAnsiTheme="majorBidi" w:cstheme="majorBidi"/>
          <w:bCs/>
          <w:iCs/>
          <w:sz w:val="20"/>
          <w:szCs w:val="20"/>
        </w:rPr>
        <w:t>atas</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bahwa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nilai</w:t>
      </w:r>
      <w:proofErr w:type="spellEnd"/>
      <w:r w:rsidRPr="002703C2">
        <w:rPr>
          <w:rFonts w:asciiTheme="majorBidi" w:hAnsiTheme="majorBidi" w:cstheme="majorBidi"/>
          <w:bCs/>
          <w:iCs/>
          <w:sz w:val="20"/>
          <w:szCs w:val="20"/>
        </w:rPr>
        <w:t xml:space="preserve"> </w:t>
      </w:r>
      <w:r w:rsidRPr="002703C2">
        <w:rPr>
          <w:rFonts w:asciiTheme="majorBidi" w:hAnsiTheme="majorBidi" w:cstheme="majorBidi"/>
          <w:bCs/>
          <w:i/>
          <w:sz w:val="20"/>
          <w:szCs w:val="20"/>
        </w:rPr>
        <w:t xml:space="preserve">R-Square </w:t>
      </w:r>
      <w:proofErr w:type="spellStart"/>
      <w:r w:rsidRPr="002703C2">
        <w:rPr>
          <w:rFonts w:asciiTheme="majorBidi" w:hAnsiTheme="majorBidi" w:cstheme="majorBidi"/>
          <w:bCs/>
          <w:iCs/>
          <w:sz w:val="20"/>
          <w:szCs w:val="20"/>
        </w:rPr>
        <w:t>untuk</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variabel</w:t>
      </w:r>
      <w:proofErr w:type="spellEnd"/>
      <w:r w:rsidRPr="002703C2">
        <w:rPr>
          <w:rFonts w:asciiTheme="majorBidi" w:hAnsiTheme="majorBidi" w:cstheme="majorBidi"/>
          <w:bCs/>
          <w:iCs/>
          <w:sz w:val="20"/>
          <w:szCs w:val="20"/>
        </w:rPr>
        <w:t xml:space="preserve"> Y </w:t>
      </w:r>
      <w:proofErr w:type="spellStart"/>
      <w:r w:rsidRPr="002703C2">
        <w:rPr>
          <w:rFonts w:asciiTheme="majorBidi" w:hAnsiTheme="majorBidi" w:cstheme="majorBidi"/>
          <w:bCs/>
          <w:iCs/>
          <w:sz w:val="20"/>
          <w:szCs w:val="20"/>
        </w:rPr>
        <w:t>yaitu</w:t>
      </w:r>
      <w:proofErr w:type="spellEnd"/>
      <w:r w:rsidRPr="002703C2">
        <w:rPr>
          <w:rFonts w:asciiTheme="majorBidi" w:hAnsiTheme="majorBidi" w:cstheme="majorBidi"/>
          <w:bCs/>
          <w:iCs/>
          <w:sz w:val="20"/>
          <w:szCs w:val="20"/>
        </w:rPr>
        <w:t xml:space="preserve"> Keputusan </w:t>
      </w:r>
      <w:proofErr w:type="spellStart"/>
      <w:r w:rsidRPr="002703C2">
        <w:rPr>
          <w:rFonts w:asciiTheme="majorBidi" w:hAnsiTheme="majorBidi" w:cstheme="majorBidi"/>
          <w:bCs/>
          <w:iCs/>
          <w:sz w:val="20"/>
          <w:szCs w:val="20"/>
        </w:rPr>
        <w:t>Menjadi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Nasabah</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sebesar</w:t>
      </w:r>
      <w:proofErr w:type="spellEnd"/>
      <w:r w:rsidRPr="002703C2">
        <w:rPr>
          <w:rFonts w:asciiTheme="majorBidi" w:hAnsiTheme="majorBidi" w:cstheme="majorBidi"/>
          <w:bCs/>
          <w:iCs/>
          <w:sz w:val="20"/>
          <w:szCs w:val="20"/>
        </w:rPr>
        <w:t xml:space="preserve"> 0,701 dan yang </w:t>
      </w:r>
      <w:r w:rsidRPr="002E1632">
        <w:rPr>
          <w:rFonts w:asciiTheme="majorBidi" w:hAnsiTheme="majorBidi" w:cstheme="majorBidi"/>
          <w:bCs/>
          <w:i/>
          <w:sz w:val="20"/>
          <w:szCs w:val="20"/>
        </w:rPr>
        <w:t>adjusted</w:t>
      </w:r>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sebesar</w:t>
      </w:r>
      <w:proofErr w:type="spellEnd"/>
      <w:r w:rsidRPr="002703C2">
        <w:rPr>
          <w:rFonts w:asciiTheme="majorBidi" w:hAnsiTheme="majorBidi" w:cstheme="majorBidi"/>
          <w:bCs/>
          <w:iCs/>
          <w:sz w:val="20"/>
          <w:szCs w:val="20"/>
        </w:rPr>
        <w:t xml:space="preserve"> 0,694. Hal </w:t>
      </w:r>
      <w:proofErr w:type="spellStart"/>
      <w:r w:rsidRPr="002703C2">
        <w:rPr>
          <w:rFonts w:asciiTheme="majorBidi" w:hAnsiTheme="majorBidi" w:cstheme="majorBidi"/>
          <w:bCs/>
          <w:iCs/>
          <w:sz w:val="20"/>
          <w:szCs w:val="20"/>
        </w:rPr>
        <w:t>ini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berarti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bahwa</w:t>
      </w:r>
      <w:proofErr w:type="spellEnd"/>
      <w:r w:rsidRPr="002703C2">
        <w:rPr>
          <w:rFonts w:asciiTheme="majorBidi" w:hAnsiTheme="majorBidi" w:cstheme="majorBidi"/>
          <w:bCs/>
          <w:iCs/>
          <w:sz w:val="20"/>
          <w:szCs w:val="20"/>
        </w:rPr>
        <w:t xml:space="preserve"> </w:t>
      </w:r>
      <w:r w:rsidRPr="002703C2">
        <w:rPr>
          <w:rFonts w:asciiTheme="majorBidi" w:hAnsiTheme="majorBidi" w:cstheme="majorBidi"/>
          <w:bCs/>
          <w:i/>
          <w:sz w:val="20"/>
          <w:szCs w:val="20"/>
        </w:rPr>
        <w:t>product knowledge</w:t>
      </w:r>
      <w:r w:rsidRPr="002703C2">
        <w:rPr>
          <w:rFonts w:asciiTheme="majorBidi" w:hAnsiTheme="majorBidi" w:cstheme="majorBidi"/>
          <w:bCs/>
          <w:iCs/>
          <w:sz w:val="20"/>
          <w:szCs w:val="20"/>
        </w:rPr>
        <w:t xml:space="preserve"> dan </w:t>
      </w:r>
      <w:r w:rsidRPr="002703C2">
        <w:rPr>
          <w:rFonts w:asciiTheme="majorBidi" w:hAnsiTheme="majorBidi" w:cstheme="majorBidi"/>
          <w:bCs/>
          <w:i/>
          <w:sz w:val="20"/>
          <w:szCs w:val="20"/>
        </w:rPr>
        <w:t>brand image</w:t>
      </w:r>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berpengaruh</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terhadap</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keputusan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menjadi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nasabah</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Menurut</w:t>
      </w:r>
      <w:proofErr w:type="spellEnd"/>
      <w:r w:rsidRPr="002703C2">
        <w:rPr>
          <w:rFonts w:asciiTheme="majorBidi" w:hAnsiTheme="majorBidi" w:cstheme="majorBidi"/>
          <w:bCs/>
          <w:iCs/>
          <w:sz w:val="20"/>
          <w:szCs w:val="20"/>
        </w:rPr>
        <w:t xml:space="preserve"> </w:t>
      </w:r>
      <w:sdt>
        <w:sdtPr>
          <w:rPr>
            <w:rFonts w:asciiTheme="majorBidi" w:hAnsiTheme="majorBidi" w:cstheme="majorBidi"/>
            <w:bCs/>
            <w:iCs/>
            <w:color w:val="000000"/>
            <w:sz w:val="20"/>
            <w:szCs w:val="20"/>
          </w:rPr>
          <w:tag w:val="MENDELEY_CITATION_v3_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"/>
          <w:id w:val="235290483"/>
          <w:placeholder>
            <w:docPart w:val="DefaultPlaceholder_-1854013440"/>
          </w:placeholder>
        </w:sdtPr>
        <w:sdtEndPr>
          <w:rPr>
            <w:bCs w:val="0"/>
            <w:iCs w:val="0"/>
          </w:rPr>
        </w:sdtEndPr>
        <w:sdtContent>
          <w:r w:rsidRPr="002703C2">
            <w:rPr>
              <w:rFonts w:asciiTheme="majorBidi" w:hAnsiTheme="majorBidi" w:cstheme="majorBidi"/>
              <w:color w:val="000000"/>
              <w:sz w:val="20"/>
              <w:szCs w:val="20"/>
            </w:rPr>
            <w:t>(Hair et al., 2017)</w:t>
          </w:r>
        </w:sdtContent>
      </w:sdt>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apabila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nilai</w:t>
      </w:r>
      <w:proofErr w:type="spellEnd"/>
      <w:r w:rsidRPr="002703C2">
        <w:rPr>
          <w:rFonts w:asciiTheme="majorBidi" w:hAnsiTheme="majorBidi" w:cstheme="majorBidi"/>
          <w:bCs/>
          <w:iCs/>
          <w:sz w:val="20"/>
          <w:szCs w:val="20"/>
        </w:rPr>
        <w:t xml:space="preserve"> </w:t>
      </w:r>
      <w:r w:rsidRPr="002E1632">
        <w:rPr>
          <w:rFonts w:asciiTheme="majorBidi" w:hAnsiTheme="majorBidi" w:cstheme="majorBidi"/>
          <w:bCs/>
          <w:i/>
          <w:sz w:val="20"/>
          <w:szCs w:val="20"/>
        </w:rPr>
        <w:t>R-Square</w:t>
      </w:r>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sebesar</w:t>
      </w:r>
      <w:proofErr w:type="spellEnd"/>
      <w:r w:rsidRPr="002703C2">
        <w:rPr>
          <w:rFonts w:asciiTheme="majorBidi" w:hAnsiTheme="majorBidi" w:cstheme="majorBidi"/>
          <w:bCs/>
          <w:iCs/>
          <w:sz w:val="20"/>
          <w:szCs w:val="20"/>
        </w:rPr>
        <w:t xml:space="preserve"> 0,57 </w:t>
      </w:r>
      <w:proofErr w:type="spellStart"/>
      <w:r w:rsidRPr="002703C2">
        <w:rPr>
          <w:rFonts w:asciiTheme="majorBidi" w:hAnsiTheme="majorBidi" w:cstheme="majorBidi"/>
          <w:bCs/>
          <w:iCs/>
          <w:sz w:val="20"/>
          <w:szCs w:val="20"/>
        </w:rPr>
        <w:t>variabel</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tersebut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menunjukkan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variabel</w:t>
      </w:r>
      <w:proofErr w:type="spellEnd"/>
      <w:r w:rsidRPr="002703C2">
        <w:rPr>
          <w:rFonts w:asciiTheme="majorBidi" w:hAnsiTheme="majorBidi" w:cstheme="majorBidi"/>
          <w:bCs/>
          <w:iCs/>
          <w:sz w:val="20"/>
          <w:szCs w:val="20"/>
        </w:rPr>
        <w:t xml:space="preserve"> yang </w:t>
      </w:r>
      <w:proofErr w:type="spellStart"/>
      <w:r w:rsidRPr="002703C2">
        <w:rPr>
          <w:rFonts w:asciiTheme="majorBidi" w:hAnsiTheme="majorBidi" w:cstheme="majorBidi"/>
          <w:bCs/>
          <w:iCs/>
          <w:sz w:val="20"/>
          <w:szCs w:val="20"/>
        </w:rPr>
        <w:t>kuat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apabila</w:t>
      </w:r>
      <w:proofErr w:type="spellEnd"/>
      <w:r w:rsidRPr="002703C2">
        <w:rPr>
          <w:rFonts w:asciiTheme="majorBidi" w:hAnsiTheme="majorBidi" w:cstheme="majorBidi"/>
          <w:bCs/>
          <w:iCs/>
          <w:sz w:val="20"/>
          <w:szCs w:val="20"/>
        </w:rPr>
        <w:t xml:space="preserve"> 0,33 </w:t>
      </w:r>
      <w:proofErr w:type="spellStart"/>
      <w:r w:rsidRPr="002703C2">
        <w:rPr>
          <w:rFonts w:asciiTheme="majorBidi" w:hAnsiTheme="majorBidi" w:cstheme="majorBidi"/>
          <w:bCs/>
          <w:iCs/>
          <w:sz w:val="20"/>
          <w:szCs w:val="20"/>
        </w:rPr>
        <w:t>menunjukkan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moderat</w:t>
      </w:r>
      <w:proofErr w:type="spellEnd"/>
      <w:r w:rsidRPr="002703C2">
        <w:rPr>
          <w:rFonts w:asciiTheme="majorBidi" w:hAnsiTheme="majorBidi" w:cstheme="majorBidi"/>
          <w:bCs/>
          <w:iCs/>
          <w:sz w:val="20"/>
          <w:szCs w:val="20"/>
        </w:rPr>
        <w:t xml:space="preserve">, dan 0,19 </w:t>
      </w:r>
      <w:proofErr w:type="spellStart"/>
      <w:r w:rsidRPr="002703C2">
        <w:rPr>
          <w:rFonts w:asciiTheme="majorBidi" w:hAnsiTheme="majorBidi" w:cstheme="majorBidi"/>
          <w:bCs/>
          <w:iCs/>
          <w:sz w:val="20"/>
          <w:szCs w:val="20"/>
        </w:rPr>
        <w:t>menunjukkan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bahwa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variabel</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lemah</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Berdasarkan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teori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tesebut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iCs/>
          <w:sz w:val="20"/>
          <w:szCs w:val="20"/>
        </w:rPr>
        <w:t>menunjukkan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bahwa</w:t>
      </w:r>
      <w:proofErr w:type="spellEnd"/>
      <w:r w:rsidRPr="002703C2">
        <w:rPr>
          <w:rFonts w:asciiTheme="majorBidi" w:hAnsiTheme="majorBidi" w:cstheme="majorBidi"/>
          <w:iCs/>
          <w:sz w:val="20"/>
          <w:szCs w:val="20"/>
        </w:rPr>
        <w:t xml:space="preserve"> model </w:t>
      </w:r>
      <w:r w:rsidRPr="002703C2">
        <w:rPr>
          <w:rFonts w:asciiTheme="majorBidi" w:hAnsiTheme="majorBidi" w:cstheme="majorBidi"/>
          <w:i/>
          <w:sz w:val="20"/>
          <w:szCs w:val="20"/>
        </w:rPr>
        <w:t>structural</w:t>
      </w:r>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dalam</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penelitian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ini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adalah</w:t>
      </w:r>
      <w:proofErr w:type="spellEnd"/>
      <w:r w:rsidRPr="002703C2">
        <w:rPr>
          <w:rFonts w:asciiTheme="majorBidi" w:hAnsiTheme="majorBidi" w:cstheme="majorBidi"/>
          <w:iCs/>
          <w:sz w:val="20"/>
          <w:szCs w:val="20"/>
        </w:rPr>
        <w:t xml:space="preserve"> model yang </w:t>
      </w:r>
      <w:proofErr w:type="spellStart"/>
      <w:r w:rsidRPr="002703C2">
        <w:rPr>
          <w:rFonts w:asciiTheme="majorBidi" w:hAnsiTheme="majorBidi" w:cstheme="majorBidi"/>
          <w:iCs/>
          <w:sz w:val="20"/>
          <w:szCs w:val="20"/>
        </w:rPr>
        <w:t>kuat</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karena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memiliki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nilai</w:t>
      </w:r>
      <w:proofErr w:type="spellEnd"/>
      <w:r w:rsidRPr="002703C2">
        <w:rPr>
          <w:rFonts w:asciiTheme="majorBidi" w:hAnsiTheme="majorBidi" w:cstheme="majorBidi"/>
          <w:iCs/>
          <w:sz w:val="20"/>
          <w:szCs w:val="20"/>
        </w:rPr>
        <w:t xml:space="preserve"> R-Square </w:t>
      </w:r>
      <w:proofErr w:type="spellStart"/>
      <w:r w:rsidRPr="002703C2">
        <w:rPr>
          <w:rFonts w:asciiTheme="majorBidi" w:hAnsiTheme="majorBidi" w:cstheme="majorBidi"/>
          <w:iCs/>
          <w:sz w:val="20"/>
          <w:szCs w:val="20"/>
        </w:rPr>
        <w:t>lebih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dari</w:t>
      </w:r>
      <w:proofErr w:type="spellEnd"/>
      <w:r w:rsidRPr="002703C2">
        <w:rPr>
          <w:rFonts w:asciiTheme="majorBidi" w:hAnsiTheme="majorBidi" w:cstheme="majorBidi"/>
          <w:iCs/>
          <w:sz w:val="20"/>
          <w:szCs w:val="20"/>
        </w:rPr>
        <w:t xml:space="preserve"> 0,57 </w:t>
      </w:r>
      <w:proofErr w:type="spellStart"/>
      <w:r w:rsidRPr="002703C2">
        <w:rPr>
          <w:rFonts w:asciiTheme="majorBidi" w:hAnsiTheme="majorBidi" w:cstheme="majorBidi"/>
          <w:iCs/>
          <w:sz w:val="20"/>
          <w:szCs w:val="20"/>
        </w:rPr>
        <w:t>yaitu</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sebesar</w:t>
      </w:r>
      <w:proofErr w:type="spellEnd"/>
      <w:r w:rsidRPr="002703C2">
        <w:rPr>
          <w:rFonts w:asciiTheme="majorBidi" w:hAnsiTheme="majorBidi" w:cstheme="majorBidi"/>
          <w:iCs/>
          <w:sz w:val="20"/>
          <w:szCs w:val="20"/>
        </w:rPr>
        <w:t xml:space="preserve"> 0,701.</w:t>
      </w:r>
    </w:p>
    <w:p w14:paraId="662C0ACB" w14:textId="3E520D8B" w:rsidR="004C146D" w:rsidRPr="002703C2" w:rsidRDefault="004C146D" w:rsidP="002E1632">
      <w:pPr>
        <w:ind w:firstLine="720"/>
        <w:jc w:val="both"/>
        <w:rPr>
          <w:rFonts w:asciiTheme="majorBidi" w:hAnsiTheme="majorBidi" w:cstheme="majorBidi"/>
          <w:bCs/>
          <w:iCs/>
          <w:sz w:val="20"/>
          <w:szCs w:val="20"/>
        </w:rPr>
      </w:pPr>
      <w:r w:rsidRPr="002703C2">
        <w:rPr>
          <w:rFonts w:asciiTheme="majorBidi" w:hAnsiTheme="majorBidi" w:cstheme="majorBidi"/>
          <w:bCs/>
          <w:iCs/>
          <w:sz w:val="20"/>
          <w:szCs w:val="20"/>
        </w:rPr>
        <w:t xml:space="preserve">Hasil </w:t>
      </w:r>
      <w:r w:rsidRPr="002703C2">
        <w:rPr>
          <w:rFonts w:asciiTheme="majorBidi" w:hAnsiTheme="majorBidi" w:cstheme="majorBidi"/>
          <w:bCs/>
          <w:i/>
          <w:sz w:val="20"/>
          <w:szCs w:val="20"/>
        </w:rPr>
        <w:t>R-Square</w:t>
      </w:r>
      <w:r w:rsidRPr="002703C2">
        <w:rPr>
          <w:rFonts w:asciiTheme="majorBidi" w:hAnsiTheme="majorBidi" w:cstheme="majorBidi"/>
          <w:bCs/>
          <w:iCs/>
          <w:sz w:val="20"/>
          <w:szCs w:val="20"/>
        </w:rPr>
        <w:t xml:space="preserve"> pada </w:t>
      </w:r>
      <w:proofErr w:type="spellStart"/>
      <w:r w:rsidRPr="002703C2">
        <w:rPr>
          <w:rFonts w:asciiTheme="majorBidi" w:hAnsiTheme="majorBidi" w:cstheme="majorBidi"/>
          <w:bCs/>
          <w:iCs/>
          <w:sz w:val="20"/>
          <w:szCs w:val="20"/>
        </w:rPr>
        <w:t>penelitian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ini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memiliki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kesamaan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dengan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penelitian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terdahulu</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Penelitian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terdahulu</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dengan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hasil</w:t>
      </w:r>
      <w:proofErr w:type="spellEnd"/>
      <w:r w:rsidRPr="002703C2">
        <w:rPr>
          <w:rFonts w:asciiTheme="majorBidi" w:hAnsiTheme="majorBidi" w:cstheme="majorBidi"/>
          <w:bCs/>
          <w:iCs/>
          <w:sz w:val="20"/>
          <w:szCs w:val="20"/>
        </w:rPr>
        <w:t xml:space="preserve"> yang </w:t>
      </w:r>
      <w:proofErr w:type="spellStart"/>
      <w:r w:rsidRPr="002703C2">
        <w:rPr>
          <w:rFonts w:asciiTheme="majorBidi" w:hAnsiTheme="majorBidi" w:cstheme="majorBidi"/>
          <w:bCs/>
          <w:iCs/>
          <w:sz w:val="20"/>
          <w:szCs w:val="20"/>
        </w:rPr>
        <w:t>sama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yaitu</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penelitian</w:t>
      </w:r>
      <w:proofErr w:type="spellEnd"/>
      <w:r w:rsidRPr="002703C2">
        <w:rPr>
          <w:rFonts w:asciiTheme="majorBidi" w:hAnsiTheme="majorBidi" w:cstheme="majorBidi"/>
          <w:bCs/>
          <w:iCs/>
          <w:sz w:val="20"/>
          <w:szCs w:val="20"/>
        </w:rPr>
        <w:t xml:space="preserve"> yang </w:t>
      </w:r>
      <w:proofErr w:type="spellStart"/>
      <w:r w:rsidRPr="002703C2">
        <w:rPr>
          <w:rFonts w:asciiTheme="majorBidi" w:hAnsiTheme="majorBidi" w:cstheme="majorBidi"/>
          <w:bCs/>
          <w:iCs/>
          <w:sz w:val="20"/>
          <w:szCs w:val="20"/>
        </w:rPr>
        <w:t>dilakukan</w:t>
      </w:r>
      <w:proofErr w:type="spellEnd"/>
      <w:r w:rsidRPr="002703C2">
        <w:rPr>
          <w:rFonts w:asciiTheme="majorBidi" w:hAnsiTheme="majorBidi" w:cstheme="majorBidi"/>
          <w:bCs/>
          <w:iCs/>
          <w:sz w:val="20"/>
          <w:szCs w:val="20"/>
        </w:rPr>
        <w:t xml:space="preserve"> oleh </w:t>
      </w:r>
      <w:sdt>
        <w:sdtPr>
          <w:rPr>
            <w:rFonts w:asciiTheme="majorBidi" w:hAnsiTheme="majorBidi" w:cstheme="majorBidi"/>
            <w:bCs/>
            <w:iCs/>
            <w:color w:val="000000"/>
            <w:sz w:val="20"/>
            <w:szCs w:val="20"/>
          </w:rPr>
          <w:tag w:val="MENDELEY_CITATION_v3_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"/>
          <w:id w:val="-94556721"/>
          <w:placeholder>
            <w:docPart w:val="DefaultPlaceholder_-1854013440"/>
          </w:placeholder>
        </w:sdtPr>
        <w:sdtEndPr>
          <w:rPr>
            <w:bCs w:val="0"/>
            <w:iCs w:val="0"/>
          </w:rPr>
        </w:sdtEnd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Resti</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Aravik</w:t>
          </w:r>
          <w:proofErr w:type="spellEnd"/>
          <w:r w:rsidRPr="002703C2">
            <w:rPr>
              <w:rFonts w:asciiTheme="majorBidi" w:eastAsia="Times New Roman" w:hAnsiTheme="majorBidi" w:cstheme="majorBidi"/>
              <w:sz w:val="20"/>
              <w:szCs w:val="20"/>
            </w:rPr>
            <w:t>, 2021)</w:t>
          </w:r>
        </w:sdtContent>
      </w:sdt>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sebesar</w:t>
      </w:r>
      <w:proofErr w:type="spellEnd"/>
      <w:r w:rsidRPr="002703C2">
        <w:rPr>
          <w:rFonts w:asciiTheme="majorBidi" w:hAnsiTheme="majorBidi" w:cstheme="majorBidi"/>
          <w:bCs/>
          <w:iCs/>
          <w:sz w:val="20"/>
          <w:szCs w:val="20"/>
        </w:rPr>
        <w:t xml:space="preserve"> 0,752, </w:t>
      </w:r>
      <w:sdt>
        <w:sdtPr>
          <w:rPr>
            <w:rFonts w:asciiTheme="majorBidi" w:hAnsiTheme="majorBidi" w:cstheme="majorBidi"/>
            <w:bCs/>
            <w:iCs/>
            <w:color w:val="000000"/>
            <w:sz w:val="20"/>
            <w:szCs w:val="20"/>
          </w:rPr>
          <w:tag w:val="MENDELEY_CITATION_v3_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"/>
          <w:id w:val="1113871564"/>
          <w:placeholder>
            <w:docPart w:val="DefaultPlaceholder_-1854013440"/>
          </w:placeholder>
        </w:sdtPr>
        <w:sdtEndPr>
          <w:rPr>
            <w:bCs w:val="0"/>
            <w:iCs w:val="0"/>
          </w:rPr>
        </w:sdtEnd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Subagiyo</w:t>
          </w:r>
          <w:proofErr w:type="spellEnd"/>
          <w:r w:rsidRPr="002703C2">
            <w:rPr>
              <w:rFonts w:asciiTheme="majorBidi" w:hAnsiTheme="majorBidi" w:cstheme="majorBidi"/>
              <w:color w:val="000000"/>
              <w:sz w:val="20"/>
              <w:szCs w:val="20"/>
            </w:rPr>
            <w:t>, 2016)</w:t>
          </w:r>
        </w:sdtContent>
      </w:sdt>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sebesar</w:t>
      </w:r>
      <w:proofErr w:type="spellEnd"/>
      <w:r w:rsidRPr="002703C2">
        <w:rPr>
          <w:rFonts w:asciiTheme="majorBidi" w:hAnsiTheme="majorBidi" w:cstheme="majorBidi"/>
          <w:bCs/>
          <w:iCs/>
          <w:sz w:val="20"/>
          <w:szCs w:val="20"/>
        </w:rPr>
        <w:t xml:space="preserve"> 0,732, dan </w:t>
      </w:r>
      <w:sdt>
        <w:sdtPr>
          <w:rPr>
            <w:rFonts w:asciiTheme="majorBidi" w:hAnsiTheme="majorBidi" w:cstheme="majorBidi"/>
            <w:bCs/>
            <w:iCs/>
            <w:color w:val="000000"/>
            <w:sz w:val="20"/>
            <w:szCs w:val="20"/>
          </w:rPr>
          <w:tag w:val="MENDELEY_CITATION_v3_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"/>
          <w:id w:val="-1971505794"/>
          <w:placeholder>
            <w:docPart w:val="DefaultPlaceholder_-1854013440"/>
          </w:placeholder>
        </w:sdtPr>
        <w:sdtEndPr>
          <w:rPr>
            <w:bCs w:val="0"/>
            <w:iCs w:val="0"/>
          </w:rPr>
        </w:sdtEndPr>
        <w:sdtContent>
          <w:r w:rsidRPr="002703C2">
            <w:rPr>
              <w:rFonts w:asciiTheme="majorBidi" w:hAnsiTheme="majorBidi" w:cstheme="majorBidi"/>
              <w:color w:val="000000"/>
              <w:sz w:val="20"/>
              <w:szCs w:val="20"/>
            </w:rPr>
            <w:t>(Yuri et al., 2023)</w:t>
          </w:r>
        </w:sdtContent>
      </w:sdt>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sebesar</w:t>
      </w:r>
      <w:proofErr w:type="spellEnd"/>
      <w:r w:rsidRPr="002703C2">
        <w:rPr>
          <w:rFonts w:asciiTheme="majorBidi" w:hAnsiTheme="majorBidi" w:cstheme="majorBidi"/>
          <w:bCs/>
          <w:iCs/>
          <w:sz w:val="20"/>
          <w:szCs w:val="20"/>
        </w:rPr>
        <w:t xml:space="preserve"> 0,749. </w:t>
      </w:r>
      <w:proofErr w:type="spellStart"/>
      <w:r w:rsidRPr="002703C2">
        <w:rPr>
          <w:rFonts w:asciiTheme="majorBidi" w:hAnsiTheme="majorBidi" w:cstheme="majorBidi"/>
          <w:bCs/>
          <w:iCs/>
          <w:sz w:val="20"/>
          <w:szCs w:val="20"/>
        </w:rPr>
        <w:t>Ketiganya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memiliki</w:t>
      </w:r>
      <w:proofErr w:type="spellEnd"/>
      <w:r w:rsidRPr="002703C2">
        <w:rPr>
          <w:rFonts w:asciiTheme="majorBidi" w:hAnsiTheme="majorBidi" w:cstheme="majorBidi"/>
          <w:bCs/>
          <w:iCs/>
          <w:sz w:val="20"/>
          <w:szCs w:val="20"/>
        </w:rPr>
        <w:t xml:space="preserve"> model </w:t>
      </w:r>
      <w:proofErr w:type="spellStart"/>
      <w:r w:rsidRPr="002703C2">
        <w:rPr>
          <w:rFonts w:asciiTheme="majorBidi" w:hAnsiTheme="majorBidi" w:cstheme="majorBidi"/>
          <w:bCs/>
          <w:iCs/>
          <w:sz w:val="20"/>
          <w:szCs w:val="20"/>
        </w:rPr>
        <w:t>struktural</w:t>
      </w:r>
      <w:proofErr w:type="spellEnd"/>
      <w:r w:rsidRPr="002703C2">
        <w:rPr>
          <w:rFonts w:asciiTheme="majorBidi" w:hAnsiTheme="majorBidi" w:cstheme="majorBidi"/>
          <w:bCs/>
          <w:iCs/>
          <w:sz w:val="20"/>
          <w:szCs w:val="20"/>
        </w:rPr>
        <w:t xml:space="preserve"> yang </w:t>
      </w:r>
      <w:proofErr w:type="spellStart"/>
      <w:r w:rsidRPr="002703C2">
        <w:rPr>
          <w:rFonts w:asciiTheme="majorBidi" w:hAnsiTheme="majorBidi" w:cstheme="majorBidi"/>
          <w:bCs/>
          <w:iCs/>
          <w:sz w:val="20"/>
          <w:szCs w:val="20"/>
        </w:rPr>
        <w:t>kuat</w:t>
      </w:r>
      <w:proofErr w:type="spellEnd"/>
      <w:r w:rsidRPr="002703C2">
        <w:rPr>
          <w:rFonts w:asciiTheme="majorBidi" w:hAnsiTheme="majorBidi" w:cstheme="majorBidi"/>
          <w:bCs/>
          <w:iCs/>
          <w:sz w:val="20"/>
          <w:szCs w:val="20"/>
        </w:rPr>
        <w:t xml:space="preserve">. </w:t>
      </w:r>
    </w:p>
    <w:p w14:paraId="42A6FD51" w14:textId="77777777" w:rsidR="004C146D" w:rsidRPr="002703C2" w:rsidRDefault="004C146D" w:rsidP="002E1632">
      <w:pPr>
        <w:ind w:firstLine="720"/>
        <w:jc w:val="both"/>
        <w:rPr>
          <w:rFonts w:asciiTheme="majorBidi" w:hAnsiTheme="majorBidi" w:cstheme="majorBidi"/>
          <w:bCs/>
          <w:iCs/>
          <w:sz w:val="20"/>
          <w:szCs w:val="20"/>
        </w:rPr>
      </w:pPr>
    </w:p>
    <w:p w14:paraId="1B50D1A9" w14:textId="77777777" w:rsidR="004C146D" w:rsidRPr="002114CB" w:rsidRDefault="004C146D" w:rsidP="002E1632">
      <w:pPr>
        <w:pStyle w:val="Heading3"/>
        <w:rPr>
          <w:rFonts w:asciiTheme="majorBidi" w:hAnsiTheme="majorBidi"/>
          <w:b/>
          <w:bCs/>
          <w:sz w:val="20"/>
          <w:szCs w:val="20"/>
        </w:rPr>
      </w:pPr>
      <w:bookmarkStart w:id="17" w:name="_Toc160513167"/>
      <w:r w:rsidRPr="002114CB">
        <w:rPr>
          <w:rFonts w:asciiTheme="majorBidi" w:hAnsiTheme="majorBidi"/>
          <w:b/>
          <w:bCs/>
          <w:color w:val="000000" w:themeColor="text1"/>
          <w:sz w:val="20"/>
          <w:szCs w:val="20"/>
        </w:rPr>
        <w:t>Effect Size (F-Square)</w:t>
      </w:r>
      <w:bookmarkEnd w:id="17"/>
    </w:p>
    <w:p w14:paraId="2D71CC55" w14:textId="6CB3A3DC" w:rsidR="004C146D" w:rsidRPr="002703C2" w:rsidRDefault="004C146D" w:rsidP="002E1632">
      <w:pPr>
        <w:spacing w:after="240"/>
        <w:ind w:firstLine="720"/>
        <w:jc w:val="both"/>
        <w:rPr>
          <w:rFonts w:asciiTheme="majorBidi" w:hAnsiTheme="majorBidi" w:cstheme="majorBidi"/>
          <w:sz w:val="20"/>
          <w:szCs w:val="20"/>
        </w:rPr>
      </w:pPr>
      <w:r w:rsidRPr="002703C2">
        <w:rPr>
          <w:rFonts w:asciiTheme="majorBidi" w:hAnsiTheme="majorBidi" w:cstheme="majorBidi"/>
          <w:i/>
          <w:iCs/>
          <w:sz w:val="20"/>
          <w:szCs w:val="20"/>
        </w:rPr>
        <w:t xml:space="preserve">Effect Size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F-square</w:t>
      </w:r>
      <w:r w:rsidRPr="002703C2">
        <w:rPr>
          <w:rFonts w:asciiTheme="majorBidi" w:hAnsiTheme="majorBidi" w:cstheme="majorBidi"/>
          <w:sz w:val="20"/>
          <w:szCs w:val="20"/>
        </w:rPr>
        <w:t xml:space="preserve"> </w:t>
      </w:r>
      <m:oMath>
        <m:r>
          <w:rPr>
            <w:rFonts w:ascii="Cambria Math" w:hAnsi="Cambria Math" w:cstheme="majorBidi"/>
            <w:sz w:val="20"/>
            <w:szCs w:val="20"/>
          </w:rPr>
          <m:t>(</m:t>
        </m:r>
        <m:sSup>
          <m:sSupPr>
            <m:ctrlPr>
              <w:rPr>
                <w:rFonts w:ascii="Cambria Math" w:hAnsi="Cambria Math" w:cstheme="majorBidi"/>
                <w:sz w:val="20"/>
                <w:szCs w:val="20"/>
              </w:rPr>
            </m:ctrlPr>
          </m:sSupPr>
          <m:e>
            <m:r>
              <m:rPr>
                <m:sty m:val="p"/>
              </m:rPr>
              <w:rPr>
                <w:rFonts w:ascii="Cambria Math" w:hAnsi="Cambria Math" w:cstheme="majorBidi"/>
                <w:sz w:val="20"/>
                <w:szCs w:val="20"/>
              </w:rPr>
              <m:t>F</m:t>
            </m:r>
          </m:e>
          <m:sup>
            <m:r>
              <w:rPr>
                <w:rFonts w:ascii="Cambria Math" w:hAnsi="Cambria Math" w:cstheme="majorBidi"/>
                <w:sz w:val="20"/>
                <w:szCs w:val="20"/>
              </w:rPr>
              <m:t>2</m:t>
            </m:r>
          </m:sup>
        </m:sSup>
      </m:oMath>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berfungsi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ukuran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bebas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independen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terikat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dependen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struktural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mengeluarkan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dikatakan</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F-square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satuan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bebas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R-square. </w:t>
      </w:r>
      <w:r w:rsidRPr="002703C2">
        <w:rPr>
          <w:rFonts w:asciiTheme="majorBidi" w:hAnsiTheme="majorBidi" w:cstheme="majorBidi"/>
          <w:sz w:val="20"/>
          <w:szCs w:val="20"/>
        </w:rPr>
        <w:t xml:space="preserve">Hasil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F-square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w:t>
      </w:r>
    </w:p>
    <w:p w14:paraId="01B8B32C" w14:textId="42A33303" w:rsidR="004C146D" w:rsidRPr="002703C2" w:rsidRDefault="004C146D" w:rsidP="002E1632">
      <w:pPr>
        <w:pStyle w:val="Caption"/>
        <w:jc w:val="center"/>
        <w:rPr>
          <w:rFonts w:asciiTheme="majorBidi" w:hAnsiTheme="majorBidi" w:cstheme="majorBidi"/>
          <w:bCs/>
          <w:i w:val="0"/>
          <w:iCs w:val="0"/>
          <w:color w:val="000000" w:themeColor="text1"/>
          <w:sz w:val="20"/>
          <w:szCs w:val="20"/>
        </w:rPr>
      </w:pPr>
      <w:bookmarkStart w:id="18" w:name="_Toc159063413"/>
      <w:bookmarkStart w:id="19" w:name="_Toc160372661"/>
      <w:proofErr w:type="spellStart"/>
      <w:r w:rsidRPr="002703C2">
        <w:rPr>
          <w:rFonts w:asciiTheme="majorBidi" w:hAnsiTheme="majorBidi" w:cstheme="majorBidi"/>
          <w:i w:val="0"/>
          <w:iCs w:val="0"/>
          <w:color w:val="000000" w:themeColor="text1"/>
          <w:sz w:val="20"/>
          <w:szCs w:val="20"/>
        </w:rPr>
        <w:t>Tabel</w:t>
      </w:r>
      <w:proofErr w:type="spellEnd"/>
      <w:r w:rsidRPr="002703C2">
        <w:rPr>
          <w:rFonts w:asciiTheme="majorBidi" w:hAnsiTheme="majorBidi" w:cstheme="majorBidi"/>
          <w:i w:val="0"/>
          <w:iCs w:val="0"/>
          <w:color w:val="000000" w:themeColor="text1"/>
          <w:sz w:val="20"/>
          <w:szCs w:val="20"/>
        </w:rPr>
        <w:t xml:space="preserve"> 4.</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Tabel \* ARABIC \s 1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6</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i w:val="0"/>
          <w:iCs w:val="0"/>
          <w:color w:val="000000" w:themeColor="text1"/>
          <w:sz w:val="20"/>
          <w:szCs w:val="20"/>
        </w:rPr>
        <w:t xml:space="preserve"> </w:t>
      </w:r>
      <w:r w:rsidRPr="002703C2">
        <w:rPr>
          <w:rFonts w:asciiTheme="majorBidi" w:hAnsiTheme="majorBidi" w:cstheme="majorBidi"/>
          <w:color w:val="000000" w:themeColor="text1"/>
          <w:sz w:val="20"/>
          <w:szCs w:val="20"/>
          <w:lang w:val="en-US"/>
        </w:rPr>
        <w:t>F</w:t>
      </w:r>
      <w:r w:rsidRPr="002703C2">
        <w:rPr>
          <w:rFonts w:asciiTheme="majorBidi" w:hAnsiTheme="majorBidi" w:cstheme="majorBidi"/>
          <w:color w:val="000000" w:themeColor="text1"/>
          <w:sz w:val="20"/>
          <w:szCs w:val="20"/>
        </w:rPr>
        <w:t>-Square</w:t>
      </w:r>
      <w:bookmarkEnd w:id="18"/>
      <w:bookmarkEnd w:id="19"/>
    </w:p>
    <w:tbl>
      <w:tblPr>
        <w:tblStyle w:val="TableGrid"/>
        <w:tblW w:w="0" w:type="auto"/>
        <w:jc w:val="center"/>
        <w:tblLook w:val="04A0" w:firstRow="1" w:lastRow="0" w:firstColumn="1" w:lastColumn="0" w:noHBand="0" w:noVBand="1"/>
      </w:tblPr>
      <w:tblGrid>
        <w:gridCol w:w="3964"/>
        <w:gridCol w:w="1560"/>
      </w:tblGrid>
      <w:tr w:rsidR="004C146D" w:rsidRPr="002703C2" w14:paraId="2BDA716A" w14:textId="77777777" w:rsidTr="00C32078">
        <w:trPr>
          <w:jc w:val="center"/>
        </w:trPr>
        <w:tc>
          <w:tcPr>
            <w:tcW w:w="3964" w:type="dxa"/>
          </w:tcPr>
          <w:p w14:paraId="25BE4DBE" w14:textId="77777777" w:rsidR="004C146D" w:rsidRPr="002703C2" w:rsidRDefault="004C146D" w:rsidP="00C32078">
            <w:pPr>
              <w:rPr>
                <w:rFonts w:asciiTheme="majorBidi" w:hAnsiTheme="majorBidi" w:cstheme="majorBidi"/>
              </w:rPr>
            </w:pPr>
          </w:p>
        </w:tc>
        <w:tc>
          <w:tcPr>
            <w:tcW w:w="1560" w:type="dxa"/>
          </w:tcPr>
          <w:p w14:paraId="10B932B1" w14:textId="77777777" w:rsidR="004C146D" w:rsidRPr="002703C2" w:rsidRDefault="004C146D" w:rsidP="00C32078">
            <w:pPr>
              <w:jc w:val="center"/>
              <w:rPr>
                <w:rFonts w:asciiTheme="majorBidi" w:hAnsiTheme="majorBidi" w:cstheme="majorBidi"/>
                <w:i/>
                <w:iCs/>
                <w:lang w:val="en-US"/>
              </w:rPr>
            </w:pPr>
            <w:r w:rsidRPr="002703C2">
              <w:rPr>
                <w:rFonts w:asciiTheme="majorBidi" w:hAnsiTheme="majorBidi" w:cstheme="majorBidi"/>
                <w:i/>
                <w:iCs/>
                <w:lang w:val="en-US"/>
              </w:rPr>
              <w:t>F-Square</w:t>
            </w:r>
          </w:p>
        </w:tc>
      </w:tr>
      <w:tr w:rsidR="004C146D" w:rsidRPr="002703C2" w14:paraId="38AAAB77" w14:textId="77777777" w:rsidTr="00C32078">
        <w:trPr>
          <w:jc w:val="center"/>
        </w:trPr>
        <w:tc>
          <w:tcPr>
            <w:tcW w:w="3964" w:type="dxa"/>
            <w:vAlign w:val="bottom"/>
          </w:tcPr>
          <w:p w14:paraId="763DC36D" w14:textId="77777777" w:rsidR="004C146D" w:rsidRPr="002703C2" w:rsidRDefault="004C146D" w:rsidP="00C32078">
            <w:pPr>
              <w:rPr>
                <w:rFonts w:asciiTheme="majorBidi" w:hAnsiTheme="majorBidi" w:cstheme="majorBidi"/>
              </w:rPr>
            </w:pPr>
            <w:r w:rsidRPr="000D479C">
              <w:rPr>
                <w:rFonts w:asciiTheme="majorBidi" w:eastAsia="Times New Roman" w:hAnsiTheme="majorBidi" w:cstheme="majorBidi"/>
                <w:i/>
                <w:iCs/>
                <w:color w:val="000000"/>
              </w:rPr>
              <w:t>Product Knowledge</w:t>
            </w:r>
            <w:r w:rsidRPr="002703C2">
              <w:rPr>
                <w:rFonts w:asciiTheme="majorBidi" w:eastAsia="Times New Roman" w:hAnsiTheme="majorBidi" w:cstheme="majorBidi"/>
                <w:color w:val="000000"/>
              </w:rPr>
              <w:t xml:space="preserve"> -&gt; Keputusan </w:t>
            </w:r>
            <w:proofErr w:type="spellStart"/>
            <w:r w:rsidRPr="002703C2">
              <w:rPr>
                <w:rFonts w:asciiTheme="majorBidi" w:eastAsia="Times New Roman" w:hAnsiTheme="majorBidi" w:cstheme="majorBidi"/>
                <w:color w:val="000000"/>
              </w:rPr>
              <w:t>Menjadi</w:t>
            </w:r>
            <w:proofErr w:type="spellEnd"/>
            <w:r w:rsidRPr="002703C2">
              <w:rPr>
                <w:rFonts w:asciiTheme="majorBidi" w:eastAsia="Times New Roman" w:hAnsiTheme="majorBidi" w:cstheme="majorBidi"/>
                <w:color w:val="000000"/>
              </w:rPr>
              <w:t xml:space="preserve"> </w:t>
            </w:r>
            <w:proofErr w:type="spellStart"/>
            <w:r w:rsidRPr="002703C2">
              <w:rPr>
                <w:rFonts w:asciiTheme="majorBidi" w:eastAsia="Times New Roman" w:hAnsiTheme="majorBidi" w:cstheme="majorBidi"/>
                <w:color w:val="000000"/>
              </w:rPr>
              <w:t>Nasabah</w:t>
            </w:r>
            <w:proofErr w:type="spellEnd"/>
          </w:p>
        </w:tc>
        <w:tc>
          <w:tcPr>
            <w:tcW w:w="1560" w:type="dxa"/>
          </w:tcPr>
          <w:p w14:paraId="3A7F1739" w14:textId="77777777" w:rsidR="004C146D" w:rsidRPr="002703C2" w:rsidRDefault="004C146D" w:rsidP="00C32078">
            <w:pPr>
              <w:jc w:val="center"/>
              <w:rPr>
                <w:rFonts w:asciiTheme="majorBidi" w:hAnsiTheme="majorBidi" w:cstheme="majorBidi"/>
                <w:lang w:val="en-US"/>
              </w:rPr>
            </w:pPr>
            <w:r w:rsidRPr="002703C2">
              <w:rPr>
                <w:rFonts w:asciiTheme="majorBidi" w:hAnsiTheme="majorBidi" w:cstheme="majorBidi"/>
                <w:lang w:val="en-US"/>
              </w:rPr>
              <w:t>0,013</w:t>
            </w:r>
          </w:p>
        </w:tc>
      </w:tr>
      <w:tr w:rsidR="004C146D" w:rsidRPr="002703C2" w14:paraId="53A862FE" w14:textId="77777777" w:rsidTr="00C32078">
        <w:trPr>
          <w:jc w:val="center"/>
        </w:trPr>
        <w:tc>
          <w:tcPr>
            <w:tcW w:w="3964" w:type="dxa"/>
            <w:vAlign w:val="bottom"/>
          </w:tcPr>
          <w:p w14:paraId="0680D232" w14:textId="77777777" w:rsidR="004C146D" w:rsidRPr="002703C2" w:rsidRDefault="004C146D" w:rsidP="00C32078">
            <w:pPr>
              <w:rPr>
                <w:rFonts w:asciiTheme="majorBidi" w:hAnsiTheme="majorBidi" w:cstheme="majorBidi"/>
              </w:rPr>
            </w:pPr>
            <w:r w:rsidRPr="000D479C">
              <w:rPr>
                <w:rFonts w:asciiTheme="majorBidi" w:eastAsia="Times New Roman" w:hAnsiTheme="majorBidi" w:cstheme="majorBidi"/>
                <w:i/>
                <w:iCs/>
                <w:color w:val="000000"/>
              </w:rPr>
              <w:t>Brand Image</w:t>
            </w:r>
            <w:r w:rsidRPr="002703C2">
              <w:rPr>
                <w:rFonts w:asciiTheme="majorBidi" w:eastAsia="Times New Roman" w:hAnsiTheme="majorBidi" w:cstheme="majorBidi"/>
                <w:color w:val="000000"/>
              </w:rPr>
              <w:t xml:space="preserve"> -&gt; Keputusan </w:t>
            </w:r>
            <w:proofErr w:type="spellStart"/>
            <w:r w:rsidRPr="002703C2">
              <w:rPr>
                <w:rFonts w:asciiTheme="majorBidi" w:eastAsia="Times New Roman" w:hAnsiTheme="majorBidi" w:cstheme="majorBidi"/>
                <w:color w:val="000000"/>
              </w:rPr>
              <w:t>Menjadi</w:t>
            </w:r>
            <w:proofErr w:type="spellEnd"/>
            <w:r w:rsidRPr="002703C2">
              <w:rPr>
                <w:rFonts w:asciiTheme="majorBidi" w:eastAsia="Times New Roman" w:hAnsiTheme="majorBidi" w:cstheme="majorBidi"/>
                <w:color w:val="000000"/>
              </w:rPr>
              <w:t xml:space="preserve"> </w:t>
            </w:r>
            <w:proofErr w:type="spellStart"/>
            <w:r w:rsidRPr="002703C2">
              <w:rPr>
                <w:rFonts w:asciiTheme="majorBidi" w:eastAsia="Times New Roman" w:hAnsiTheme="majorBidi" w:cstheme="majorBidi"/>
                <w:color w:val="000000"/>
              </w:rPr>
              <w:t>Nasabah</w:t>
            </w:r>
            <w:proofErr w:type="spellEnd"/>
          </w:p>
        </w:tc>
        <w:tc>
          <w:tcPr>
            <w:tcW w:w="1560" w:type="dxa"/>
          </w:tcPr>
          <w:p w14:paraId="170C731A" w14:textId="77777777" w:rsidR="004C146D" w:rsidRPr="002703C2" w:rsidRDefault="004C146D" w:rsidP="00C32078">
            <w:pPr>
              <w:jc w:val="center"/>
              <w:rPr>
                <w:rFonts w:asciiTheme="majorBidi" w:hAnsiTheme="majorBidi" w:cstheme="majorBidi"/>
                <w:lang w:val="en-US"/>
              </w:rPr>
            </w:pPr>
            <w:r w:rsidRPr="002703C2">
              <w:rPr>
                <w:rFonts w:asciiTheme="majorBidi" w:hAnsiTheme="majorBidi" w:cstheme="majorBidi"/>
                <w:lang w:val="en-US"/>
              </w:rPr>
              <w:t>0,573</w:t>
            </w:r>
          </w:p>
        </w:tc>
      </w:tr>
    </w:tbl>
    <w:p w14:paraId="7DEA8D1A" w14:textId="77777777" w:rsidR="004C146D" w:rsidRPr="002703C2" w:rsidRDefault="004C146D" w:rsidP="002E1632">
      <w:pPr>
        <w:spacing w:after="240"/>
        <w:jc w:val="both"/>
        <w:rPr>
          <w:rFonts w:asciiTheme="majorBidi" w:hAnsiTheme="majorBidi" w:cstheme="majorBidi"/>
          <w:i/>
          <w:iCs/>
          <w:sz w:val="20"/>
          <w:szCs w:val="20"/>
        </w:rPr>
      </w:pPr>
      <w:r w:rsidRPr="002703C2">
        <w:rPr>
          <w:rFonts w:asciiTheme="majorBidi" w:hAnsiTheme="majorBidi" w:cstheme="majorBidi"/>
          <w:i/>
          <w:iCs/>
          <w:sz w:val="20"/>
          <w:szCs w:val="20"/>
        </w:rPr>
        <w:t xml:space="preserve">        </w:t>
      </w:r>
      <w:proofErr w:type="spellStart"/>
      <w:r w:rsidRPr="002703C2">
        <w:rPr>
          <w:rFonts w:asciiTheme="majorBidi" w:hAnsiTheme="majorBidi" w:cstheme="majorBidi"/>
          <w:i/>
          <w:iCs/>
          <w:sz w:val="20"/>
          <w:szCs w:val="20"/>
        </w:rPr>
        <w:t>Sumber</w:t>
      </w:r>
      <w:proofErr w:type="spellEnd"/>
      <w:r w:rsidRPr="002703C2">
        <w:rPr>
          <w:rFonts w:asciiTheme="majorBidi" w:hAnsiTheme="majorBidi" w:cstheme="majorBidi"/>
          <w:i/>
          <w:iCs/>
          <w:sz w:val="20"/>
          <w:szCs w:val="20"/>
        </w:rPr>
        <w:t xml:space="preserve">: Data primer </w:t>
      </w:r>
      <w:proofErr w:type="spellStart"/>
      <w:r w:rsidRPr="002703C2">
        <w:rPr>
          <w:rFonts w:asciiTheme="majorBidi" w:hAnsiTheme="majorBidi" w:cstheme="majorBidi"/>
          <w:i/>
          <w:iCs/>
          <w:sz w:val="20"/>
          <w:szCs w:val="20"/>
        </w:rPr>
        <w:t>diolah</w:t>
      </w:r>
      <w:proofErr w:type="spellEnd"/>
      <w:r w:rsidRPr="002703C2">
        <w:rPr>
          <w:rFonts w:asciiTheme="majorBidi" w:hAnsiTheme="majorBidi" w:cstheme="majorBidi"/>
          <w:i/>
          <w:iCs/>
          <w:sz w:val="20"/>
          <w:szCs w:val="20"/>
        </w:rPr>
        <w:t>, 2024</w:t>
      </w:r>
    </w:p>
    <w:p w14:paraId="2A340EB1" w14:textId="77777777" w:rsidR="004C146D" w:rsidRPr="002703C2" w:rsidRDefault="004C146D" w:rsidP="002E1632">
      <w:pPr>
        <w:spacing w:after="240"/>
        <w:jc w:val="both"/>
        <w:rPr>
          <w:rFonts w:asciiTheme="majorBidi" w:hAnsiTheme="majorBidi" w:cstheme="majorBidi"/>
          <w:sz w:val="20"/>
          <w:szCs w:val="20"/>
        </w:rPr>
      </w:pPr>
      <w:r w:rsidRPr="002703C2">
        <w:rPr>
          <w:rFonts w:asciiTheme="majorBidi" w:hAnsiTheme="majorBidi" w:cstheme="majorBidi"/>
          <w:i/>
          <w:iCs/>
          <w:sz w:val="20"/>
          <w:szCs w:val="20"/>
        </w:rPr>
        <w:tab/>
      </w:r>
      <w:r w:rsidRPr="002703C2">
        <w:rPr>
          <w:rFonts w:asciiTheme="majorBidi" w:hAnsiTheme="majorBidi" w:cstheme="majorBidi"/>
          <w:sz w:val="20"/>
          <w:szCs w:val="20"/>
        </w:rPr>
        <w:t xml:space="preserve">Dari </w:t>
      </w:r>
      <w:proofErr w:type="spellStart"/>
      <w:r w:rsidRPr="002703C2">
        <w:rPr>
          <w:rFonts w:asciiTheme="majorBidi" w:hAnsiTheme="majorBidi" w:cstheme="majorBidi"/>
          <w:sz w:val="20"/>
          <w:szCs w:val="20"/>
        </w:rPr>
        <w:t>tabel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diatas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F-square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setiap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rincian</w:t>
      </w:r>
      <w:proofErr w:type="spellEnd"/>
      <w:r w:rsidRPr="002703C2">
        <w:rPr>
          <w:rFonts w:asciiTheme="majorBidi" w:hAnsiTheme="majorBidi" w:cstheme="majorBidi"/>
          <w:sz w:val="20"/>
          <w:szCs w:val="20"/>
        </w:rPr>
        <w:t xml:space="preserve"> 0,013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product knowledge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yang mana </w:t>
      </w:r>
      <w:proofErr w:type="spellStart"/>
      <w:proofErr w:type="gram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kecil</w:t>
      </w:r>
      <w:proofErr w:type="spellEnd"/>
      <w:proofErr w:type="gram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0,15 dan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kecil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0,02 </w:t>
      </w:r>
      <w:proofErr w:type="spellStart"/>
      <w:r w:rsidRPr="002703C2">
        <w:rPr>
          <w:rFonts w:asciiTheme="majorBidi" w:hAnsiTheme="majorBidi" w:cstheme="majorBidi"/>
          <w:sz w:val="20"/>
          <w:szCs w:val="20"/>
        </w:rPr>
        <w:t>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efek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ukurannya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kecil</w:t>
      </w:r>
      <w:proofErr w:type="spellEnd"/>
      <w:r w:rsidRPr="002703C2">
        <w:rPr>
          <w:rFonts w:asciiTheme="majorBidi" w:hAnsiTheme="majorBidi" w:cstheme="majorBidi"/>
          <w:sz w:val="20"/>
          <w:szCs w:val="20"/>
        </w:rPr>
        <w:t xml:space="preserve">. 0,573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yang mana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0,35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efek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ukurannya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disimpulkan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product knowledge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kecil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sedangkan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brand image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w:t>
      </w:r>
    </w:p>
    <w:p w14:paraId="2A2453AD" w14:textId="77777777" w:rsidR="004C146D" w:rsidRPr="002703C2" w:rsidRDefault="004C146D" w:rsidP="002E1632">
      <w:pPr>
        <w:pStyle w:val="Heading3"/>
        <w:spacing w:before="0"/>
        <w:rPr>
          <w:rFonts w:asciiTheme="majorBidi" w:hAnsiTheme="majorBidi"/>
          <w:b/>
          <w:bCs/>
          <w:i/>
          <w:iCs/>
          <w:color w:val="000000" w:themeColor="text1"/>
          <w:sz w:val="20"/>
          <w:szCs w:val="20"/>
        </w:rPr>
      </w:pPr>
      <w:bookmarkStart w:id="20" w:name="_Toc160513168"/>
      <w:proofErr w:type="spellStart"/>
      <w:r w:rsidRPr="002703C2">
        <w:rPr>
          <w:rFonts w:asciiTheme="majorBidi" w:hAnsiTheme="majorBidi"/>
          <w:b/>
          <w:bCs/>
          <w:color w:val="000000" w:themeColor="text1"/>
          <w:sz w:val="20"/>
          <w:szCs w:val="20"/>
        </w:rPr>
        <w:t>Analisis</w:t>
      </w:r>
      <w:proofErr w:type="spellEnd"/>
      <w:r w:rsidRPr="002703C2">
        <w:rPr>
          <w:rFonts w:asciiTheme="majorBidi" w:hAnsiTheme="majorBidi"/>
          <w:b/>
          <w:bCs/>
          <w:color w:val="000000" w:themeColor="text1"/>
          <w:sz w:val="20"/>
          <w:szCs w:val="20"/>
        </w:rPr>
        <w:t xml:space="preserve"> dan </w:t>
      </w:r>
      <w:proofErr w:type="spellStart"/>
      <w:r w:rsidRPr="002703C2">
        <w:rPr>
          <w:rFonts w:asciiTheme="majorBidi" w:hAnsiTheme="majorBidi"/>
          <w:b/>
          <w:bCs/>
          <w:color w:val="000000" w:themeColor="text1"/>
          <w:sz w:val="20"/>
          <w:szCs w:val="20"/>
        </w:rPr>
        <w:t>Pembahasan</w:t>
      </w:r>
      <w:proofErr w:type="spellEnd"/>
      <w:r w:rsidRPr="002703C2">
        <w:rPr>
          <w:rFonts w:asciiTheme="majorBidi" w:hAnsiTheme="majorBidi"/>
          <w:b/>
          <w:bCs/>
          <w:color w:val="000000" w:themeColor="text1"/>
          <w:sz w:val="20"/>
          <w:szCs w:val="20"/>
        </w:rPr>
        <w:t xml:space="preserve"> </w:t>
      </w:r>
      <w:proofErr w:type="spellStart"/>
      <w:r w:rsidRPr="002703C2">
        <w:rPr>
          <w:rFonts w:asciiTheme="majorBidi" w:hAnsiTheme="majorBidi"/>
          <w:b/>
          <w:bCs/>
          <w:color w:val="000000" w:themeColor="text1"/>
          <w:sz w:val="20"/>
          <w:szCs w:val="20"/>
        </w:rPr>
        <w:t>Hipotesis</w:t>
      </w:r>
      <w:bookmarkEnd w:id="20"/>
      <w:proofErr w:type="spellEnd"/>
    </w:p>
    <w:p w14:paraId="47BB8D08" w14:textId="218357E8" w:rsidR="004C146D" w:rsidRPr="002E1632" w:rsidRDefault="004C146D" w:rsidP="002E1632">
      <w:pPr>
        <w:ind w:firstLine="720"/>
        <w:jc w:val="both"/>
        <w:rPr>
          <w:rFonts w:asciiTheme="majorBidi" w:eastAsiaTheme="majorEastAsia" w:hAnsiTheme="majorBidi" w:cstheme="majorBidi"/>
          <w:bCs/>
          <w:iCs/>
          <w:color w:val="000000" w:themeColor="text1"/>
          <w:sz w:val="20"/>
          <w:szCs w:val="20"/>
        </w:rPr>
      </w:pPr>
      <w:r w:rsidRPr="002703C2">
        <w:rPr>
          <w:rFonts w:asciiTheme="majorBidi" w:eastAsiaTheme="majorEastAsia" w:hAnsiTheme="majorBidi" w:cstheme="majorBidi"/>
          <w:bCs/>
          <w:iCs/>
          <w:color w:val="000000" w:themeColor="text1"/>
          <w:sz w:val="20"/>
          <w:szCs w:val="20"/>
        </w:rPr>
        <w:t xml:space="preserve">Uji </w:t>
      </w:r>
      <w:proofErr w:type="spellStart"/>
      <w:r w:rsidRPr="002703C2">
        <w:rPr>
          <w:rFonts w:asciiTheme="majorBidi" w:eastAsiaTheme="majorEastAsia" w:hAnsiTheme="majorBidi" w:cstheme="majorBidi"/>
          <w:bCs/>
          <w:iCs/>
          <w:color w:val="000000" w:themeColor="text1"/>
          <w:sz w:val="20"/>
          <w:szCs w:val="20"/>
        </w:rPr>
        <w:t>koefisien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jalur</w:t>
      </w:r>
      <w:proofErr w:type="spellEnd"/>
      <w:r w:rsidRPr="002703C2">
        <w:rPr>
          <w:rFonts w:asciiTheme="majorBidi" w:eastAsiaTheme="majorEastAsia" w:hAnsiTheme="majorBidi" w:cstheme="majorBidi"/>
          <w:bCs/>
          <w:iCs/>
          <w:color w:val="000000" w:themeColor="text1"/>
          <w:sz w:val="20"/>
          <w:szCs w:val="20"/>
        </w:rPr>
        <w:t xml:space="preserve"> </w:t>
      </w:r>
      <w:r w:rsidRPr="002E1632">
        <w:rPr>
          <w:rFonts w:asciiTheme="majorBidi" w:eastAsiaTheme="majorEastAsia" w:hAnsiTheme="majorBidi" w:cstheme="majorBidi"/>
          <w:bCs/>
          <w:i/>
          <w:color w:val="000000" w:themeColor="text1"/>
          <w:sz w:val="20"/>
          <w:szCs w:val="20"/>
        </w:rPr>
        <w:t>(path coefficient)</w:t>
      </w:r>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dilakukan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untuk</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menilai</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tingkat</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signifikansi</w:t>
      </w:r>
      <w:proofErr w:type="spellEnd"/>
      <w:r w:rsidRPr="002703C2">
        <w:rPr>
          <w:rFonts w:asciiTheme="majorBidi" w:eastAsiaTheme="majorEastAsia" w:hAnsiTheme="majorBidi" w:cstheme="majorBidi"/>
          <w:bCs/>
          <w:iCs/>
          <w:color w:val="000000" w:themeColor="text1"/>
          <w:sz w:val="20"/>
          <w:szCs w:val="20"/>
        </w:rPr>
        <w:t xml:space="preserve"> dan </w:t>
      </w:r>
      <w:proofErr w:type="spellStart"/>
      <w:r w:rsidRPr="002703C2">
        <w:rPr>
          <w:rFonts w:asciiTheme="majorBidi" w:eastAsiaTheme="majorEastAsia" w:hAnsiTheme="majorBidi" w:cstheme="majorBidi"/>
          <w:bCs/>
          <w:iCs/>
          <w:color w:val="000000" w:themeColor="text1"/>
          <w:sz w:val="20"/>
          <w:szCs w:val="20"/>
        </w:rPr>
        <w:t>arah</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suatu</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variabel</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untuk</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melihat</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apakah</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hipotesis</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dapat</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diterima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atau</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tidak</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Arah</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variabel</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ditentukan</w:t>
      </w:r>
      <w:proofErr w:type="spellEnd"/>
      <w:r w:rsidRPr="002703C2">
        <w:rPr>
          <w:rFonts w:asciiTheme="majorBidi" w:eastAsiaTheme="majorEastAsia" w:hAnsiTheme="majorBidi" w:cstheme="majorBidi"/>
          <w:bCs/>
          <w:iCs/>
          <w:color w:val="000000" w:themeColor="text1"/>
          <w:sz w:val="20"/>
          <w:szCs w:val="20"/>
        </w:rPr>
        <w:t xml:space="preserve"> oleh </w:t>
      </w:r>
      <w:proofErr w:type="spellStart"/>
      <w:r w:rsidRPr="002703C2">
        <w:rPr>
          <w:rFonts w:asciiTheme="majorBidi" w:eastAsiaTheme="majorEastAsia" w:hAnsiTheme="majorBidi" w:cstheme="majorBidi"/>
          <w:bCs/>
          <w:iCs/>
          <w:color w:val="000000" w:themeColor="text1"/>
          <w:sz w:val="20"/>
          <w:szCs w:val="20"/>
        </w:rPr>
        <w:t>nilai</w:t>
      </w:r>
      <w:proofErr w:type="spellEnd"/>
      <w:r w:rsidRPr="002703C2">
        <w:rPr>
          <w:rFonts w:asciiTheme="majorBidi" w:eastAsiaTheme="majorEastAsia" w:hAnsiTheme="majorBidi" w:cstheme="majorBidi"/>
          <w:bCs/>
          <w:iCs/>
          <w:color w:val="000000" w:themeColor="text1"/>
          <w:sz w:val="20"/>
          <w:szCs w:val="20"/>
        </w:rPr>
        <w:t xml:space="preserve"> </w:t>
      </w:r>
      <w:r w:rsidRPr="002703C2">
        <w:rPr>
          <w:rFonts w:asciiTheme="majorBidi" w:eastAsiaTheme="majorEastAsia" w:hAnsiTheme="majorBidi" w:cstheme="majorBidi"/>
          <w:bCs/>
          <w:i/>
          <w:color w:val="000000" w:themeColor="text1"/>
          <w:sz w:val="20"/>
          <w:szCs w:val="20"/>
        </w:rPr>
        <w:t>original sample</w:t>
      </w:r>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apabila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hasilnya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positif</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berarti</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ada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hubungan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terarah</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antara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variabel</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independen</w:t>
      </w:r>
      <w:proofErr w:type="spellEnd"/>
      <w:r w:rsidRPr="002703C2">
        <w:rPr>
          <w:rFonts w:asciiTheme="majorBidi" w:eastAsiaTheme="majorEastAsia" w:hAnsiTheme="majorBidi" w:cstheme="majorBidi"/>
          <w:bCs/>
          <w:iCs/>
          <w:color w:val="000000" w:themeColor="text1"/>
          <w:sz w:val="20"/>
          <w:szCs w:val="20"/>
        </w:rPr>
        <w:t xml:space="preserve"> dan </w:t>
      </w:r>
      <w:proofErr w:type="spellStart"/>
      <w:r w:rsidRPr="002703C2">
        <w:rPr>
          <w:rFonts w:asciiTheme="majorBidi" w:eastAsiaTheme="majorEastAsia" w:hAnsiTheme="majorBidi" w:cstheme="majorBidi"/>
          <w:bCs/>
          <w:iCs/>
          <w:color w:val="000000" w:themeColor="text1"/>
          <w:sz w:val="20"/>
          <w:szCs w:val="20"/>
        </w:rPr>
        <w:t>dependen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sementara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apabila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hasilnya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negatif</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maka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variabel</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dependen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berbanding</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terbalik</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lastRenderedPageBreak/>
        <w:t>dengan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variabel</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independen</w:t>
      </w:r>
      <w:proofErr w:type="spellEnd"/>
      <w:r w:rsidRPr="002703C2">
        <w:rPr>
          <w:rFonts w:asciiTheme="majorBidi" w:eastAsiaTheme="majorEastAsia" w:hAnsiTheme="majorBidi" w:cstheme="majorBidi"/>
          <w:bCs/>
          <w:iCs/>
          <w:color w:val="000000" w:themeColor="text1"/>
          <w:sz w:val="20"/>
          <w:szCs w:val="20"/>
        </w:rPr>
        <w:t>. Hasil t-</w:t>
      </w:r>
      <w:proofErr w:type="spellStart"/>
      <w:r w:rsidRPr="002703C2">
        <w:rPr>
          <w:rFonts w:asciiTheme="majorBidi" w:eastAsiaTheme="majorEastAsia" w:hAnsiTheme="majorBidi" w:cstheme="majorBidi"/>
          <w:bCs/>
          <w:iCs/>
          <w:color w:val="000000" w:themeColor="text1"/>
          <w:sz w:val="20"/>
          <w:szCs w:val="20"/>
        </w:rPr>
        <w:t>hitung</w:t>
      </w:r>
      <w:proofErr w:type="spellEnd"/>
      <w:r w:rsidRPr="002703C2">
        <w:rPr>
          <w:rFonts w:asciiTheme="majorBidi" w:eastAsiaTheme="majorEastAsia" w:hAnsiTheme="majorBidi" w:cstheme="majorBidi"/>
          <w:bCs/>
          <w:iCs/>
          <w:color w:val="000000" w:themeColor="text1"/>
          <w:sz w:val="20"/>
          <w:szCs w:val="20"/>
        </w:rPr>
        <w:t xml:space="preserve"> (</w:t>
      </w:r>
      <w:r w:rsidRPr="002703C2">
        <w:rPr>
          <w:rFonts w:asciiTheme="majorBidi" w:eastAsiaTheme="majorEastAsia" w:hAnsiTheme="majorBidi" w:cstheme="majorBidi"/>
          <w:bCs/>
          <w:i/>
          <w:color w:val="000000" w:themeColor="text1"/>
          <w:sz w:val="20"/>
          <w:szCs w:val="20"/>
        </w:rPr>
        <w:t xml:space="preserve">T-statistics) </w:t>
      </w:r>
      <w:r w:rsidRPr="002703C2">
        <w:rPr>
          <w:rFonts w:asciiTheme="majorBidi" w:eastAsiaTheme="majorEastAsia" w:hAnsiTheme="majorBidi" w:cstheme="majorBidi"/>
          <w:bCs/>
          <w:iCs/>
          <w:color w:val="000000" w:themeColor="text1"/>
          <w:sz w:val="20"/>
          <w:szCs w:val="20"/>
        </w:rPr>
        <w:t xml:space="preserve">dan </w:t>
      </w:r>
      <w:proofErr w:type="spellStart"/>
      <w:r w:rsidRPr="002703C2">
        <w:rPr>
          <w:rFonts w:asciiTheme="majorBidi" w:eastAsiaTheme="majorEastAsia" w:hAnsiTheme="majorBidi" w:cstheme="majorBidi"/>
          <w:bCs/>
          <w:iCs/>
          <w:color w:val="000000" w:themeColor="text1"/>
          <w:sz w:val="20"/>
          <w:szCs w:val="20"/>
        </w:rPr>
        <w:t>nilai</w:t>
      </w:r>
      <w:proofErr w:type="spellEnd"/>
      <w:r w:rsidRPr="002703C2">
        <w:rPr>
          <w:rFonts w:asciiTheme="majorBidi" w:eastAsiaTheme="majorEastAsia" w:hAnsiTheme="majorBidi" w:cstheme="majorBidi"/>
          <w:bCs/>
          <w:iCs/>
          <w:color w:val="000000" w:themeColor="text1"/>
          <w:sz w:val="20"/>
          <w:szCs w:val="20"/>
        </w:rPr>
        <w:t xml:space="preserve"> P </w:t>
      </w:r>
      <w:r w:rsidRPr="002703C2">
        <w:rPr>
          <w:rFonts w:asciiTheme="majorBidi" w:eastAsiaTheme="majorEastAsia" w:hAnsiTheme="majorBidi" w:cstheme="majorBidi"/>
          <w:bCs/>
          <w:i/>
          <w:color w:val="000000" w:themeColor="text1"/>
          <w:sz w:val="20"/>
          <w:szCs w:val="20"/>
        </w:rPr>
        <w:t>(p values)</w:t>
      </w:r>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berguna</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untuk</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mengukur</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tingkat</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signifikansi</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variabel</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independen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dengan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variabel</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dependen</w:t>
      </w:r>
      <w:proofErr w:type="spellEnd"/>
      <w:r w:rsidRPr="002703C2">
        <w:rPr>
          <w:rFonts w:asciiTheme="majorBidi" w:eastAsiaTheme="majorEastAsia" w:hAnsiTheme="majorBidi" w:cstheme="majorBidi"/>
          <w:bCs/>
          <w:iCs/>
          <w:color w:val="000000" w:themeColor="text1"/>
          <w:sz w:val="20"/>
          <w:szCs w:val="20"/>
        </w:rPr>
        <w:t xml:space="preserve">. Hasil uji </w:t>
      </w:r>
      <w:proofErr w:type="spellStart"/>
      <w:r w:rsidRPr="002703C2">
        <w:rPr>
          <w:rFonts w:asciiTheme="majorBidi" w:eastAsiaTheme="majorEastAsia" w:hAnsiTheme="majorBidi" w:cstheme="majorBidi"/>
          <w:bCs/>
          <w:iCs/>
          <w:color w:val="000000" w:themeColor="text1"/>
          <w:sz w:val="20"/>
          <w:szCs w:val="20"/>
        </w:rPr>
        <w:t>koefisien</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jalur</w:t>
      </w:r>
      <w:proofErr w:type="spellEnd"/>
      <w:r w:rsidRPr="002703C2">
        <w:rPr>
          <w:rFonts w:asciiTheme="majorBidi" w:eastAsiaTheme="majorEastAsia" w:hAnsiTheme="majorBidi" w:cstheme="majorBidi"/>
          <w:bCs/>
          <w:iCs/>
          <w:color w:val="000000" w:themeColor="text1"/>
          <w:sz w:val="20"/>
          <w:szCs w:val="20"/>
        </w:rPr>
        <w:t xml:space="preserve"> dan t-</w:t>
      </w:r>
      <w:proofErr w:type="spellStart"/>
      <w:r w:rsidRPr="002703C2">
        <w:rPr>
          <w:rFonts w:asciiTheme="majorBidi" w:eastAsiaTheme="majorEastAsia" w:hAnsiTheme="majorBidi" w:cstheme="majorBidi"/>
          <w:bCs/>
          <w:iCs/>
          <w:color w:val="000000" w:themeColor="text1"/>
          <w:sz w:val="20"/>
          <w:szCs w:val="20"/>
        </w:rPr>
        <w:t>hitung</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sebagai</w:t>
      </w:r>
      <w:proofErr w:type="spellEnd"/>
      <w:r w:rsidRPr="002703C2">
        <w:rPr>
          <w:rFonts w:asciiTheme="majorBidi" w:eastAsiaTheme="majorEastAsia" w:hAnsiTheme="majorBidi" w:cstheme="majorBidi"/>
          <w:bCs/>
          <w:iCs/>
          <w:color w:val="000000" w:themeColor="text1"/>
          <w:sz w:val="20"/>
          <w:szCs w:val="20"/>
        </w:rPr>
        <w:t xml:space="preserve"> </w:t>
      </w:r>
      <w:proofErr w:type="spellStart"/>
      <w:r w:rsidRPr="002703C2">
        <w:rPr>
          <w:rFonts w:asciiTheme="majorBidi" w:eastAsiaTheme="majorEastAsia" w:hAnsiTheme="majorBidi" w:cstheme="majorBidi"/>
          <w:bCs/>
          <w:iCs/>
          <w:color w:val="000000" w:themeColor="text1"/>
          <w:sz w:val="20"/>
          <w:szCs w:val="20"/>
        </w:rPr>
        <w:t>berikut</w:t>
      </w:r>
      <w:proofErr w:type="spellEnd"/>
      <w:r w:rsidRPr="002703C2">
        <w:rPr>
          <w:rFonts w:asciiTheme="majorBidi" w:eastAsiaTheme="majorEastAsia" w:hAnsiTheme="majorBidi" w:cstheme="majorBidi"/>
          <w:bCs/>
          <w:iCs/>
          <w:color w:val="000000" w:themeColor="text1"/>
          <w:sz w:val="20"/>
          <w:szCs w:val="20"/>
        </w:rPr>
        <w:t>:</w:t>
      </w:r>
    </w:p>
    <w:p w14:paraId="011E405B" w14:textId="77777777" w:rsidR="004C146D" w:rsidRPr="002703C2" w:rsidRDefault="004C146D" w:rsidP="002E1632">
      <w:pPr>
        <w:rPr>
          <w:rFonts w:asciiTheme="majorBidi" w:hAnsiTheme="majorBidi" w:cstheme="majorBidi"/>
          <w:sz w:val="20"/>
          <w:szCs w:val="20"/>
          <w:lang w:val="en-ID"/>
        </w:rPr>
      </w:pPr>
    </w:p>
    <w:p w14:paraId="00978B60" w14:textId="37F2FF79" w:rsidR="004C146D" w:rsidRPr="002703C2" w:rsidRDefault="004C146D" w:rsidP="002E1632">
      <w:pPr>
        <w:pStyle w:val="Caption"/>
        <w:jc w:val="center"/>
        <w:rPr>
          <w:rFonts w:asciiTheme="majorBidi" w:hAnsiTheme="majorBidi" w:cstheme="majorBidi"/>
          <w:i w:val="0"/>
          <w:iCs w:val="0"/>
          <w:color w:val="000000" w:themeColor="text1"/>
          <w:sz w:val="20"/>
          <w:szCs w:val="20"/>
          <w:lang w:val="en-US"/>
        </w:rPr>
      </w:pPr>
      <w:bookmarkStart w:id="21" w:name="_Toc160372662"/>
      <w:proofErr w:type="spellStart"/>
      <w:r w:rsidRPr="002703C2">
        <w:rPr>
          <w:rFonts w:asciiTheme="majorBidi" w:hAnsiTheme="majorBidi" w:cstheme="majorBidi"/>
          <w:i w:val="0"/>
          <w:iCs w:val="0"/>
          <w:color w:val="000000" w:themeColor="text1"/>
          <w:sz w:val="20"/>
          <w:szCs w:val="20"/>
        </w:rPr>
        <w:t>Tabel</w:t>
      </w:r>
      <w:proofErr w:type="spellEnd"/>
      <w:r w:rsidRPr="002703C2">
        <w:rPr>
          <w:rFonts w:asciiTheme="majorBidi" w:hAnsiTheme="majorBidi" w:cstheme="majorBidi"/>
          <w:i w:val="0"/>
          <w:iCs w:val="0"/>
          <w:color w:val="000000" w:themeColor="text1"/>
          <w:sz w:val="20"/>
          <w:szCs w:val="20"/>
        </w:rPr>
        <w:t xml:space="preserve"> 4.</w:t>
      </w:r>
      <w:r w:rsidRPr="002703C2">
        <w:rPr>
          <w:rFonts w:asciiTheme="majorBidi" w:hAnsiTheme="majorBidi" w:cstheme="majorBidi"/>
          <w:i w:val="0"/>
          <w:iCs w:val="0"/>
          <w:color w:val="000000" w:themeColor="text1"/>
          <w:sz w:val="20"/>
          <w:szCs w:val="20"/>
        </w:rPr>
        <w:fldChar w:fldCharType="begin"/>
      </w:r>
      <w:r w:rsidRPr="002703C2">
        <w:rPr>
          <w:rFonts w:asciiTheme="majorBidi" w:hAnsiTheme="majorBidi" w:cstheme="majorBidi"/>
          <w:i w:val="0"/>
          <w:iCs w:val="0"/>
          <w:color w:val="000000" w:themeColor="text1"/>
          <w:sz w:val="20"/>
          <w:szCs w:val="20"/>
        </w:rPr>
        <w:instrText xml:space="preserve"> SEQ Tabel \* ARABIC \s 1 </w:instrText>
      </w:r>
      <w:r w:rsidRPr="002703C2">
        <w:rPr>
          <w:rFonts w:asciiTheme="majorBidi" w:hAnsiTheme="majorBidi" w:cstheme="majorBidi"/>
          <w:i w:val="0"/>
          <w:iCs w:val="0"/>
          <w:color w:val="000000" w:themeColor="text1"/>
          <w:sz w:val="20"/>
          <w:szCs w:val="20"/>
        </w:rPr>
        <w:fldChar w:fldCharType="separate"/>
      </w:r>
      <w:r w:rsidR="000859CC" w:rsidRPr="002703C2">
        <w:rPr>
          <w:rFonts w:asciiTheme="majorBidi" w:hAnsiTheme="majorBidi" w:cstheme="majorBidi"/>
          <w:i w:val="0"/>
          <w:iCs w:val="0"/>
          <w:noProof/>
          <w:color w:val="000000" w:themeColor="text1"/>
          <w:sz w:val="20"/>
          <w:szCs w:val="20"/>
        </w:rPr>
        <w:t>7</w:t>
      </w:r>
      <w:r w:rsidRPr="002703C2">
        <w:rPr>
          <w:rFonts w:asciiTheme="majorBidi" w:hAnsiTheme="majorBidi" w:cstheme="majorBidi"/>
          <w:i w:val="0"/>
          <w:iCs w:val="0"/>
          <w:color w:val="000000" w:themeColor="text1"/>
          <w:sz w:val="20"/>
          <w:szCs w:val="20"/>
        </w:rPr>
        <w:fldChar w:fldCharType="end"/>
      </w:r>
      <w:r w:rsidRPr="002703C2">
        <w:rPr>
          <w:rFonts w:asciiTheme="majorBidi" w:hAnsiTheme="majorBidi" w:cstheme="majorBidi"/>
          <w:i w:val="0"/>
          <w:iCs w:val="0"/>
          <w:color w:val="000000" w:themeColor="text1"/>
          <w:sz w:val="20"/>
          <w:szCs w:val="20"/>
          <w:lang w:val="en-US"/>
        </w:rPr>
        <w:t xml:space="preserve"> </w:t>
      </w:r>
      <w:r w:rsidRPr="002703C2">
        <w:rPr>
          <w:rFonts w:asciiTheme="majorBidi" w:hAnsiTheme="majorBidi" w:cstheme="majorBidi"/>
          <w:color w:val="000000" w:themeColor="text1"/>
          <w:sz w:val="20"/>
          <w:szCs w:val="20"/>
          <w:lang w:val="en-US"/>
        </w:rPr>
        <w:t>Output Path Coefficient, T-Statistics, dan P Values</w:t>
      </w:r>
      <w:bookmarkEnd w:id="21"/>
    </w:p>
    <w:tbl>
      <w:tblPr>
        <w:tblW w:w="6411" w:type="dxa"/>
        <w:jc w:val="center"/>
        <w:tblLook w:val="04A0" w:firstRow="1" w:lastRow="0" w:firstColumn="1" w:lastColumn="0" w:noHBand="0" w:noVBand="1"/>
      </w:tblPr>
      <w:tblGrid>
        <w:gridCol w:w="2830"/>
        <w:gridCol w:w="993"/>
        <w:gridCol w:w="1559"/>
        <w:gridCol w:w="1029"/>
      </w:tblGrid>
      <w:tr w:rsidR="004C146D" w:rsidRPr="002703C2" w14:paraId="699C519A" w14:textId="77777777" w:rsidTr="00C3207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A8AB6"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5384D3C" w14:textId="77777777" w:rsidR="004C146D" w:rsidRPr="002703C2" w:rsidRDefault="004C146D" w:rsidP="00C32078">
            <w:pPr>
              <w:rPr>
                <w:rFonts w:asciiTheme="majorBidi" w:eastAsia="Times New Roman" w:hAnsiTheme="majorBidi" w:cstheme="majorBidi"/>
                <w:color w:val="000000"/>
                <w:sz w:val="20"/>
                <w:szCs w:val="20"/>
                <w:lang w:eastAsia="en-ID"/>
              </w:rPr>
            </w:pPr>
            <w:proofErr w:type="spellStart"/>
            <w:r w:rsidRPr="002703C2">
              <w:rPr>
                <w:rFonts w:asciiTheme="majorBidi" w:eastAsia="Times New Roman" w:hAnsiTheme="majorBidi" w:cstheme="majorBidi"/>
                <w:color w:val="000000"/>
                <w:sz w:val="20"/>
                <w:szCs w:val="20"/>
                <w:lang w:eastAsia="en-ID"/>
              </w:rPr>
              <w:t>Sampel</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Asli</w:t>
            </w:r>
            <w:proofErr w:type="spellEnd"/>
            <w:r w:rsidRPr="002703C2">
              <w:rPr>
                <w:rFonts w:asciiTheme="majorBidi" w:eastAsia="Times New Roman" w:hAnsiTheme="majorBidi" w:cstheme="majorBidi"/>
                <w:color w:val="000000"/>
                <w:sz w:val="20"/>
                <w:szCs w:val="20"/>
                <w:lang w:eastAsia="en-ID"/>
              </w:rPr>
              <w:t xml:space="preserve"> (O)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F7AB3F"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T </w:t>
            </w:r>
            <w:proofErr w:type="spellStart"/>
            <w:r w:rsidRPr="002703C2">
              <w:rPr>
                <w:rFonts w:asciiTheme="majorBidi" w:eastAsia="Times New Roman" w:hAnsiTheme="majorBidi" w:cstheme="majorBidi"/>
                <w:color w:val="000000"/>
                <w:sz w:val="20"/>
                <w:szCs w:val="20"/>
                <w:lang w:eastAsia="en-ID"/>
              </w:rPr>
              <w:t>Statistik</w:t>
            </w:r>
            <w:proofErr w:type="spellEnd"/>
          </w:p>
          <w:p w14:paraId="47716F6C"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 (| O/STDEV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65CC4C69"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P Values</w:t>
            </w:r>
          </w:p>
        </w:tc>
      </w:tr>
      <w:tr w:rsidR="004C146D" w:rsidRPr="002703C2" w14:paraId="258595D2" w14:textId="77777777" w:rsidTr="00C32078">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CF36BA5"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Product Knowledge -&gt; Keputusan </w:t>
            </w:r>
            <w:proofErr w:type="spellStart"/>
            <w:r w:rsidRPr="002703C2">
              <w:rPr>
                <w:rFonts w:asciiTheme="majorBidi" w:eastAsia="Times New Roman" w:hAnsiTheme="majorBidi" w:cstheme="majorBidi"/>
                <w:color w:val="000000"/>
                <w:sz w:val="20"/>
                <w:szCs w:val="20"/>
                <w:lang w:eastAsia="en-ID"/>
              </w:rPr>
              <w:t>Menjadi</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Nasabah</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11756599"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0,110</w:t>
            </w:r>
          </w:p>
        </w:tc>
        <w:tc>
          <w:tcPr>
            <w:tcW w:w="1559" w:type="dxa"/>
            <w:tcBorders>
              <w:top w:val="nil"/>
              <w:left w:val="nil"/>
              <w:bottom w:val="single" w:sz="4" w:space="0" w:color="auto"/>
              <w:right w:val="single" w:sz="4" w:space="0" w:color="auto"/>
            </w:tcBorders>
            <w:shd w:val="clear" w:color="auto" w:fill="auto"/>
            <w:noWrap/>
            <w:vAlign w:val="bottom"/>
            <w:hideMark/>
          </w:tcPr>
          <w:p w14:paraId="5FC74B16"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1,258</w:t>
            </w:r>
          </w:p>
        </w:tc>
        <w:tc>
          <w:tcPr>
            <w:tcW w:w="1029" w:type="dxa"/>
            <w:tcBorders>
              <w:top w:val="nil"/>
              <w:left w:val="nil"/>
              <w:bottom w:val="single" w:sz="4" w:space="0" w:color="auto"/>
              <w:right w:val="single" w:sz="4" w:space="0" w:color="auto"/>
            </w:tcBorders>
            <w:shd w:val="clear" w:color="auto" w:fill="auto"/>
            <w:noWrap/>
            <w:vAlign w:val="bottom"/>
            <w:hideMark/>
          </w:tcPr>
          <w:p w14:paraId="7B988725" w14:textId="77777777" w:rsidR="004C146D" w:rsidRPr="002703C2" w:rsidRDefault="004C146D" w:rsidP="00C32078">
            <w:pPr>
              <w:jc w:val="right"/>
              <w:rPr>
                <w:rFonts w:asciiTheme="majorBidi" w:eastAsia="Times New Roman" w:hAnsiTheme="majorBidi" w:cstheme="majorBidi"/>
                <w:b/>
                <w:bCs/>
                <w:color w:val="000000"/>
                <w:sz w:val="20"/>
                <w:szCs w:val="20"/>
                <w:lang w:eastAsia="en-ID"/>
              </w:rPr>
            </w:pPr>
            <w:r w:rsidRPr="002703C2">
              <w:rPr>
                <w:rFonts w:asciiTheme="majorBidi" w:eastAsia="Times New Roman" w:hAnsiTheme="majorBidi" w:cstheme="majorBidi"/>
                <w:b/>
                <w:bCs/>
                <w:color w:val="FF0000"/>
                <w:sz w:val="20"/>
                <w:szCs w:val="20"/>
                <w:lang w:eastAsia="en-ID"/>
              </w:rPr>
              <w:t>0,209</w:t>
            </w:r>
          </w:p>
        </w:tc>
      </w:tr>
      <w:tr w:rsidR="004C146D" w:rsidRPr="002703C2" w14:paraId="616AB7C9" w14:textId="77777777" w:rsidTr="00C32078">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D16B0A" w14:textId="77777777" w:rsidR="004C146D" w:rsidRPr="002703C2" w:rsidRDefault="004C146D" w:rsidP="00C32078">
            <w:pPr>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 xml:space="preserve">Brand Image -&gt; Keputusan </w:t>
            </w:r>
            <w:proofErr w:type="spellStart"/>
            <w:r w:rsidRPr="002703C2">
              <w:rPr>
                <w:rFonts w:asciiTheme="majorBidi" w:eastAsia="Times New Roman" w:hAnsiTheme="majorBidi" w:cstheme="majorBidi"/>
                <w:color w:val="000000"/>
                <w:sz w:val="20"/>
                <w:szCs w:val="20"/>
                <w:lang w:eastAsia="en-ID"/>
              </w:rPr>
              <w:t>Menjadi</w:t>
            </w:r>
            <w:proofErr w:type="spellEnd"/>
            <w:r w:rsidRPr="002703C2">
              <w:rPr>
                <w:rFonts w:asciiTheme="majorBidi" w:eastAsia="Times New Roman" w:hAnsiTheme="majorBidi" w:cstheme="majorBidi"/>
                <w:color w:val="000000"/>
                <w:sz w:val="20"/>
                <w:szCs w:val="20"/>
                <w:lang w:eastAsia="en-ID"/>
              </w:rPr>
              <w:t xml:space="preserve"> </w:t>
            </w:r>
            <w:proofErr w:type="spellStart"/>
            <w:r w:rsidRPr="002703C2">
              <w:rPr>
                <w:rFonts w:asciiTheme="majorBidi" w:eastAsia="Times New Roman" w:hAnsiTheme="majorBidi" w:cstheme="majorBidi"/>
                <w:color w:val="000000"/>
                <w:sz w:val="20"/>
                <w:szCs w:val="20"/>
                <w:lang w:eastAsia="en-ID"/>
              </w:rPr>
              <w:t>Nasabah</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4D0418A0"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0,743</w:t>
            </w:r>
          </w:p>
        </w:tc>
        <w:tc>
          <w:tcPr>
            <w:tcW w:w="1559" w:type="dxa"/>
            <w:tcBorders>
              <w:top w:val="nil"/>
              <w:left w:val="nil"/>
              <w:bottom w:val="single" w:sz="4" w:space="0" w:color="auto"/>
              <w:right w:val="single" w:sz="4" w:space="0" w:color="auto"/>
            </w:tcBorders>
            <w:shd w:val="clear" w:color="auto" w:fill="auto"/>
            <w:noWrap/>
            <w:vAlign w:val="bottom"/>
            <w:hideMark/>
          </w:tcPr>
          <w:p w14:paraId="3131A298" w14:textId="77777777" w:rsidR="004C146D" w:rsidRPr="002703C2" w:rsidRDefault="004C146D" w:rsidP="00C32078">
            <w:pPr>
              <w:jc w:val="right"/>
              <w:rPr>
                <w:rFonts w:asciiTheme="majorBidi" w:eastAsia="Times New Roman" w:hAnsiTheme="majorBidi" w:cstheme="majorBidi"/>
                <w:color w:val="000000"/>
                <w:sz w:val="20"/>
                <w:szCs w:val="20"/>
                <w:lang w:eastAsia="en-ID"/>
              </w:rPr>
            </w:pPr>
            <w:r w:rsidRPr="002703C2">
              <w:rPr>
                <w:rFonts w:asciiTheme="majorBidi" w:eastAsia="Times New Roman" w:hAnsiTheme="majorBidi" w:cstheme="majorBidi"/>
                <w:color w:val="000000"/>
                <w:sz w:val="20"/>
                <w:szCs w:val="20"/>
                <w:lang w:eastAsia="en-ID"/>
              </w:rPr>
              <w:t>8,758</w:t>
            </w:r>
          </w:p>
        </w:tc>
        <w:tc>
          <w:tcPr>
            <w:tcW w:w="1029" w:type="dxa"/>
            <w:tcBorders>
              <w:top w:val="nil"/>
              <w:left w:val="nil"/>
              <w:bottom w:val="single" w:sz="4" w:space="0" w:color="auto"/>
              <w:right w:val="single" w:sz="4" w:space="0" w:color="auto"/>
            </w:tcBorders>
            <w:shd w:val="clear" w:color="auto" w:fill="auto"/>
            <w:noWrap/>
            <w:vAlign w:val="bottom"/>
            <w:hideMark/>
          </w:tcPr>
          <w:p w14:paraId="58376D58" w14:textId="77777777" w:rsidR="004C146D" w:rsidRPr="002703C2" w:rsidRDefault="004C146D" w:rsidP="00C32078">
            <w:pPr>
              <w:jc w:val="right"/>
              <w:rPr>
                <w:rFonts w:asciiTheme="majorBidi" w:eastAsia="Times New Roman" w:hAnsiTheme="majorBidi" w:cstheme="majorBidi"/>
                <w:b/>
                <w:bCs/>
                <w:color w:val="000000"/>
                <w:sz w:val="20"/>
                <w:szCs w:val="20"/>
                <w:lang w:eastAsia="en-ID"/>
              </w:rPr>
            </w:pPr>
            <w:r w:rsidRPr="002703C2">
              <w:rPr>
                <w:rFonts w:asciiTheme="majorBidi" w:eastAsia="Times New Roman" w:hAnsiTheme="majorBidi" w:cstheme="majorBidi"/>
                <w:b/>
                <w:bCs/>
                <w:color w:val="76923C" w:themeColor="accent3" w:themeShade="BF"/>
                <w:sz w:val="20"/>
                <w:szCs w:val="20"/>
                <w:lang w:eastAsia="en-ID"/>
              </w:rPr>
              <w:t>0,000</w:t>
            </w:r>
          </w:p>
        </w:tc>
      </w:tr>
    </w:tbl>
    <w:p w14:paraId="56198CA9" w14:textId="77777777" w:rsidR="004C146D" w:rsidRPr="002703C2" w:rsidRDefault="004C146D" w:rsidP="002E1632">
      <w:pPr>
        <w:spacing w:after="240"/>
        <w:jc w:val="both"/>
        <w:rPr>
          <w:rFonts w:asciiTheme="majorBidi" w:hAnsiTheme="majorBidi" w:cstheme="majorBidi"/>
          <w:i/>
          <w:sz w:val="20"/>
          <w:szCs w:val="20"/>
        </w:rPr>
      </w:pPr>
      <w:proofErr w:type="spellStart"/>
      <w:r w:rsidRPr="002703C2">
        <w:rPr>
          <w:rFonts w:asciiTheme="majorBidi" w:hAnsiTheme="majorBidi" w:cstheme="majorBidi"/>
          <w:i/>
          <w:sz w:val="20"/>
          <w:szCs w:val="20"/>
        </w:rPr>
        <w:t>Sumber</w:t>
      </w:r>
      <w:proofErr w:type="spellEnd"/>
      <w:r w:rsidRPr="002703C2">
        <w:rPr>
          <w:rFonts w:asciiTheme="majorBidi" w:hAnsiTheme="majorBidi" w:cstheme="majorBidi"/>
          <w:i/>
          <w:sz w:val="20"/>
          <w:szCs w:val="20"/>
        </w:rPr>
        <w:t xml:space="preserve">: Data primer </w:t>
      </w:r>
      <w:proofErr w:type="spellStart"/>
      <w:r w:rsidRPr="002703C2">
        <w:rPr>
          <w:rFonts w:asciiTheme="majorBidi" w:hAnsiTheme="majorBidi" w:cstheme="majorBidi"/>
          <w:i/>
          <w:sz w:val="20"/>
          <w:szCs w:val="20"/>
        </w:rPr>
        <w:t>diolah</w:t>
      </w:r>
      <w:proofErr w:type="spellEnd"/>
      <w:r w:rsidRPr="002703C2">
        <w:rPr>
          <w:rFonts w:asciiTheme="majorBidi" w:hAnsiTheme="majorBidi" w:cstheme="majorBidi"/>
          <w:i/>
          <w:sz w:val="20"/>
          <w:szCs w:val="20"/>
        </w:rPr>
        <w:t>, 2024</w:t>
      </w:r>
    </w:p>
    <w:p w14:paraId="2D3605CA" w14:textId="40FE49DC" w:rsidR="004C146D" w:rsidRPr="002703C2" w:rsidRDefault="004C146D" w:rsidP="002E1632">
      <w:pPr>
        <w:ind w:firstLine="720"/>
        <w:jc w:val="both"/>
        <w:rPr>
          <w:rFonts w:asciiTheme="majorBidi" w:hAnsiTheme="majorBidi" w:cstheme="majorBidi"/>
          <w:i/>
          <w:sz w:val="20"/>
          <w:szCs w:val="20"/>
        </w:rPr>
      </w:pPr>
      <w:proofErr w:type="spellStart"/>
      <w:r w:rsidRPr="002703C2">
        <w:rPr>
          <w:rFonts w:asciiTheme="majorBidi" w:hAnsiTheme="majorBidi" w:cstheme="majorBidi"/>
          <w:bCs/>
          <w:iCs/>
          <w:sz w:val="20"/>
          <w:szCs w:val="20"/>
        </w:rPr>
        <w:t>Menurut</w:t>
      </w:r>
      <w:proofErr w:type="spellEnd"/>
      <w:r w:rsidRPr="002703C2">
        <w:rPr>
          <w:rFonts w:asciiTheme="majorBidi" w:hAnsiTheme="majorBidi" w:cstheme="majorBidi"/>
          <w:bCs/>
          <w:iCs/>
          <w:sz w:val="20"/>
          <w:szCs w:val="20"/>
        </w:rPr>
        <w:t xml:space="preserve"> </w:t>
      </w:r>
      <w:sdt>
        <w:sdtPr>
          <w:rPr>
            <w:rFonts w:asciiTheme="majorBidi" w:hAnsiTheme="majorBidi" w:cstheme="majorBidi"/>
            <w:bCs/>
            <w:iCs/>
            <w:color w:val="000000"/>
            <w:sz w:val="20"/>
            <w:szCs w:val="20"/>
          </w:rPr>
          <w:tag w:val="MENDELEY_CITATION_v3_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"/>
          <w:id w:val="580562196"/>
          <w:placeholder>
            <w:docPart w:val="DefaultPlaceholder_-1854013440"/>
          </w:placeholder>
        </w:sdtPr>
        <w:sdtEndPr>
          <w:rPr>
            <w:bCs w:val="0"/>
            <w:iCs w:val="0"/>
          </w:rPr>
        </w:sdtEndPr>
        <w:sdtContent>
          <w:r w:rsidRPr="002703C2">
            <w:rPr>
              <w:rFonts w:asciiTheme="majorBidi" w:hAnsiTheme="majorBidi" w:cstheme="majorBidi"/>
              <w:color w:val="000000"/>
              <w:sz w:val="20"/>
              <w:szCs w:val="20"/>
            </w:rPr>
            <w:t>(Hair et al., 2017)</w:t>
          </w:r>
        </w:sdtContent>
      </w:sdt>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dengan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mengkhususkan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tingkatan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signifikansi</w:t>
      </w:r>
      <w:proofErr w:type="spellEnd"/>
      <w:r w:rsidRPr="002703C2">
        <w:rPr>
          <w:rFonts w:asciiTheme="majorBidi" w:hAnsiTheme="majorBidi" w:cstheme="majorBidi"/>
          <w:bCs/>
          <w:iCs/>
          <w:sz w:val="20"/>
          <w:szCs w:val="20"/>
        </w:rPr>
        <w:t xml:space="preserve"> 0,05 </w:t>
      </w:r>
      <w:proofErr w:type="spellStart"/>
      <w:r w:rsidRPr="002703C2">
        <w:rPr>
          <w:rFonts w:asciiTheme="majorBidi" w:hAnsiTheme="majorBidi" w:cstheme="majorBidi"/>
          <w:bCs/>
          <w:iCs/>
          <w:sz w:val="20"/>
          <w:szCs w:val="20"/>
        </w:rPr>
        <w:t>maka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koefisien</w:t>
      </w:r>
      <w:proofErr w:type="spellEnd"/>
      <w:r w:rsidRPr="002703C2">
        <w:rPr>
          <w:rFonts w:asciiTheme="majorBidi" w:hAnsiTheme="majorBidi" w:cstheme="majorBidi"/>
          <w:bCs/>
          <w:iCs/>
          <w:sz w:val="20"/>
          <w:szCs w:val="20"/>
        </w:rPr>
        <w:t xml:space="preserve"> yang </w:t>
      </w:r>
      <w:proofErr w:type="spellStart"/>
      <w:r w:rsidRPr="002703C2">
        <w:rPr>
          <w:rFonts w:asciiTheme="majorBidi" w:hAnsiTheme="majorBidi" w:cstheme="majorBidi"/>
          <w:bCs/>
          <w:iCs/>
          <w:sz w:val="20"/>
          <w:szCs w:val="20"/>
        </w:rPr>
        <w:t>mewakili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hubungan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kausal</w:t>
      </w:r>
      <w:proofErr w:type="spellEnd"/>
      <w:r w:rsidRPr="002703C2">
        <w:rPr>
          <w:rFonts w:asciiTheme="majorBidi" w:hAnsiTheme="majorBidi" w:cstheme="majorBidi"/>
          <w:bCs/>
          <w:iCs/>
          <w:sz w:val="20"/>
          <w:szCs w:val="20"/>
        </w:rPr>
        <w:t xml:space="preserve"> yang </w:t>
      </w:r>
      <w:proofErr w:type="spellStart"/>
      <w:r w:rsidRPr="002703C2">
        <w:rPr>
          <w:rFonts w:asciiTheme="majorBidi" w:hAnsiTheme="majorBidi" w:cstheme="majorBidi"/>
          <w:bCs/>
          <w:iCs/>
          <w:sz w:val="20"/>
          <w:szCs w:val="20"/>
        </w:rPr>
        <w:t>dihipotesiskan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dapat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diuji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signifikannya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secara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nilai</w:t>
      </w:r>
      <w:proofErr w:type="spellEnd"/>
      <w:r w:rsidRPr="002703C2">
        <w:rPr>
          <w:rFonts w:asciiTheme="majorBidi" w:hAnsiTheme="majorBidi" w:cstheme="majorBidi"/>
          <w:bCs/>
          <w:iCs/>
          <w:sz w:val="20"/>
          <w:szCs w:val="20"/>
        </w:rPr>
        <w:t xml:space="preserve"> t-</w:t>
      </w:r>
      <w:proofErr w:type="spellStart"/>
      <w:r w:rsidRPr="002703C2">
        <w:rPr>
          <w:rFonts w:asciiTheme="majorBidi" w:hAnsiTheme="majorBidi" w:cstheme="majorBidi"/>
          <w:bCs/>
          <w:iCs/>
          <w:sz w:val="20"/>
          <w:szCs w:val="20"/>
        </w:rPr>
        <w:t>hitung</w:t>
      </w:r>
      <w:proofErr w:type="spellEnd"/>
      <w:r w:rsidRPr="002703C2">
        <w:rPr>
          <w:rFonts w:asciiTheme="majorBidi" w:hAnsiTheme="majorBidi" w:cstheme="majorBidi"/>
          <w:bCs/>
          <w:iCs/>
          <w:sz w:val="20"/>
          <w:szCs w:val="20"/>
        </w:rPr>
        <w:t xml:space="preserve"> yang &gt;1,96 </w:t>
      </w:r>
      <w:proofErr w:type="spellStart"/>
      <w:r w:rsidRPr="002703C2">
        <w:rPr>
          <w:rFonts w:asciiTheme="majorBidi" w:hAnsiTheme="majorBidi" w:cstheme="majorBidi"/>
          <w:bCs/>
          <w:iCs/>
          <w:sz w:val="20"/>
          <w:szCs w:val="20"/>
        </w:rPr>
        <w:t>atau</w:t>
      </w:r>
      <w:proofErr w:type="spellEnd"/>
      <w:r w:rsidRPr="002703C2">
        <w:rPr>
          <w:rFonts w:asciiTheme="majorBidi" w:hAnsiTheme="majorBidi" w:cstheme="majorBidi"/>
          <w:bCs/>
          <w:iCs/>
          <w:sz w:val="20"/>
          <w:szCs w:val="20"/>
        </w:rPr>
        <w:t xml:space="preserve"> </w:t>
      </w:r>
      <w:r w:rsidRPr="002703C2">
        <w:rPr>
          <w:rFonts w:asciiTheme="majorBidi" w:hAnsiTheme="majorBidi" w:cstheme="majorBidi"/>
          <w:bCs/>
          <w:i/>
          <w:sz w:val="20"/>
          <w:szCs w:val="20"/>
        </w:rPr>
        <w:t>P-Value</w:t>
      </w:r>
      <w:r w:rsidRPr="002703C2">
        <w:rPr>
          <w:rFonts w:asciiTheme="majorBidi" w:hAnsiTheme="majorBidi" w:cstheme="majorBidi"/>
          <w:bCs/>
          <w:iCs/>
          <w:sz w:val="20"/>
          <w:szCs w:val="20"/>
        </w:rPr>
        <w:t xml:space="preserve"> &lt;0,05 </w:t>
      </w:r>
      <w:proofErr w:type="spellStart"/>
      <w:r w:rsidRPr="002703C2">
        <w:rPr>
          <w:rFonts w:asciiTheme="majorBidi" w:hAnsiTheme="majorBidi" w:cstheme="majorBidi"/>
          <w:bCs/>
          <w:iCs/>
          <w:sz w:val="20"/>
          <w:szCs w:val="20"/>
        </w:rPr>
        <w:t>dari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sebuah</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koefisien</w:t>
      </w:r>
      <w:proofErr w:type="spellEnd"/>
      <w:r w:rsidRPr="002703C2">
        <w:rPr>
          <w:rFonts w:asciiTheme="majorBidi" w:hAnsiTheme="majorBidi" w:cstheme="majorBidi"/>
          <w:bCs/>
          <w:iCs/>
          <w:sz w:val="20"/>
          <w:szCs w:val="20"/>
        </w:rPr>
        <w:t xml:space="preserve"> yang </w:t>
      </w:r>
      <w:proofErr w:type="spellStart"/>
      <w:r w:rsidRPr="002703C2">
        <w:rPr>
          <w:rFonts w:asciiTheme="majorBidi" w:hAnsiTheme="majorBidi" w:cstheme="majorBidi"/>
          <w:bCs/>
          <w:iCs/>
          <w:sz w:val="20"/>
          <w:szCs w:val="20"/>
        </w:rPr>
        <w:t>hasilnya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signifikan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Dapat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disimpulkan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bahwa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jika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nilai</w:t>
      </w:r>
      <w:proofErr w:type="spellEnd"/>
      <w:r w:rsidRPr="002703C2">
        <w:rPr>
          <w:rFonts w:asciiTheme="majorBidi" w:hAnsiTheme="majorBidi" w:cstheme="majorBidi"/>
          <w:bCs/>
          <w:iCs/>
          <w:sz w:val="20"/>
          <w:szCs w:val="20"/>
        </w:rPr>
        <w:t xml:space="preserve"> t-</w:t>
      </w:r>
      <w:proofErr w:type="spellStart"/>
      <w:r w:rsidRPr="002703C2">
        <w:rPr>
          <w:rFonts w:asciiTheme="majorBidi" w:hAnsiTheme="majorBidi" w:cstheme="majorBidi"/>
          <w:bCs/>
          <w:iCs/>
          <w:sz w:val="20"/>
          <w:szCs w:val="20"/>
        </w:rPr>
        <w:t>hitung</w:t>
      </w:r>
      <w:proofErr w:type="spellEnd"/>
      <w:r w:rsidRPr="002703C2">
        <w:rPr>
          <w:rFonts w:asciiTheme="majorBidi" w:hAnsiTheme="majorBidi" w:cstheme="majorBidi"/>
          <w:bCs/>
          <w:iCs/>
          <w:sz w:val="20"/>
          <w:szCs w:val="20"/>
        </w:rPr>
        <w:t xml:space="preserve"> &gt;1,96 </w:t>
      </w:r>
      <w:proofErr w:type="spellStart"/>
      <w:r w:rsidRPr="002703C2">
        <w:rPr>
          <w:rFonts w:asciiTheme="majorBidi" w:hAnsiTheme="majorBidi" w:cstheme="majorBidi"/>
          <w:bCs/>
          <w:iCs/>
          <w:sz w:val="20"/>
          <w:szCs w:val="20"/>
        </w:rPr>
        <w:t>signifikansi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hipotesis</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diterima</w:t>
      </w:r>
      <w:proofErr w:type="spellEnd"/>
      <w:r w:rsidRPr="002703C2">
        <w:rPr>
          <w:rFonts w:asciiTheme="majorBidi" w:hAnsiTheme="majorBidi" w:cstheme="majorBidi"/>
          <w:bCs/>
          <w:iCs/>
          <w:sz w:val="20"/>
          <w:szCs w:val="20"/>
        </w:rPr>
        <w:t xml:space="preserve"> dan </w:t>
      </w:r>
      <w:proofErr w:type="spellStart"/>
      <w:r w:rsidRPr="002703C2">
        <w:rPr>
          <w:rFonts w:asciiTheme="majorBidi" w:hAnsiTheme="majorBidi" w:cstheme="majorBidi"/>
          <w:bCs/>
          <w:iCs/>
          <w:sz w:val="20"/>
          <w:szCs w:val="20"/>
        </w:rPr>
        <w:t>sebaliknya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jika</w:t>
      </w:r>
      <w:proofErr w:type="spellEnd"/>
      <w:r w:rsidRPr="002703C2">
        <w:rPr>
          <w:rFonts w:asciiTheme="majorBidi" w:hAnsiTheme="majorBidi" w:cstheme="majorBidi"/>
          <w:bCs/>
          <w:iCs/>
          <w:sz w:val="20"/>
          <w:szCs w:val="20"/>
        </w:rPr>
        <w:t xml:space="preserve"> t-</w:t>
      </w:r>
      <w:proofErr w:type="spellStart"/>
      <w:r w:rsidRPr="002703C2">
        <w:rPr>
          <w:rFonts w:asciiTheme="majorBidi" w:hAnsiTheme="majorBidi" w:cstheme="majorBidi"/>
          <w:bCs/>
          <w:iCs/>
          <w:sz w:val="20"/>
          <w:szCs w:val="20"/>
        </w:rPr>
        <w:t>hitung</w:t>
      </w:r>
      <w:proofErr w:type="spellEnd"/>
      <w:r w:rsidRPr="002703C2">
        <w:rPr>
          <w:rFonts w:asciiTheme="majorBidi" w:hAnsiTheme="majorBidi" w:cstheme="majorBidi"/>
          <w:bCs/>
          <w:iCs/>
          <w:sz w:val="20"/>
          <w:szCs w:val="20"/>
        </w:rPr>
        <w:t xml:space="preserve"> &lt;1,96 </w:t>
      </w:r>
      <w:proofErr w:type="spellStart"/>
      <w:r w:rsidRPr="002703C2">
        <w:rPr>
          <w:rFonts w:asciiTheme="majorBidi" w:hAnsiTheme="majorBidi" w:cstheme="majorBidi"/>
          <w:bCs/>
          <w:iCs/>
          <w:sz w:val="20"/>
          <w:szCs w:val="20"/>
        </w:rPr>
        <w:t>maka</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signifikansi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ditolak</w:t>
      </w:r>
      <w:proofErr w:type="spellEnd"/>
      <w:r w:rsidRPr="002703C2">
        <w:rPr>
          <w:rFonts w:asciiTheme="majorBidi" w:hAnsiTheme="majorBidi" w:cstheme="majorBidi"/>
          <w:bCs/>
          <w:iCs/>
          <w:sz w:val="20"/>
          <w:szCs w:val="20"/>
        </w:rPr>
        <w:t xml:space="preserve">. </w:t>
      </w:r>
    </w:p>
    <w:p w14:paraId="0C88DA6C" w14:textId="77777777" w:rsidR="004C146D" w:rsidRPr="002703C2" w:rsidRDefault="004C146D" w:rsidP="002E1632">
      <w:pPr>
        <w:ind w:firstLine="720"/>
        <w:jc w:val="both"/>
        <w:rPr>
          <w:rFonts w:asciiTheme="majorBidi" w:hAnsiTheme="majorBidi" w:cstheme="majorBidi"/>
          <w:i/>
          <w:sz w:val="20"/>
          <w:szCs w:val="20"/>
        </w:rPr>
      </w:pPr>
      <w:proofErr w:type="spellStart"/>
      <w:r w:rsidRPr="002703C2">
        <w:rPr>
          <w:rFonts w:asciiTheme="majorBidi" w:hAnsiTheme="majorBidi" w:cstheme="majorBidi"/>
          <w:bCs/>
          <w:iCs/>
          <w:sz w:val="20"/>
          <w:szCs w:val="20"/>
        </w:rPr>
        <w:t>Berdasarkan</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teori</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tersebut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dapat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dilihat</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bCs/>
          <w:iCs/>
          <w:sz w:val="20"/>
          <w:szCs w:val="20"/>
        </w:rPr>
        <w:t>tabel</w:t>
      </w:r>
      <w:proofErr w:type="spellEnd"/>
      <w:r w:rsidRPr="002703C2">
        <w:rPr>
          <w:rFonts w:asciiTheme="majorBidi" w:hAnsiTheme="majorBidi" w:cstheme="majorBidi"/>
          <w:bCs/>
          <w:iCs/>
          <w:sz w:val="20"/>
          <w:szCs w:val="20"/>
        </w:rPr>
        <w:t xml:space="preserve"> di </w:t>
      </w:r>
      <w:proofErr w:type="spellStart"/>
      <w:r w:rsidRPr="002703C2">
        <w:rPr>
          <w:rFonts w:asciiTheme="majorBidi" w:hAnsiTheme="majorBidi" w:cstheme="majorBidi"/>
          <w:bCs/>
          <w:iCs/>
          <w:sz w:val="20"/>
          <w:szCs w:val="20"/>
        </w:rPr>
        <w:t>atas</w:t>
      </w:r>
      <w:proofErr w:type="spellEnd"/>
      <w:r w:rsidRPr="002703C2">
        <w:rPr>
          <w:rFonts w:asciiTheme="majorBidi" w:hAnsiTheme="majorBidi" w:cstheme="majorBidi"/>
          <w:bCs/>
          <w:iCs/>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antara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Product Knowledge </w:t>
      </w:r>
      <w:r w:rsidRPr="002703C2">
        <w:rPr>
          <w:rFonts w:asciiTheme="majorBidi" w:hAnsiTheme="majorBidi" w:cstheme="majorBidi"/>
          <w:sz w:val="20"/>
          <w:szCs w:val="20"/>
        </w:rPr>
        <w:t xml:space="preserve">(X1)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Keputusan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(Y)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koefisien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sebesar</w:t>
      </w:r>
      <w:proofErr w:type="spellEnd"/>
      <w:r w:rsidRPr="002703C2">
        <w:rPr>
          <w:rFonts w:asciiTheme="majorBidi" w:hAnsiTheme="majorBidi" w:cstheme="majorBidi"/>
          <w:sz w:val="20"/>
          <w:szCs w:val="20"/>
        </w:rPr>
        <w:t xml:space="preserve"> 0,110 dan </w:t>
      </w:r>
      <w:proofErr w:type="spellStart"/>
      <w:r w:rsidRPr="002703C2">
        <w:rPr>
          <w:rFonts w:asciiTheme="majorBidi" w:hAnsiTheme="majorBidi" w:cstheme="majorBidi"/>
          <w:sz w:val="20"/>
          <w:szCs w:val="20"/>
        </w:rPr>
        <w:t>melihat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T-</w:t>
      </w:r>
      <w:proofErr w:type="spellStart"/>
      <w:r w:rsidRPr="002703C2">
        <w:rPr>
          <w:rFonts w:asciiTheme="majorBidi" w:hAnsiTheme="majorBidi" w:cstheme="majorBidi"/>
          <w:sz w:val="20"/>
          <w:szCs w:val="20"/>
        </w:rPr>
        <w:t>Statistik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X1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  1,258&lt;1,96 dan pada </w:t>
      </w:r>
      <w:r w:rsidRPr="002703C2">
        <w:rPr>
          <w:rFonts w:asciiTheme="majorBidi" w:hAnsiTheme="majorBidi" w:cstheme="majorBidi"/>
          <w:i/>
          <w:iCs/>
          <w:sz w:val="20"/>
          <w:szCs w:val="20"/>
        </w:rPr>
        <w:t xml:space="preserve">Probability Values (P Values) </w:t>
      </w:r>
      <w:proofErr w:type="spellStart"/>
      <w:r w:rsidRPr="002703C2">
        <w:rPr>
          <w:rFonts w:asciiTheme="majorBidi" w:hAnsiTheme="majorBidi" w:cstheme="majorBidi"/>
          <w:sz w:val="20"/>
          <w:szCs w:val="20"/>
        </w:rPr>
        <w:t>bernilai</w:t>
      </w:r>
      <w:proofErr w:type="spellEnd"/>
      <w:r w:rsidRPr="002703C2">
        <w:rPr>
          <w:rFonts w:asciiTheme="majorBidi" w:hAnsiTheme="majorBidi" w:cstheme="majorBidi"/>
          <w:sz w:val="20"/>
          <w:szCs w:val="20"/>
        </w:rPr>
        <w:t xml:space="preserve"> 0,209&gt;0,05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diambil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kesimpulan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r w:rsidRPr="002703C2">
        <w:rPr>
          <w:rFonts w:asciiTheme="majorBidi" w:hAnsiTheme="majorBidi" w:cstheme="majorBidi"/>
          <w:b/>
          <w:bCs/>
          <w:sz w:val="20"/>
          <w:szCs w:val="20"/>
        </w:rPr>
        <w:t xml:space="preserve">H1: </w:t>
      </w:r>
      <w:proofErr w:type="spellStart"/>
      <w:r w:rsidRPr="002703C2">
        <w:rPr>
          <w:rFonts w:asciiTheme="majorBidi" w:hAnsiTheme="majorBidi" w:cstheme="majorBidi"/>
          <w:b/>
          <w:bCs/>
          <w:sz w:val="20"/>
          <w:szCs w:val="20"/>
        </w:rPr>
        <w:t>Pengaruh</w:t>
      </w:r>
      <w:proofErr w:type="spellEnd"/>
      <w:r w:rsidRPr="002703C2">
        <w:rPr>
          <w:rFonts w:asciiTheme="majorBidi" w:hAnsiTheme="majorBidi" w:cstheme="majorBidi"/>
          <w:b/>
          <w:bCs/>
          <w:sz w:val="20"/>
          <w:szCs w:val="20"/>
        </w:rPr>
        <w:t xml:space="preserve"> yang </w:t>
      </w:r>
      <w:proofErr w:type="spellStart"/>
      <w:r w:rsidRPr="002703C2">
        <w:rPr>
          <w:rFonts w:asciiTheme="majorBidi" w:hAnsiTheme="majorBidi" w:cstheme="majorBidi"/>
          <w:b/>
          <w:bCs/>
          <w:sz w:val="20"/>
          <w:szCs w:val="20"/>
        </w:rPr>
        <w:t>positif</w:t>
      </w:r>
      <w:proofErr w:type="spellEnd"/>
      <w:r w:rsidRPr="002703C2">
        <w:rPr>
          <w:rFonts w:asciiTheme="majorBidi" w:hAnsiTheme="majorBidi" w:cstheme="majorBidi"/>
          <w:b/>
          <w:bCs/>
          <w:sz w:val="20"/>
          <w:szCs w:val="20"/>
        </w:rPr>
        <w:t xml:space="preserve"> dan </w:t>
      </w:r>
      <w:proofErr w:type="spellStart"/>
      <w:r w:rsidRPr="002703C2">
        <w:rPr>
          <w:rFonts w:asciiTheme="majorBidi" w:hAnsiTheme="majorBidi" w:cstheme="majorBidi"/>
          <w:b/>
          <w:bCs/>
          <w:sz w:val="20"/>
          <w:szCs w:val="20"/>
        </w:rPr>
        <w:t>signifikan</w:t>
      </w:r>
      <w:proofErr w:type="spellEnd"/>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antara</w:t>
      </w:r>
      <w:proofErr w:type="spellEnd"/>
      <w:r w:rsidRPr="002703C2">
        <w:rPr>
          <w:rFonts w:asciiTheme="majorBidi" w:hAnsiTheme="majorBidi" w:cstheme="majorBidi"/>
          <w:b/>
          <w:bCs/>
          <w:sz w:val="20"/>
          <w:szCs w:val="20"/>
        </w:rPr>
        <w:t xml:space="preserve"> </w:t>
      </w:r>
      <w:r w:rsidRPr="002703C2">
        <w:rPr>
          <w:rFonts w:asciiTheme="majorBidi" w:hAnsiTheme="majorBidi" w:cstheme="majorBidi"/>
          <w:b/>
          <w:bCs/>
          <w:i/>
          <w:iCs/>
          <w:sz w:val="20"/>
          <w:szCs w:val="20"/>
        </w:rPr>
        <w:t>product knowledge</w:t>
      </w:r>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terhadap</w:t>
      </w:r>
      <w:proofErr w:type="spellEnd"/>
      <w:r w:rsidRPr="002703C2">
        <w:rPr>
          <w:rFonts w:asciiTheme="majorBidi" w:hAnsiTheme="majorBidi" w:cstheme="majorBidi"/>
          <w:b/>
          <w:bCs/>
          <w:sz w:val="20"/>
          <w:szCs w:val="20"/>
        </w:rPr>
        <w:t xml:space="preserve"> Keputusan </w:t>
      </w:r>
      <w:proofErr w:type="spellStart"/>
      <w:r w:rsidRPr="002703C2">
        <w:rPr>
          <w:rFonts w:asciiTheme="majorBidi" w:hAnsiTheme="majorBidi" w:cstheme="majorBidi"/>
          <w:b/>
          <w:bCs/>
          <w:sz w:val="20"/>
          <w:szCs w:val="20"/>
        </w:rPr>
        <w:t>masyarakat</w:t>
      </w:r>
      <w:proofErr w:type="spellEnd"/>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b/>
          <w:bCs/>
          <w:sz w:val="20"/>
          <w:szCs w:val="20"/>
        </w:rPr>
        <w:t>nasabah</w:t>
      </w:r>
      <w:proofErr w:type="spellEnd"/>
      <w:r w:rsidRPr="002703C2">
        <w:rPr>
          <w:rFonts w:asciiTheme="majorBidi" w:hAnsiTheme="majorBidi" w:cstheme="majorBidi"/>
          <w:b/>
          <w:bCs/>
          <w:sz w:val="20"/>
          <w:szCs w:val="20"/>
        </w:rPr>
        <w:t xml:space="preserve"> Bank Syariah Indonesia</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ditolak</w:t>
      </w:r>
      <w:proofErr w:type="spellEnd"/>
      <w:r w:rsidRPr="002703C2">
        <w:rPr>
          <w:rFonts w:asciiTheme="majorBidi" w:hAnsiTheme="majorBidi" w:cstheme="majorBidi"/>
          <w:sz w:val="20"/>
          <w:szCs w:val="20"/>
        </w:rPr>
        <w:t xml:space="preserve">. </w:t>
      </w:r>
    </w:p>
    <w:p w14:paraId="79301202" w14:textId="77777777" w:rsidR="004C146D" w:rsidRPr="002703C2" w:rsidRDefault="004C146D" w:rsidP="002E1632">
      <w:pPr>
        <w:ind w:firstLine="720"/>
        <w:jc w:val="both"/>
        <w:rPr>
          <w:rFonts w:asciiTheme="majorBidi" w:hAnsiTheme="majorBidi" w:cstheme="majorBidi"/>
          <w:i/>
          <w:sz w:val="20"/>
          <w:szCs w:val="20"/>
        </w:rPr>
      </w:pPr>
      <w:proofErr w:type="spellStart"/>
      <w:r w:rsidRPr="002703C2">
        <w:rPr>
          <w:rFonts w:asciiTheme="majorBidi" w:hAnsiTheme="majorBidi" w:cstheme="majorBidi"/>
          <w:sz w:val="20"/>
          <w:szCs w:val="20"/>
        </w:rPr>
        <w:t>Selanjutnya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Brand Image </w:t>
      </w:r>
      <w:r w:rsidRPr="002703C2">
        <w:rPr>
          <w:rFonts w:asciiTheme="majorBidi" w:hAnsiTheme="majorBidi" w:cstheme="majorBidi"/>
          <w:sz w:val="20"/>
          <w:szCs w:val="20"/>
        </w:rPr>
        <w:t xml:space="preserve">(X2)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Keputusan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(Y)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koefisien</w:t>
      </w:r>
      <w:proofErr w:type="spellEnd"/>
      <w:r w:rsidRPr="002703C2">
        <w:rPr>
          <w:rFonts w:asciiTheme="majorBidi" w:hAnsiTheme="majorBidi" w:cstheme="majorBidi"/>
          <w:sz w:val="20"/>
          <w:szCs w:val="20"/>
        </w:rPr>
        <w:t xml:space="preserve"> 0,743 dan </w:t>
      </w:r>
      <w:proofErr w:type="spellStart"/>
      <w:r w:rsidRPr="002703C2">
        <w:rPr>
          <w:rFonts w:asciiTheme="majorBidi" w:hAnsiTheme="majorBidi" w:cstheme="majorBidi"/>
          <w:sz w:val="20"/>
          <w:szCs w:val="20"/>
        </w:rPr>
        <w:t>dibuktikan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besarnya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nilai</w:t>
      </w:r>
      <w:proofErr w:type="spellEnd"/>
      <w:r w:rsidRPr="002703C2">
        <w:rPr>
          <w:rFonts w:asciiTheme="majorBidi" w:hAnsiTheme="majorBidi" w:cstheme="majorBidi"/>
          <w:sz w:val="20"/>
          <w:szCs w:val="20"/>
        </w:rPr>
        <w:t xml:space="preserve"> T-</w:t>
      </w:r>
      <w:proofErr w:type="spellStart"/>
      <w:r w:rsidRPr="002703C2">
        <w:rPr>
          <w:rFonts w:asciiTheme="majorBidi" w:hAnsiTheme="majorBidi" w:cstheme="majorBidi"/>
          <w:sz w:val="20"/>
          <w:szCs w:val="20"/>
        </w:rPr>
        <w:t>Statistik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X2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Y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8,758&gt;1,96 dan pada </w:t>
      </w:r>
      <w:r w:rsidRPr="002703C2">
        <w:rPr>
          <w:rFonts w:asciiTheme="majorBidi" w:hAnsiTheme="majorBidi" w:cstheme="majorBidi"/>
          <w:i/>
          <w:iCs/>
          <w:sz w:val="20"/>
          <w:szCs w:val="20"/>
        </w:rPr>
        <w:t xml:space="preserve">Probability Values (P Values) </w:t>
      </w:r>
      <w:proofErr w:type="spellStart"/>
      <w:r w:rsidRPr="002703C2">
        <w:rPr>
          <w:rFonts w:asciiTheme="majorBidi" w:hAnsiTheme="majorBidi" w:cstheme="majorBidi"/>
          <w:sz w:val="20"/>
          <w:szCs w:val="20"/>
        </w:rPr>
        <w:t>bernilai</w:t>
      </w:r>
      <w:proofErr w:type="spellEnd"/>
      <w:r w:rsidRPr="002703C2">
        <w:rPr>
          <w:rFonts w:asciiTheme="majorBidi" w:hAnsiTheme="majorBidi" w:cstheme="majorBidi"/>
          <w:sz w:val="20"/>
          <w:szCs w:val="20"/>
        </w:rPr>
        <w:t xml:space="preserve"> 0,000&lt;0,05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diambil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kesimpulan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r w:rsidRPr="002703C2">
        <w:rPr>
          <w:rFonts w:asciiTheme="majorBidi" w:hAnsiTheme="majorBidi" w:cstheme="majorBidi"/>
          <w:b/>
          <w:bCs/>
          <w:sz w:val="20"/>
          <w:szCs w:val="20"/>
        </w:rPr>
        <w:t xml:space="preserve">H2: </w:t>
      </w:r>
      <w:proofErr w:type="spellStart"/>
      <w:r w:rsidRPr="002703C2">
        <w:rPr>
          <w:rFonts w:asciiTheme="majorBidi" w:hAnsiTheme="majorBidi" w:cstheme="majorBidi"/>
          <w:b/>
          <w:bCs/>
          <w:sz w:val="20"/>
          <w:szCs w:val="20"/>
        </w:rPr>
        <w:t>Pengaruh</w:t>
      </w:r>
      <w:proofErr w:type="spellEnd"/>
      <w:r w:rsidRPr="002703C2">
        <w:rPr>
          <w:rFonts w:asciiTheme="majorBidi" w:hAnsiTheme="majorBidi" w:cstheme="majorBidi"/>
          <w:b/>
          <w:bCs/>
          <w:sz w:val="20"/>
          <w:szCs w:val="20"/>
        </w:rPr>
        <w:t xml:space="preserve"> yang </w:t>
      </w:r>
      <w:proofErr w:type="spellStart"/>
      <w:r w:rsidRPr="002703C2">
        <w:rPr>
          <w:rFonts w:asciiTheme="majorBidi" w:hAnsiTheme="majorBidi" w:cstheme="majorBidi"/>
          <w:b/>
          <w:bCs/>
          <w:sz w:val="20"/>
          <w:szCs w:val="20"/>
        </w:rPr>
        <w:t>positif</w:t>
      </w:r>
      <w:proofErr w:type="spellEnd"/>
      <w:r w:rsidRPr="002703C2">
        <w:rPr>
          <w:rFonts w:asciiTheme="majorBidi" w:hAnsiTheme="majorBidi" w:cstheme="majorBidi"/>
          <w:b/>
          <w:bCs/>
          <w:sz w:val="20"/>
          <w:szCs w:val="20"/>
        </w:rPr>
        <w:t xml:space="preserve"> dan </w:t>
      </w:r>
      <w:proofErr w:type="spellStart"/>
      <w:r w:rsidRPr="002703C2">
        <w:rPr>
          <w:rFonts w:asciiTheme="majorBidi" w:hAnsiTheme="majorBidi" w:cstheme="majorBidi"/>
          <w:b/>
          <w:bCs/>
          <w:sz w:val="20"/>
          <w:szCs w:val="20"/>
        </w:rPr>
        <w:t>signifikan</w:t>
      </w:r>
      <w:proofErr w:type="spellEnd"/>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antara</w:t>
      </w:r>
      <w:proofErr w:type="spellEnd"/>
      <w:r w:rsidRPr="002703C2">
        <w:rPr>
          <w:rFonts w:asciiTheme="majorBidi" w:hAnsiTheme="majorBidi" w:cstheme="majorBidi"/>
          <w:b/>
          <w:bCs/>
          <w:sz w:val="20"/>
          <w:szCs w:val="20"/>
        </w:rPr>
        <w:t xml:space="preserve"> </w:t>
      </w:r>
      <w:r w:rsidRPr="002703C2">
        <w:rPr>
          <w:rFonts w:asciiTheme="majorBidi" w:hAnsiTheme="majorBidi" w:cstheme="majorBidi"/>
          <w:b/>
          <w:bCs/>
          <w:i/>
          <w:iCs/>
          <w:sz w:val="20"/>
          <w:szCs w:val="20"/>
        </w:rPr>
        <w:t xml:space="preserve">brand image </w:t>
      </w:r>
      <w:proofErr w:type="spellStart"/>
      <w:r w:rsidRPr="002703C2">
        <w:rPr>
          <w:rFonts w:asciiTheme="majorBidi" w:hAnsiTheme="majorBidi" w:cstheme="majorBidi"/>
          <w:b/>
          <w:bCs/>
          <w:sz w:val="20"/>
          <w:szCs w:val="20"/>
        </w:rPr>
        <w:t>terhadap</w:t>
      </w:r>
      <w:proofErr w:type="spellEnd"/>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keputusan</w:t>
      </w:r>
      <w:proofErr w:type="spellEnd"/>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masyarakat</w:t>
      </w:r>
      <w:proofErr w:type="spellEnd"/>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menjadi</w:t>
      </w:r>
      <w:proofErr w:type="spellEnd"/>
      <w:r w:rsidRPr="002703C2">
        <w:rPr>
          <w:rFonts w:asciiTheme="majorBidi" w:hAnsiTheme="majorBidi" w:cstheme="majorBidi"/>
          <w:b/>
          <w:bCs/>
          <w:sz w:val="20"/>
          <w:szCs w:val="20"/>
        </w:rPr>
        <w:t xml:space="preserve"> </w:t>
      </w:r>
      <w:proofErr w:type="spellStart"/>
      <w:r w:rsidRPr="002703C2">
        <w:rPr>
          <w:rFonts w:asciiTheme="majorBidi" w:hAnsiTheme="majorBidi" w:cstheme="majorBidi"/>
          <w:b/>
          <w:bCs/>
          <w:sz w:val="20"/>
          <w:szCs w:val="20"/>
        </w:rPr>
        <w:t>nasabah</w:t>
      </w:r>
      <w:proofErr w:type="spellEnd"/>
      <w:r w:rsidRPr="002703C2">
        <w:rPr>
          <w:rFonts w:asciiTheme="majorBidi" w:hAnsiTheme="majorBidi" w:cstheme="majorBidi"/>
          <w:b/>
          <w:bCs/>
          <w:sz w:val="20"/>
          <w:szCs w:val="20"/>
        </w:rPr>
        <w:t xml:space="preserve"> Bank Syariah Indonesia</w:t>
      </w:r>
      <w:r w:rsidRPr="002703C2">
        <w:rPr>
          <w:rFonts w:asciiTheme="majorBidi" w:hAnsiTheme="majorBidi" w:cstheme="majorBidi"/>
          <w:i/>
          <w:sz w:val="20"/>
          <w:szCs w:val="20"/>
        </w:rPr>
        <w:t xml:space="preserve"> </w:t>
      </w:r>
      <w:proofErr w:type="spellStart"/>
      <w:r w:rsidRPr="002703C2">
        <w:rPr>
          <w:rFonts w:asciiTheme="majorBidi" w:hAnsiTheme="majorBidi" w:cstheme="majorBidi"/>
          <w:sz w:val="20"/>
          <w:szCs w:val="20"/>
        </w:rPr>
        <w:t>diterima</w:t>
      </w:r>
      <w:proofErr w:type="spellEnd"/>
      <w:r w:rsidRPr="002703C2">
        <w:rPr>
          <w:rFonts w:asciiTheme="majorBidi" w:hAnsiTheme="majorBidi" w:cstheme="majorBidi"/>
          <w:sz w:val="20"/>
          <w:szCs w:val="20"/>
        </w:rPr>
        <w:t>.</w:t>
      </w:r>
    </w:p>
    <w:p w14:paraId="442FE072" w14:textId="77777777" w:rsidR="004C146D" w:rsidRPr="002703C2" w:rsidRDefault="004C146D" w:rsidP="002E1632">
      <w:pPr>
        <w:tabs>
          <w:tab w:val="left" w:pos="993"/>
        </w:tabs>
        <w:jc w:val="both"/>
        <w:rPr>
          <w:rFonts w:asciiTheme="majorBidi" w:hAnsiTheme="majorBidi" w:cstheme="majorBidi"/>
          <w:iCs/>
          <w:sz w:val="20"/>
          <w:szCs w:val="20"/>
        </w:rPr>
      </w:pPr>
      <w:r w:rsidRPr="002703C2">
        <w:rPr>
          <w:rFonts w:asciiTheme="majorBidi" w:hAnsiTheme="majorBidi" w:cstheme="majorBidi"/>
          <w:iCs/>
          <w:sz w:val="20"/>
          <w:szCs w:val="20"/>
        </w:rPr>
        <w:tab/>
      </w:r>
      <w:proofErr w:type="spellStart"/>
      <w:r w:rsidRPr="002703C2">
        <w:rPr>
          <w:rFonts w:asciiTheme="majorBidi" w:hAnsiTheme="majorBidi" w:cstheme="majorBidi"/>
          <w:iCs/>
          <w:sz w:val="20"/>
          <w:szCs w:val="20"/>
        </w:rPr>
        <w:t>Berdasarkan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hasil</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output path coefficient</w:t>
      </w:r>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T-statistic</w:t>
      </w:r>
      <w:r w:rsidRPr="002703C2">
        <w:rPr>
          <w:rFonts w:asciiTheme="majorBidi" w:hAnsiTheme="majorBidi" w:cstheme="majorBidi"/>
          <w:iCs/>
          <w:sz w:val="20"/>
          <w:szCs w:val="20"/>
        </w:rPr>
        <w:t xml:space="preserve">, dan </w:t>
      </w:r>
      <w:r w:rsidRPr="002703C2">
        <w:rPr>
          <w:rFonts w:asciiTheme="majorBidi" w:hAnsiTheme="majorBidi" w:cstheme="majorBidi"/>
          <w:i/>
          <w:sz w:val="20"/>
          <w:szCs w:val="20"/>
        </w:rPr>
        <w:t xml:space="preserve">p values </w:t>
      </w:r>
      <w:proofErr w:type="spellStart"/>
      <w:r w:rsidRPr="002703C2">
        <w:rPr>
          <w:rFonts w:asciiTheme="majorBidi" w:hAnsiTheme="majorBidi" w:cstheme="majorBidi"/>
          <w:iCs/>
          <w:sz w:val="20"/>
          <w:szCs w:val="20"/>
        </w:rPr>
        <w:t>dalam</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tabel</w:t>
      </w:r>
      <w:proofErr w:type="spellEnd"/>
      <w:r w:rsidRPr="002703C2">
        <w:rPr>
          <w:rFonts w:asciiTheme="majorBidi" w:hAnsiTheme="majorBidi" w:cstheme="majorBidi"/>
          <w:iCs/>
          <w:sz w:val="20"/>
          <w:szCs w:val="20"/>
        </w:rPr>
        <w:t xml:space="preserve"> 4.7 di </w:t>
      </w:r>
      <w:proofErr w:type="spellStart"/>
      <w:r w:rsidRPr="002703C2">
        <w:rPr>
          <w:rFonts w:asciiTheme="majorBidi" w:hAnsiTheme="majorBidi" w:cstheme="majorBidi"/>
          <w:iCs/>
          <w:sz w:val="20"/>
          <w:szCs w:val="20"/>
        </w:rPr>
        <w:t>atas</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didapati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bahwa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tabel</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 xml:space="preserve">T-statistics </w:t>
      </w:r>
      <w:proofErr w:type="spellStart"/>
      <w:r w:rsidRPr="002703C2">
        <w:rPr>
          <w:rFonts w:asciiTheme="majorBidi" w:hAnsiTheme="majorBidi" w:cstheme="majorBidi"/>
          <w:iCs/>
          <w:sz w:val="20"/>
          <w:szCs w:val="20"/>
        </w:rPr>
        <w:t>variabel</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product knowledge</w:t>
      </w:r>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lebih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kecil</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dari</w:t>
      </w:r>
      <w:proofErr w:type="spellEnd"/>
      <w:r w:rsidRPr="002703C2">
        <w:rPr>
          <w:rFonts w:asciiTheme="majorBidi" w:hAnsiTheme="majorBidi" w:cstheme="majorBidi"/>
          <w:iCs/>
          <w:sz w:val="20"/>
          <w:szCs w:val="20"/>
        </w:rPr>
        <w:t xml:space="preserve"> 1,96 dan </w:t>
      </w:r>
      <w:r w:rsidRPr="002703C2">
        <w:rPr>
          <w:rFonts w:asciiTheme="majorBidi" w:hAnsiTheme="majorBidi" w:cstheme="majorBidi"/>
          <w:i/>
          <w:sz w:val="20"/>
          <w:szCs w:val="20"/>
        </w:rPr>
        <w:t xml:space="preserve">P values </w:t>
      </w:r>
      <w:proofErr w:type="spellStart"/>
      <w:r w:rsidRPr="002703C2">
        <w:rPr>
          <w:rFonts w:asciiTheme="majorBidi" w:hAnsiTheme="majorBidi" w:cstheme="majorBidi"/>
          <w:iCs/>
          <w:sz w:val="20"/>
          <w:szCs w:val="20"/>
        </w:rPr>
        <w:t>lebih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dari</w:t>
      </w:r>
      <w:proofErr w:type="spellEnd"/>
      <w:r w:rsidRPr="002703C2">
        <w:rPr>
          <w:rFonts w:asciiTheme="majorBidi" w:hAnsiTheme="majorBidi" w:cstheme="majorBidi"/>
          <w:iCs/>
          <w:sz w:val="20"/>
          <w:szCs w:val="20"/>
        </w:rPr>
        <w:t xml:space="preserve"> 0,5 yang </w:t>
      </w:r>
      <w:proofErr w:type="spellStart"/>
      <w:r w:rsidRPr="002703C2">
        <w:rPr>
          <w:rFonts w:asciiTheme="majorBidi" w:hAnsiTheme="majorBidi" w:cstheme="majorBidi"/>
          <w:iCs/>
          <w:sz w:val="20"/>
          <w:szCs w:val="20"/>
        </w:rPr>
        <w:t>menandakan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bahwa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variabel</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product knowledge</w:t>
      </w:r>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tidak</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berpengaruh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secara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positif</w:t>
      </w:r>
      <w:proofErr w:type="spellEnd"/>
      <w:r w:rsidRPr="002703C2">
        <w:rPr>
          <w:rFonts w:asciiTheme="majorBidi" w:hAnsiTheme="majorBidi" w:cstheme="majorBidi"/>
          <w:iCs/>
          <w:sz w:val="20"/>
          <w:szCs w:val="20"/>
        </w:rPr>
        <w:t xml:space="preserve"> dan </w:t>
      </w:r>
      <w:proofErr w:type="spellStart"/>
      <w:r w:rsidRPr="002703C2">
        <w:rPr>
          <w:rFonts w:asciiTheme="majorBidi" w:hAnsiTheme="majorBidi" w:cstheme="majorBidi"/>
          <w:iCs/>
          <w:sz w:val="20"/>
          <w:szCs w:val="20"/>
        </w:rPr>
        <w:t>signfikan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sedangkan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variabel</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brand image</w:t>
      </w:r>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memiliki</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nilai</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 xml:space="preserve">T-statistics </w:t>
      </w:r>
      <w:proofErr w:type="spellStart"/>
      <w:r w:rsidRPr="002703C2">
        <w:rPr>
          <w:rFonts w:asciiTheme="majorBidi" w:hAnsiTheme="majorBidi" w:cstheme="majorBidi"/>
          <w:iCs/>
          <w:sz w:val="20"/>
          <w:szCs w:val="20"/>
        </w:rPr>
        <w:t>lebih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dari</w:t>
      </w:r>
      <w:proofErr w:type="spellEnd"/>
      <w:r w:rsidRPr="002703C2">
        <w:rPr>
          <w:rFonts w:asciiTheme="majorBidi" w:hAnsiTheme="majorBidi" w:cstheme="majorBidi"/>
          <w:iCs/>
          <w:sz w:val="20"/>
          <w:szCs w:val="20"/>
        </w:rPr>
        <w:t xml:space="preserve"> 1,96 dan </w:t>
      </w:r>
      <w:r w:rsidRPr="002703C2">
        <w:rPr>
          <w:rFonts w:asciiTheme="majorBidi" w:hAnsiTheme="majorBidi" w:cstheme="majorBidi"/>
          <w:i/>
          <w:sz w:val="20"/>
          <w:szCs w:val="20"/>
        </w:rPr>
        <w:t>P values</w:t>
      </w:r>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kurang</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dari</w:t>
      </w:r>
      <w:proofErr w:type="spellEnd"/>
      <w:r w:rsidRPr="002703C2">
        <w:rPr>
          <w:rFonts w:asciiTheme="majorBidi" w:hAnsiTheme="majorBidi" w:cstheme="majorBidi"/>
          <w:iCs/>
          <w:sz w:val="20"/>
          <w:szCs w:val="20"/>
        </w:rPr>
        <w:t xml:space="preserve"> 0,5 yang </w:t>
      </w:r>
      <w:proofErr w:type="spellStart"/>
      <w:r w:rsidRPr="002703C2">
        <w:rPr>
          <w:rFonts w:asciiTheme="majorBidi" w:hAnsiTheme="majorBidi" w:cstheme="majorBidi"/>
          <w:iCs/>
          <w:sz w:val="20"/>
          <w:szCs w:val="20"/>
        </w:rPr>
        <w:t>menandakan</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variabel</w:t>
      </w:r>
      <w:proofErr w:type="spellEnd"/>
      <w:r w:rsidRPr="002703C2">
        <w:rPr>
          <w:rFonts w:asciiTheme="majorBidi" w:hAnsiTheme="majorBidi" w:cstheme="majorBidi"/>
          <w:iCs/>
          <w:sz w:val="20"/>
          <w:szCs w:val="20"/>
        </w:rPr>
        <w:t xml:space="preserve"> </w:t>
      </w:r>
      <w:r w:rsidRPr="002703C2">
        <w:rPr>
          <w:rFonts w:asciiTheme="majorBidi" w:hAnsiTheme="majorBidi" w:cstheme="majorBidi"/>
          <w:i/>
          <w:sz w:val="20"/>
          <w:szCs w:val="20"/>
        </w:rPr>
        <w:t>brand image</w:t>
      </w:r>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berpengaruh</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secara</w:t>
      </w:r>
      <w:proofErr w:type="spellEnd"/>
      <w:r w:rsidRPr="002703C2">
        <w:rPr>
          <w:rFonts w:asciiTheme="majorBidi" w:hAnsiTheme="majorBidi" w:cstheme="majorBidi"/>
          <w:iCs/>
          <w:sz w:val="20"/>
          <w:szCs w:val="20"/>
        </w:rPr>
        <w:t xml:space="preserve"> </w:t>
      </w:r>
      <w:proofErr w:type="spellStart"/>
      <w:r w:rsidRPr="002703C2">
        <w:rPr>
          <w:rFonts w:asciiTheme="majorBidi" w:hAnsiTheme="majorBidi" w:cstheme="majorBidi"/>
          <w:iCs/>
          <w:sz w:val="20"/>
          <w:szCs w:val="20"/>
        </w:rPr>
        <w:t>positif</w:t>
      </w:r>
      <w:proofErr w:type="spellEnd"/>
      <w:r w:rsidRPr="002703C2">
        <w:rPr>
          <w:rFonts w:asciiTheme="majorBidi" w:hAnsiTheme="majorBidi" w:cstheme="majorBidi"/>
          <w:iCs/>
          <w:sz w:val="20"/>
          <w:szCs w:val="20"/>
        </w:rPr>
        <w:t xml:space="preserve"> dan </w:t>
      </w:r>
      <w:proofErr w:type="spellStart"/>
      <w:r w:rsidRPr="002703C2">
        <w:rPr>
          <w:rFonts w:asciiTheme="majorBidi" w:hAnsiTheme="majorBidi" w:cstheme="majorBidi"/>
          <w:iCs/>
          <w:sz w:val="20"/>
          <w:szCs w:val="20"/>
        </w:rPr>
        <w:t>signifikan</w:t>
      </w:r>
      <w:proofErr w:type="spellEnd"/>
      <w:r w:rsidRPr="002703C2">
        <w:rPr>
          <w:rFonts w:asciiTheme="majorBidi" w:hAnsiTheme="majorBidi" w:cstheme="majorBidi"/>
          <w:iCs/>
          <w:sz w:val="20"/>
          <w:szCs w:val="20"/>
        </w:rPr>
        <w:t>.</w:t>
      </w:r>
    </w:p>
    <w:p w14:paraId="67984B98" w14:textId="2602139B" w:rsidR="004C146D" w:rsidRPr="002703C2" w:rsidRDefault="004C146D" w:rsidP="00F20F31">
      <w:pPr>
        <w:spacing w:after="240"/>
        <w:jc w:val="both"/>
        <w:rPr>
          <w:rFonts w:asciiTheme="majorBidi" w:hAnsiTheme="majorBidi" w:cstheme="majorBidi"/>
          <w:sz w:val="20"/>
          <w:szCs w:val="20"/>
        </w:rPr>
      </w:pPr>
      <w:r w:rsidRPr="002703C2">
        <w:rPr>
          <w:rFonts w:asciiTheme="majorBidi" w:hAnsiTheme="majorBidi" w:cstheme="majorBidi"/>
          <w:iCs/>
          <w:sz w:val="20"/>
          <w:szCs w:val="20"/>
        </w:rPr>
        <w:t xml:space="preserve"> </w:t>
      </w: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data </w:t>
      </w:r>
      <w:proofErr w:type="spellStart"/>
      <w:r w:rsidRPr="002703C2">
        <w:rPr>
          <w:rFonts w:asciiTheme="majorBidi" w:hAnsiTheme="majorBidi" w:cstheme="majorBidi"/>
          <w:sz w:val="20"/>
          <w:szCs w:val="20"/>
        </w:rPr>
        <w:t>hasil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analisis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sebelumnya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ditemukan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independen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yaitu</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product knowledge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Syariah Indonesia di </w:t>
      </w:r>
      <w:proofErr w:type="spellStart"/>
      <w:r w:rsidRPr="002703C2">
        <w:rPr>
          <w:rFonts w:asciiTheme="majorBidi" w:hAnsiTheme="majorBidi" w:cstheme="majorBidi"/>
          <w:sz w:val="20"/>
          <w:szCs w:val="20"/>
        </w:rPr>
        <w:t>kalangan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Kota Tangerang Selatan. </w:t>
      </w:r>
      <w:proofErr w:type="spellStart"/>
      <w:r w:rsidRPr="002703C2">
        <w:rPr>
          <w:rFonts w:asciiTheme="majorBidi" w:hAnsiTheme="majorBidi" w:cstheme="majorBidi"/>
          <w:sz w:val="20"/>
          <w:szCs w:val="20"/>
        </w:rPr>
        <w:t>Kemudian</w:t>
      </w:r>
      <w:proofErr w:type="spellEnd"/>
      <w:r w:rsidRPr="002703C2">
        <w:rPr>
          <w:rFonts w:asciiTheme="majorBidi" w:hAnsiTheme="majorBidi" w:cstheme="majorBidi"/>
          <w:sz w:val="20"/>
          <w:szCs w:val="20"/>
        </w:rPr>
        <w:t xml:space="preserve"> juga </w:t>
      </w:r>
      <w:proofErr w:type="spellStart"/>
      <w:r w:rsidRPr="002703C2">
        <w:rPr>
          <w:rFonts w:asciiTheme="majorBidi" w:hAnsiTheme="majorBidi" w:cstheme="majorBidi"/>
          <w:sz w:val="20"/>
          <w:szCs w:val="20"/>
        </w:rPr>
        <w:t>ditemukan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brand image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lastRenderedPageBreak/>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Syariah Indonesia </w:t>
      </w:r>
      <w:proofErr w:type="spellStart"/>
      <w:r w:rsidRPr="002703C2">
        <w:rPr>
          <w:rFonts w:asciiTheme="majorBidi" w:hAnsiTheme="majorBidi" w:cstheme="majorBidi"/>
          <w:sz w:val="20"/>
          <w:szCs w:val="20"/>
        </w:rPr>
        <w:t>dikalangan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Kota Tangerang Selatan</w:t>
      </w:r>
    </w:p>
    <w:p w14:paraId="5898FBEE" w14:textId="77777777" w:rsidR="004C146D" w:rsidRPr="002703C2" w:rsidRDefault="004C146D" w:rsidP="00F20F31">
      <w:pPr>
        <w:pStyle w:val="Heading4"/>
        <w:spacing w:before="0"/>
        <w:rPr>
          <w:rFonts w:asciiTheme="majorBidi" w:hAnsiTheme="majorBidi"/>
          <w:b/>
          <w:bCs/>
          <w:i w:val="0"/>
          <w:iCs w:val="0"/>
          <w:color w:val="000000" w:themeColor="text1"/>
          <w:sz w:val="20"/>
          <w:szCs w:val="20"/>
        </w:rPr>
      </w:pPr>
      <w:bookmarkStart w:id="22" w:name="_Toc160513169"/>
      <w:proofErr w:type="spellStart"/>
      <w:r w:rsidRPr="002114CB">
        <w:rPr>
          <w:rFonts w:asciiTheme="majorBidi" w:hAnsiTheme="majorBidi"/>
          <w:b/>
          <w:bCs/>
          <w:i w:val="0"/>
          <w:iCs w:val="0"/>
          <w:color w:val="000000" w:themeColor="text1"/>
          <w:sz w:val="20"/>
          <w:szCs w:val="20"/>
        </w:rPr>
        <w:t>Pengaruh</w:t>
      </w:r>
      <w:proofErr w:type="spellEnd"/>
      <w:r w:rsidRPr="002114CB">
        <w:rPr>
          <w:rFonts w:asciiTheme="majorBidi" w:hAnsiTheme="majorBidi"/>
          <w:b/>
          <w:bCs/>
          <w:i w:val="0"/>
          <w:iCs w:val="0"/>
          <w:color w:val="000000" w:themeColor="text1"/>
          <w:sz w:val="20"/>
          <w:szCs w:val="20"/>
        </w:rPr>
        <w:t xml:space="preserve"> Product Knowledge</w:t>
      </w:r>
      <w:r w:rsidRPr="002703C2">
        <w:rPr>
          <w:rFonts w:asciiTheme="majorBidi" w:hAnsiTheme="majorBidi"/>
          <w:b/>
          <w:bCs/>
          <w:i w:val="0"/>
          <w:iCs w:val="0"/>
          <w:color w:val="000000" w:themeColor="text1"/>
          <w:sz w:val="20"/>
          <w:szCs w:val="20"/>
        </w:rPr>
        <w:t xml:space="preserve"> </w:t>
      </w:r>
      <w:proofErr w:type="spellStart"/>
      <w:r w:rsidRPr="002703C2">
        <w:rPr>
          <w:rFonts w:asciiTheme="majorBidi" w:hAnsiTheme="majorBidi"/>
          <w:b/>
          <w:bCs/>
          <w:i w:val="0"/>
          <w:iCs w:val="0"/>
          <w:color w:val="000000" w:themeColor="text1"/>
          <w:sz w:val="20"/>
          <w:szCs w:val="20"/>
        </w:rPr>
        <w:t>Terhadap</w:t>
      </w:r>
      <w:proofErr w:type="spellEnd"/>
      <w:r w:rsidRPr="002703C2">
        <w:rPr>
          <w:rFonts w:asciiTheme="majorBidi" w:hAnsiTheme="majorBidi"/>
          <w:b/>
          <w:bCs/>
          <w:i w:val="0"/>
          <w:iCs w:val="0"/>
          <w:color w:val="000000" w:themeColor="text1"/>
          <w:sz w:val="20"/>
          <w:szCs w:val="20"/>
        </w:rPr>
        <w:t xml:space="preserve"> Keputusan </w:t>
      </w:r>
      <w:proofErr w:type="spellStart"/>
      <w:r w:rsidRPr="002703C2">
        <w:rPr>
          <w:rFonts w:asciiTheme="majorBidi" w:hAnsiTheme="majorBidi"/>
          <w:b/>
          <w:bCs/>
          <w:i w:val="0"/>
          <w:iCs w:val="0"/>
          <w:color w:val="000000" w:themeColor="text1"/>
          <w:sz w:val="20"/>
          <w:szCs w:val="20"/>
        </w:rPr>
        <w:t>Menjadi</w:t>
      </w:r>
      <w:proofErr w:type="spellEnd"/>
      <w:r w:rsidRPr="002703C2">
        <w:rPr>
          <w:rFonts w:asciiTheme="majorBidi" w:hAnsiTheme="majorBidi"/>
          <w:b/>
          <w:bCs/>
          <w:i w:val="0"/>
          <w:iCs w:val="0"/>
          <w:color w:val="000000" w:themeColor="text1"/>
          <w:sz w:val="20"/>
          <w:szCs w:val="20"/>
        </w:rPr>
        <w:t xml:space="preserve"> </w:t>
      </w:r>
      <w:bookmarkEnd w:id="22"/>
      <w:proofErr w:type="spellStart"/>
      <w:r w:rsidRPr="002703C2">
        <w:rPr>
          <w:rFonts w:asciiTheme="majorBidi" w:hAnsiTheme="majorBidi"/>
          <w:b/>
          <w:bCs/>
          <w:i w:val="0"/>
          <w:iCs w:val="0"/>
          <w:color w:val="000000" w:themeColor="text1"/>
          <w:sz w:val="20"/>
          <w:szCs w:val="20"/>
        </w:rPr>
        <w:t>Nasabah</w:t>
      </w:r>
      <w:proofErr w:type="spellEnd"/>
    </w:p>
    <w:p w14:paraId="0005C104" w14:textId="42506C0D"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hasil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pengujian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hipotesis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product </w:t>
      </w:r>
      <w:proofErr w:type="gramStart"/>
      <w:r w:rsidRPr="002703C2">
        <w:rPr>
          <w:rFonts w:asciiTheme="majorBidi" w:hAnsiTheme="majorBidi" w:cstheme="majorBidi"/>
          <w:i/>
          <w:iCs/>
          <w:sz w:val="20"/>
          <w:szCs w:val="20"/>
        </w:rPr>
        <w:t xml:space="preserve">knowledge </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ditolak</w:t>
      </w:r>
      <w:proofErr w:type="spellEnd"/>
      <w:proofErr w:type="gram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product knowledge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Hal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Kota Tangerang Selatan </w:t>
      </w:r>
      <w:proofErr w:type="spellStart"/>
      <w:r w:rsidRPr="002703C2">
        <w:rPr>
          <w:rFonts w:asciiTheme="majorBidi" w:hAnsiTheme="majorBidi" w:cstheme="majorBidi"/>
          <w:sz w:val="20"/>
          <w:szCs w:val="20"/>
        </w:rPr>
        <w:t>ketika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Tabungan BSI Easy </w:t>
      </w:r>
      <w:proofErr w:type="spellStart"/>
      <w:r w:rsidRPr="002703C2">
        <w:rPr>
          <w:rFonts w:asciiTheme="majorBidi" w:hAnsiTheme="majorBidi" w:cstheme="majorBidi"/>
          <w:sz w:val="20"/>
          <w:szCs w:val="20"/>
        </w:rPr>
        <w:t>Wadiah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didasari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baik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Sejalan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sebelumnya</w:t>
      </w:r>
      <w:proofErr w:type="spellEnd"/>
      <w:r w:rsidRPr="002703C2">
        <w:rPr>
          <w:rFonts w:asciiTheme="majorBidi" w:hAnsiTheme="majorBidi" w:cstheme="majorBidi"/>
          <w:sz w:val="20"/>
          <w:szCs w:val="20"/>
        </w:rPr>
        <w:t xml:space="preserve"> juga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bukti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dukungan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penjelasan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analisis</w:t>
      </w:r>
      <w:proofErr w:type="spellEnd"/>
      <w:r w:rsidRPr="002703C2">
        <w:rPr>
          <w:rFonts w:asciiTheme="majorBidi" w:hAnsiTheme="majorBidi" w:cstheme="majorBidi"/>
          <w:sz w:val="20"/>
          <w:szCs w:val="20"/>
        </w:rPr>
        <w:t xml:space="preserve"> data di </w:t>
      </w:r>
      <w:proofErr w:type="spellStart"/>
      <w:r w:rsidRPr="002703C2">
        <w:rPr>
          <w:rFonts w:asciiTheme="majorBidi" w:hAnsiTheme="majorBidi" w:cstheme="majorBidi"/>
          <w:sz w:val="20"/>
          <w:szCs w:val="20"/>
        </w:rPr>
        <w:t>atas</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"/>
          <w:id w:val="790639541"/>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Nugrahini</w:t>
          </w:r>
          <w:proofErr w:type="spellEnd"/>
          <w:r w:rsidRPr="002703C2">
            <w:rPr>
              <w:rFonts w:asciiTheme="majorBidi" w:hAnsiTheme="majorBidi" w:cstheme="majorBidi"/>
              <w:color w:val="000000"/>
              <w:sz w:val="20"/>
              <w:szCs w:val="20"/>
            </w:rPr>
            <w:t xml:space="preserve"> et al., 2019)</w:t>
          </w:r>
        </w:sdtContent>
      </w:sdt>
      <w:r w:rsidRPr="002703C2">
        <w:rPr>
          <w:rFonts w:asciiTheme="majorBidi" w:hAnsiTheme="majorBidi" w:cstheme="majorBidi"/>
          <w:sz w:val="20"/>
          <w:szCs w:val="20"/>
        </w:rPr>
        <w:t xml:space="preserve">. Hal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dikarenakan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tersampaikan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meskipun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promosi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Sementara</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p</w:t>
      </w:r>
      <w:r w:rsidRPr="002703C2">
        <w:rPr>
          <w:rFonts w:asciiTheme="majorBidi" w:hAnsiTheme="majorBidi" w:cstheme="majorBidi"/>
          <w:i/>
          <w:sz w:val="20"/>
          <w:szCs w:val="20"/>
        </w:rPr>
        <w:t xml:space="preserve">roduct knowledge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apakah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seorang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paham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dipilih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melalui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w:t>
      </w:r>
      <w:r w:rsidRPr="002703C2">
        <w:rPr>
          <w:rFonts w:asciiTheme="majorBidi" w:eastAsia="Times New Roman" w:hAnsiTheme="majorBidi" w:cstheme="majorBidi"/>
          <w:sz w:val="20"/>
          <w:szCs w:val="20"/>
        </w:rPr>
        <w:t xml:space="preserve"> </w:t>
      </w:r>
      <w:sdt>
        <w:sdtPr>
          <w:rPr>
            <w:rFonts w:asciiTheme="majorBidi" w:eastAsia="Times New Roman" w:hAnsiTheme="majorBidi" w:cstheme="majorBidi"/>
            <w:color w:val="000000"/>
            <w:sz w:val="20"/>
            <w:szCs w:val="20"/>
          </w:rPr>
          <w:tag w:val="MENDELEY_CITATION_v3_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"/>
          <w:id w:val="1932383598"/>
          <w:placeholder>
            <w:docPart w:val="DefaultPlaceholder_-1854013440"/>
          </w:placeholder>
        </w:sdtPr>
        <w:sdtEndPr>
          <w:rPr>
            <w:rFonts w:eastAsia="Calibri"/>
          </w:rPr>
        </w:sdtEnd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Suparwi</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Fitriyani</w:t>
          </w:r>
          <w:proofErr w:type="spellEnd"/>
          <w:r w:rsidRPr="002703C2">
            <w:rPr>
              <w:rFonts w:asciiTheme="majorBidi" w:eastAsia="Times New Roman" w:hAnsiTheme="majorBidi" w:cstheme="majorBidi"/>
              <w:sz w:val="20"/>
              <w:szCs w:val="20"/>
            </w:rPr>
            <w:t>, 2020)</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menentukan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Bagi</w:t>
      </w:r>
      <w:proofErr w:type="spellEnd"/>
      <w:r w:rsidRPr="002703C2">
        <w:rPr>
          <w:rFonts w:asciiTheme="majorBidi" w:hAnsiTheme="majorBidi" w:cstheme="majorBidi"/>
          <w:sz w:val="20"/>
          <w:szCs w:val="20"/>
        </w:rPr>
        <w:t xml:space="preserve"> marketer,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pemahaman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juga </w:t>
      </w:r>
      <w:proofErr w:type="spellStart"/>
      <w:r w:rsidRPr="002703C2">
        <w:rPr>
          <w:rFonts w:asciiTheme="majorBidi" w:hAnsiTheme="majorBidi" w:cstheme="majorBidi"/>
          <w:sz w:val="20"/>
          <w:szCs w:val="20"/>
        </w:rPr>
        <w:t>sangat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mengukur</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apakah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diberikan</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tepat</w:t>
      </w:r>
      <w:proofErr w:type="spellEnd"/>
      <w:r w:rsidRPr="002703C2">
        <w:rPr>
          <w:rFonts w:asciiTheme="majorBidi" w:hAnsiTheme="majorBidi" w:cstheme="majorBidi"/>
          <w:sz w:val="20"/>
          <w:szCs w:val="20"/>
        </w:rPr>
        <w:t xml:space="preserve">. </w:t>
      </w:r>
    </w:p>
    <w:p w14:paraId="77CA6AFA" w14:textId="01390BD7"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mengacu</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seluruh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lain yang </w:t>
      </w:r>
      <w:proofErr w:type="spellStart"/>
      <w:r w:rsidRPr="002703C2">
        <w:rPr>
          <w:rFonts w:asciiTheme="majorBidi" w:hAnsiTheme="majorBidi" w:cstheme="majorBidi"/>
          <w:sz w:val="20"/>
          <w:szCs w:val="20"/>
        </w:rPr>
        <w:t>dimiliki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terkait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ditawarkan</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"/>
          <w:id w:val="-695309881"/>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Nengsih</w:t>
          </w:r>
          <w:proofErr w:type="spellEnd"/>
          <w:r w:rsidRPr="002703C2">
            <w:rPr>
              <w:rFonts w:asciiTheme="majorBidi" w:hAnsiTheme="majorBidi" w:cstheme="majorBidi"/>
              <w:color w:val="000000"/>
              <w:sz w:val="20"/>
              <w:szCs w:val="20"/>
            </w:rPr>
            <w:t xml:space="preserve"> et al., 2021)</w:t>
          </w:r>
        </w:sdtContent>
      </w:sdt>
      <w:r w:rsidRPr="002703C2">
        <w:rPr>
          <w:rFonts w:asciiTheme="majorBidi" w:hAnsiTheme="majorBidi" w:cstheme="majorBidi"/>
          <w:sz w:val="20"/>
          <w:szCs w:val="20"/>
        </w:rPr>
        <w:t xml:space="preserve"> . </w:t>
      </w:r>
      <w:proofErr w:type="spellStart"/>
      <w:r w:rsidRPr="002703C2">
        <w:rPr>
          <w:rFonts w:asciiTheme="majorBidi" w:hAnsiTheme="majorBidi" w:cstheme="majorBidi"/>
          <w:sz w:val="20"/>
          <w:szCs w:val="20"/>
        </w:rPr>
        <w:t>Sebelum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menerima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terkait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dahulu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sistem</w:t>
      </w:r>
      <w:proofErr w:type="spellEnd"/>
      <w:r w:rsidRPr="002703C2">
        <w:rPr>
          <w:rFonts w:asciiTheme="majorBidi" w:hAnsiTheme="majorBidi" w:cstheme="majorBidi"/>
          <w:sz w:val="20"/>
          <w:szCs w:val="20"/>
        </w:rPr>
        <w:t xml:space="preserve"> bank dan </w:t>
      </w:r>
      <w:proofErr w:type="spellStart"/>
      <w:r w:rsidRPr="002703C2">
        <w:rPr>
          <w:rFonts w:asciiTheme="majorBidi" w:hAnsiTheme="majorBidi" w:cstheme="majorBidi"/>
          <w:sz w:val="20"/>
          <w:szCs w:val="20"/>
        </w:rPr>
        <w:t>tempat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menyimpan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uang</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ditawarkan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Rendah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minimnya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menyebabkan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minat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menabung</w:t>
      </w:r>
      <w:proofErr w:type="spellEnd"/>
      <w:r w:rsidRPr="002703C2">
        <w:rPr>
          <w:rFonts w:asciiTheme="majorBidi" w:hAnsiTheme="majorBidi" w:cstheme="majorBidi"/>
          <w:sz w:val="20"/>
          <w:szCs w:val="20"/>
        </w:rPr>
        <w:t xml:space="preserve"> di Bank Syariah Indonesia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berkurang</w:t>
      </w:r>
      <w:proofErr w:type="spellEnd"/>
      <w:r w:rsidRPr="002703C2">
        <w:rPr>
          <w:rFonts w:asciiTheme="majorBidi" w:hAnsiTheme="majorBidi" w:cstheme="majorBidi"/>
          <w:sz w:val="20"/>
          <w:szCs w:val="20"/>
        </w:rPr>
        <w:t xml:space="preserve">. Hal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marketer Bank Syariah Indonesia </w:t>
      </w:r>
      <w:proofErr w:type="spellStart"/>
      <w:r w:rsidRPr="002703C2">
        <w:rPr>
          <w:rFonts w:asciiTheme="majorBidi" w:hAnsiTheme="majorBidi" w:cstheme="majorBidi"/>
          <w:sz w:val="20"/>
          <w:szCs w:val="20"/>
        </w:rPr>
        <w:t>belum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menjalankan</w:t>
      </w:r>
      <w:proofErr w:type="spellEnd"/>
      <w:r w:rsidRPr="002703C2">
        <w:rPr>
          <w:rFonts w:asciiTheme="majorBidi" w:hAnsiTheme="majorBidi" w:cstheme="majorBidi"/>
          <w:sz w:val="20"/>
          <w:szCs w:val="20"/>
        </w:rPr>
        <w:t xml:space="preserve"> marketing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belum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mengenal</w:t>
      </w:r>
      <w:proofErr w:type="spellEnd"/>
      <w:r w:rsidRPr="002703C2">
        <w:rPr>
          <w:rFonts w:asciiTheme="majorBidi" w:hAnsiTheme="majorBidi" w:cstheme="majorBidi"/>
          <w:sz w:val="20"/>
          <w:szCs w:val="20"/>
        </w:rPr>
        <w:t xml:space="preserve"> Bank Syariah Indonesia dan </w:t>
      </w:r>
      <w:proofErr w:type="spellStart"/>
      <w:r w:rsidRPr="002703C2">
        <w:rPr>
          <w:rFonts w:asciiTheme="majorBidi" w:hAnsiTheme="majorBidi" w:cstheme="majorBidi"/>
          <w:sz w:val="20"/>
          <w:szCs w:val="20"/>
        </w:rPr>
        <w:t>informasi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ditawarkan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belum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diterima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Kota Tangerang Selatan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tepat</w:t>
      </w:r>
      <w:proofErr w:type="spellEnd"/>
      <w:r w:rsidRPr="002703C2">
        <w:rPr>
          <w:rFonts w:asciiTheme="majorBidi" w:hAnsiTheme="majorBidi" w:cstheme="majorBidi"/>
          <w:sz w:val="20"/>
          <w:szCs w:val="20"/>
        </w:rPr>
        <w:t xml:space="preserve">. </w:t>
      </w:r>
    </w:p>
    <w:p w14:paraId="2B76DF53" w14:textId="77777777" w:rsidR="004C146D" w:rsidRPr="002703C2" w:rsidRDefault="004C146D" w:rsidP="002E1632">
      <w:pPr>
        <w:ind w:firstLine="720"/>
        <w:jc w:val="both"/>
        <w:rPr>
          <w:rFonts w:asciiTheme="majorBidi" w:hAnsiTheme="majorBidi" w:cstheme="majorBidi"/>
          <w:sz w:val="20"/>
          <w:szCs w:val="20"/>
        </w:rPr>
      </w:pPr>
    </w:p>
    <w:p w14:paraId="0A624727" w14:textId="77777777" w:rsidR="004C146D" w:rsidRPr="002703C2" w:rsidRDefault="004C146D" w:rsidP="002E1632">
      <w:pPr>
        <w:pStyle w:val="Heading4"/>
        <w:spacing w:before="0"/>
        <w:rPr>
          <w:rFonts w:asciiTheme="majorBidi" w:hAnsiTheme="majorBidi"/>
          <w:b/>
          <w:bCs/>
          <w:i w:val="0"/>
          <w:iCs w:val="0"/>
          <w:color w:val="000000" w:themeColor="text1"/>
          <w:sz w:val="20"/>
          <w:szCs w:val="20"/>
        </w:rPr>
      </w:pPr>
      <w:bookmarkStart w:id="23" w:name="_Toc160513170"/>
      <w:proofErr w:type="spellStart"/>
      <w:r w:rsidRPr="002703C2">
        <w:rPr>
          <w:rFonts w:asciiTheme="majorBidi" w:hAnsiTheme="majorBidi"/>
          <w:b/>
          <w:bCs/>
          <w:i w:val="0"/>
          <w:iCs w:val="0"/>
          <w:color w:val="000000" w:themeColor="text1"/>
          <w:sz w:val="20"/>
          <w:szCs w:val="20"/>
        </w:rPr>
        <w:t>Pengaruh</w:t>
      </w:r>
      <w:proofErr w:type="spellEnd"/>
      <w:r w:rsidRPr="002703C2">
        <w:rPr>
          <w:rFonts w:asciiTheme="majorBidi" w:hAnsiTheme="majorBidi"/>
          <w:b/>
          <w:bCs/>
          <w:i w:val="0"/>
          <w:iCs w:val="0"/>
          <w:color w:val="000000" w:themeColor="text1"/>
          <w:sz w:val="20"/>
          <w:szCs w:val="20"/>
        </w:rPr>
        <w:t xml:space="preserve"> Brand Image </w:t>
      </w:r>
      <w:proofErr w:type="spellStart"/>
      <w:r w:rsidRPr="002703C2">
        <w:rPr>
          <w:rFonts w:asciiTheme="majorBidi" w:hAnsiTheme="majorBidi"/>
          <w:b/>
          <w:bCs/>
          <w:i w:val="0"/>
          <w:iCs w:val="0"/>
          <w:color w:val="000000" w:themeColor="text1"/>
          <w:sz w:val="20"/>
          <w:szCs w:val="20"/>
        </w:rPr>
        <w:t>Terhadap</w:t>
      </w:r>
      <w:proofErr w:type="spellEnd"/>
      <w:r w:rsidRPr="002703C2">
        <w:rPr>
          <w:rFonts w:asciiTheme="majorBidi" w:hAnsiTheme="majorBidi"/>
          <w:b/>
          <w:bCs/>
          <w:i w:val="0"/>
          <w:iCs w:val="0"/>
          <w:color w:val="000000" w:themeColor="text1"/>
          <w:sz w:val="20"/>
          <w:szCs w:val="20"/>
        </w:rPr>
        <w:t xml:space="preserve"> Keputusan </w:t>
      </w:r>
      <w:proofErr w:type="spellStart"/>
      <w:r w:rsidRPr="002703C2">
        <w:rPr>
          <w:rFonts w:asciiTheme="majorBidi" w:hAnsiTheme="majorBidi"/>
          <w:b/>
          <w:bCs/>
          <w:i w:val="0"/>
          <w:iCs w:val="0"/>
          <w:color w:val="000000" w:themeColor="text1"/>
          <w:sz w:val="20"/>
          <w:szCs w:val="20"/>
        </w:rPr>
        <w:t>Menjadi</w:t>
      </w:r>
      <w:proofErr w:type="spellEnd"/>
      <w:r w:rsidRPr="002703C2">
        <w:rPr>
          <w:rFonts w:asciiTheme="majorBidi" w:hAnsiTheme="majorBidi"/>
          <w:b/>
          <w:bCs/>
          <w:i w:val="0"/>
          <w:iCs w:val="0"/>
          <w:color w:val="000000" w:themeColor="text1"/>
          <w:sz w:val="20"/>
          <w:szCs w:val="20"/>
        </w:rPr>
        <w:t xml:space="preserve"> </w:t>
      </w:r>
      <w:proofErr w:type="spellStart"/>
      <w:r w:rsidRPr="002703C2">
        <w:rPr>
          <w:rFonts w:asciiTheme="majorBidi" w:hAnsiTheme="majorBidi"/>
          <w:b/>
          <w:bCs/>
          <w:i w:val="0"/>
          <w:iCs w:val="0"/>
          <w:color w:val="000000" w:themeColor="text1"/>
          <w:sz w:val="20"/>
          <w:szCs w:val="20"/>
        </w:rPr>
        <w:t>Nasabah</w:t>
      </w:r>
      <w:bookmarkEnd w:id="23"/>
      <w:proofErr w:type="spellEnd"/>
    </w:p>
    <w:p w14:paraId="77504808" w14:textId="72C1F905" w:rsidR="004C146D" w:rsidRPr="002703C2" w:rsidRDefault="004C146D" w:rsidP="002E1632">
      <w:pPr>
        <w:ind w:firstLine="720"/>
        <w:jc w:val="both"/>
        <w:rPr>
          <w:rFonts w:asciiTheme="majorBidi" w:hAnsiTheme="majorBidi" w:cstheme="majorBidi"/>
          <w:sz w:val="20"/>
          <w:szCs w:val="20"/>
        </w:rPr>
      </w:pP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hasil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pada uji </w:t>
      </w:r>
      <w:proofErr w:type="spellStart"/>
      <w:r w:rsidRPr="002703C2">
        <w:rPr>
          <w:rFonts w:asciiTheme="majorBidi" w:hAnsiTheme="majorBidi" w:cstheme="majorBidi"/>
          <w:sz w:val="20"/>
          <w:szCs w:val="20"/>
        </w:rPr>
        <w:t>hipotesis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brand image </w:t>
      </w:r>
      <w:proofErr w:type="spellStart"/>
      <w:r w:rsidRPr="002703C2">
        <w:rPr>
          <w:rFonts w:asciiTheme="majorBidi" w:hAnsiTheme="majorBidi" w:cstheme="majorBidi"/>
          <w:sz w:val="20"/>
          <w:szCs w:val="20"/>
        </w:rPr>
        <w:t>diterima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brand image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Hasil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sesuai</w:t>
      </w:r>
      <w:proofErr w:type="spellEnd"/>
      <w:r w:rsidRPr="002703C2">
        <w:rPr>
          <w:rFonts w:asciiTheme="majorBidi" w:hAnsiTheme="majorBidi" w:cstheme="majorBidi"/>
          <w:sz w:val="20"/>
          <w:szCs w:val="20"/>
        </w:rPr>
        <w:t xml:space="preserve"> </w:t>
      </w:r>
      <w:proofErr w:type="spellStart"/>
      <w:proofErr w:type="gram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proofErr w:type="gram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oleh  </w:t>
      </w:r>
      <w:sdt>
        <w:sdtPr>
          <w:rPr>
            <w:rFonts w:asciiTheme="majorBidi" w:hAnsiTheme="majorBidi" w:cstheme="majorBidi"/>
            <w:color w:val="000000"/>
            <w:sz w:val="20"/>
            <w:szCs w:val="20"/>
          </w:rPr>
          <w:tag w:val="MENDELEY_CITATION_v3_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"/>
          <w:id w:val="1047715767"/>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Fajri</w:t>
          </w:r>
          <w:proofErr w:type="spellEnd"/>
          <w:r w:rsidRPr="002703C2">
            <w:rPr>
              <w:rFonts w:asciiTheme="majorBidi" w:hAnsiTheme="majorBidi" w:cstheme="majorBidi"/>
              <w:color w:val="000000"/>
              <w:sz w:val="20"/>
              <w:szCs w:val="20"/>
            </w:rPr>
            <w:t>, 2022)</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keuangan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dan </w:t>
      </w:r>
      <w:sdt>
        <w:sdtPr>
          <w:rPr>
            <w:rFonts w:asciiTheme="majorBidi" w:hAnsiTheme="majorBidi" w:cstheme="majorBidi"/>
            <w:color w:val="000000"/>
            <w:sz w:val="20"/>
            <w:szCs w:val="20"/>
          </w:rPr>
          <w:tag w:val="MENDELEY_CITATION_v3_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"/>
          <w:id w:val="-1393346836"/>
          <w:placeholder>
            <w:docPart w:val="DefaultPlaceholder_-1854013440"/>
          </w:placeholder>
        </w:sdtPr>
        <w:sdtContent>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Yani</w:t>
          </w:r>
          <w:proofErr w:type="spellEnd"/>
          <w:r w:rsidRPr="002703C2">
            <w:rPr>
              <w:rFonts w:asciiTheme="majorBidi" w:eastAsia="Times New Roman" w:hAnsiTheme="majorBidi" w:cstheme="majorBidi"/>
              <w:sz w:val="20"/>
              <w:szCs w:val="20"/>
            </w:rPr>
            <w:t xml:space="preserve"> A &amp; Garibaldi, 2023)</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brand image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mempengaruhi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Hasil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"/>
          <w:id w:val="-860273217"/>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Subagiyo</w:t>
          </w:r>
          <w:proofErr w:type="spellEnd"/>
          <w:r w:rsidRPr="002703C2">
            <w:rPr>
              <w:rFonts w:asciiTheme="majorBidi" w:hAnsiTheme="majorBidi" w:cstheme="majorBidi"/>
              <w:color w:val="000000"/>
              <w:sz w:val="20"/>
              <w:szCs w:val="20"/>
            </w:rPr>
            <w:t>, 2016)</w:t>
          </w:r>
        </w:sdtContent>
      </w:sdt>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produsen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keputusan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
    <w:p w14:paraId="5DE842D5" w14:textId="7F6D36F4" w:rsidR="004C146D" w:rsidRPr="002703C2" w:rsidRDefault="004C146D" w:rsidP="002E1632">
      <w:pPr>
        <w:ind w:firstLine="720"/>
        <w:jc w:val="both"/>
        <w:rPr>
          <w:rFonts w:asciiTheme="majorBidi" w:hAnsiTheme="majorBidi" w:cstheme="majorBidi"/>
          <w:i/>
          <w:iCs/>
          <w:sz w:val="20"/>
          <w:szCs w:val="20"/>
        </w:rPr>
      </w:pPr>
      <w:r w:rsidRPr="002703C2">
        <w:rPr>
          <w:rFonts w:asciiTheme="majorBidi" w:hAnsiTheme="majorBidi" w:cstheme="majorBidi"/>
          <w:sz w:val="20"/>
          <w:szCs w:val="20"/>
        </w:rPr>
        <w:t xml:space="preserve">Karena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mungkin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membuatnya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tertarik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tetapi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membuat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konsumen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mudah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dalam</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terkenal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perhatian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dibandingkan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pada </w:t>
      </w:r>
      <w:proofErr w:type="spellStart"/>
      <w:r w:rsidRPr="002703C2">
        <w:rPr>
          <w:rFonts w:asciiTheme="majorBidi" w:hAnsiTheme="majorBidi" w:cstheme="majorBidi"/>
          <w:sz w:val="20"/>
          <w:szCs w:val="20"/>
        </w:rPr>
        <w:t>umumnya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dikenal</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dipercaya</w:t>
      </w:r>
      <w:proofErr w:type="spellEnd"/>
      <w:r w:rsidRPr="002703C2">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"/>
          <w:id w:val="1782447952"/>
          <w:placeholder>
            <w:docPart w:val="DefaultPlaceholder_-1854013440"/>
          </w:placeholder>
        </w:sdtPr>
        <w:sdtContent>
          <w:r w:rsidRPr="002703C2">
            <w:rPr>
              <w:rFonts w:asciiTheme="majorBidi" w:hAnsiTheme="majorBidi" w:cstheme="majorBidi"/>
              <w:color w:val="000000"/>
              <w:sz w:val="20"/>
              <w:szCs w:val="20"/>
            </w:rPr>
            <w:t>(</w:t>
          </w:r>
          <w:proofErr w:type="spellStart"/>
          <w:r w:rsidRPr="002703C2">
            <w:rPr>
              <w:rFonts w:asciiTheme="majorBidi" w:hAnsiTheme="majorBidi" w:cstheme="majorBidi"/>
              <w:color w:val="000000"/>
              <w:sz w:val="20"/>
              <w:szCs w:val="20"/>
            </w:rPr>
            <w:t>Priansa</w:t>
          </w:r>
          <w:proofErr w:type="spellEnd"/>
          <w:r w:rsidRPr="002703C2">
            <w:rPr>
              <w:rFonts w:asciiTheme="majorBidi" w:hAnsiTheme="majorBidi" w:cstheme="majorBidi"/>
              <w:color w:val="000000"/>
              <w:sz w:val="20"/>
              <w:szCs w:val="20"/>
            </w:rPr>
            <w:t>, 2017)</w:t>
          </w:r>
        </w:sdtContent>
      </w:sdt>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Brand image </w:t>
      </w:r>
      <w:r w:rsidRPr="002703C2">
        <w:rPr>
          <w:rFonts w:asciiTheme="majorBidi" w:hAnsiTheme="majorBidi" w:cstheme="majorBidi"/>
          <w:sz w:val="20"/>
          <w:szCs w:val="20"/>
        </w:rPr>
        <w:t xml:space="preserve">yang </w:t>
      </w:r>
      <w:proofErr w:type="spellStart"/>
      <w:r w:rsidRPr="002703C2">
        <w:rPr>
          <w:rFonts w:asciiTheme="majorBidi" w:hAnsiTheme="majorBidi" w:cstheme="majorBidi"/>
          <w:sz w:val="20"/>
          <w:szCs w:val="20"/>
        </w:rPr>
        <w:t>dimiliki</w:t>
      </w:r>
      <w:proofErr w:type="spellEnd"/>
      <w:r w:rsidRPr="002703C2">
        <w:rPr>
          <w:rFonts w:asciiTheme="majorBidi" w:hAnsiTheme="majorBidi" w:cstheme="majorBidi"/>
          <w:sz w:val="20"/>
          <w:szCs w:val="20"/>
        </w:rPr>
        <w:t xml:space="preserve"> Bank Syariah Indonesia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lembaga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keuangan</w:t>
      </w:r>
      <w:proofErr w:type="spellEnd"/>
      <w:r w:rsidRPr="002703C2">
        <w:rPr>
          <w:rFonts w:asciiTheme="majorBidi" w:hAnsiTheme="majorBidi" w:cstheme="majorBidi"/>
          <w:sz w:val="20"/>
          <w:szCs w:val="20"/>
        </w:rPr>
        <w:t xml:space="preserve"> Bank Syariah yang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menerapkan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prinsip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memberikan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terbaiknya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diserap</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dipercaya</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mereknya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perhatian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diantara</w:t>
      </w:r>
      <w:proofErr w:type="spellEnd"/>
      <w:r w:rsidRPr="002703C2">
        <w:rPr>
          <w:rFonts w:asciiTheme="majorBidi" w:hAnsiTheme="majorBidi" w:cstheme="majorBidi"/>
          <w:sz w:val="20"/>
          <w:szCs w:val="20"/>
        </w:rPr>
        <w:t xml:space="preserve"> </w:t>
      </w:r>
      <w:r w:rsidRPr="002703C2">
        <w:rPr>
          <w:rFonts w:asciiTheme="majorBidi" w:hAnsiTheme="majorBidi" w:cstheme="majorBidi"/>
          <w:sz w:val="20"/>
          <w:szCs w:val="20"/>
        </w:rPr>
        <w:lastRenderedPageBreak/>
        <w:t xml:space="preserve">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dibandingkan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mengetahui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tentang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suatu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Citra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Bank Syariah Indonesia yang </w:t>
      </w:r>
      <w:proofErr w:type="spellStart"/>
      <w:r w:rsidRPr="002703C2">
        <w:rPr>
          <w:rFonts w:asciiTheme="majorBidi" w:hAnsiTheme="majorBidi" w:cstheme="majorBidi"/>
          <w:sz w:val="20"/>
          <w:szCs w:val="20"/>
        </w:rPr>
        <w:t>sudah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tercipta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dibenak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Namun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menciptakan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menerus</w:t>
      </w:r>
      <w:proofErr w:type="spellEnd"/>
      <w:r w:rsidRPr="002703C2">
        <w:rPr>
          <w:rFonts w:asciiTheme="majorBidi" w:hAnsiTheme="majorBidi" w:cstheme="majorBidi"/>
          <w:sz w:val="20"/>
          <w:szCs w:val="20"/>
        </w:rPr>
        <w:t xml:space="preserve"> agar </w:t>
      </w:r>
      <w:proofErr w:type="spellStart"/>
      <w:r w:rsidRPr="002703C2">
        <w:rPr>
          <w:rFonts w:asciiTheme="majorBidi" w:hAnsiTheme="majorBidi" w:cstheme="majorBidi"/>
          <w:sz w:val="20"/>
          <w:szCs w:val="20"/>
        </w:rPr>
        <w:t>citra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tercipta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tetap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kuat</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diterima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secara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merek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tersebut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selalu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diingat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cenderung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kembali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menggunakan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atau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jasa</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w:t>
      </w:r>
    </w:p>
    <w:p w14:paraId="3258BCD2" w14:textId="77777777" w:rsidR="004C146D" w:rsidRPr="002703C2" w:rsidRDefault="004C146D" w:rsidP="002E1632">
      <w:pPr>
        <w:jc w:val="both"/>
        <w:rPr>
          <w:rFonts w:asciiTheme="majorBidi" w:hAnsiTheme="majorBidi" w:cstheme="majorBidi"/>
          <w:iCs/>
          <w:sz w:val="20"/>
          <w:szCs w:val="20"/>
        </w:rPr>
      </w:pPr>
    </w:p>
    <w:p w14:paraId="11509D28" w14:textId="77777777" w:rsidR="004C146D" w:rsidRPr="002703C2" w:rsidRDefault="004C146D" w:rsidP="002E1632">
      <w:pPr>
        <w:widowControl/>
        <w:pBdr>
          <w:top w:val="nil"/>
          <w:left w:val="nil"/>
          <w:bottom w:val="nil"/>
          <w:right w:val="nil"/>
          <w:between w:val="nil"/>
        </w:pBdr>
        <w:rPr>
          <w:rFonts w:asciiTheme="majorBidi" w:eastAsia="Times New Roman" w:hAnsiTheme="majorBidi" w:cstheme="majorBidi"/>
          <w:b/>
          <w:bCs/>
          <w:color w:val="000000"/>
          <w:sz w:val="20"/>
          <w:szCs w:val="20"/>
        </w:rPr>
      </w:pPr>
      <w:r w:rsidRPr="002703C2">
        <w:rPr>
          <w:rFonts w:asciiTheme="majorBidi" w:eastAsia="Times New Roman" w:hAnsiTheme="majorBidi" w:cstheme="majorBidi"/>
          <w:b/>
          <w:bCs/>
          <w:color w:val="000000"/>
          <w:sz w:val="20"/>
          <w:szCs w:val="20"/>
        </w:rPr>
        <w:t>KESIMPULAN</w:t>
      </w:r>
    </w:p>
    <w:p w14:paraId="5CA9CB57" w14:textId="77777777" w:rsidR="004C146D" w:rsidRPr="002703C2" w:rsidRDefault="004C146D" w:rsidP="002E1632">
      <w:pPr>
        <w:ind w:firstLine="567"/>
        <w:jc w:val="both"/>
        <w:rPr>
          <w:rFonts w:asciiTheme="majorBidi" w:hAnsiTheme="majorBidi" w:cstheme="majorBidi"/>
          <w:sz w:val="20"/>
          <w:szCs w:val="20"/>
        </w:rPr>
      </w:pPr>
      <w:proofErr w:type="spellStart"/>
      <w:r w:rsidRPr="002703C2">
        <w:rPr>
          <w:rFonts w:asciiTheme="majorBidi" w:hAnsiTheme="majorBidi" w:cstheme="majorBidi"/>
          <w:sz w:val="20"/>
          <w:szCs w:val="20"/>
        </w:rPr>
        <w:t>Berdasarkan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hasil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analisis</w:t>
      </w:r>
      <w:proofErr w:type="spellEnd"/>
      <w:r w:rsidRPr="002703C2">
        <w:rPr>
          <w:rFonts w:asciiTheme="majorBidi" w:hAnsiTheme="majorBidi" w:cstheme="majorBidi"/>
          <w:sz w:val="20"/>
          <w:szCs w:val="20"/>
        </w:rPr>
        <w:t xml:space="preserve"> data dan </w:t>
      </w:r>
      <w:proofErr w:type="spellStart"/>
      <w:r w:rsidRPr="002703C2">
        <w:rPr>
          <w:rFonts w:asciiTheme="majorBidi" w:hAnsiTheme="majorBidi" w:cstheme="majorBidi"/>
          <w:sz w:val="20"/>
          <w:szCs w:val="20"/>
        </w:rPr>
        <w:t>pembahasan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pengaruh</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Product Knowledge </w:t>
      </w:r>
      <w:r w:rsidRPr="002703C2">
        <w:rPr>
          <w:rFonts w:asciiTheme="majorBidi" w:hAnsiTheme="majorBidi" w:cstheme="majorBidi"/>
          <w:sz w:val="20"/>
          <w:szCs w:val="20"/>
        </w:rPr>
        <w:t xml:space="preserve">dan </w:t>
      </w:r>
      <w:r w:rsidRPr="002703C2">
        <w:rPr>
          <w:rFonts w:asciiTheme="majorBidi" w:hAnsiTheme="majorBidi" w:cstheme="majorBidi"/>
          <w:i/>
          <w:iCs/>
          <w:sz w:val="20"/>
          <w:szCs w:val="20"/>
        </w:rPr>
        <w:t xml:space="preserve">Brand Image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Keputusan Masyarakat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Syariah Indonesia di Kota Tangerang Selatan, </w:t>
      </w:r>
      <w:proofErr w:type="spellStart"/>
      <w:r w:rsidRPr="002703C2">
        <w:rPr>
          <w:rFonts w:asciiTheme="majorBidi" w:hAnsiTheme="majorBidi" w:cstheme="majorBidi"/>
          <w:sz w:val="20"/>
          <w:szCs w:val="20"/>
        </w:rPr>
        <w:t>Maka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diambil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kesimpulkan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sebagai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berikut</w:t>
      </w:r>
      <w:proofErr w:type="spellEnd"/>
      <w:r w:rsidRPr="002703C2">
        <w:rPr>
          <w:rFonts w:asciiTheme="majorBidi" w:hAnsiTheme="majorBidi" w:cstheme="majorBidi"/>
          <w:sz w:val="20"/>
          <w:szCs w:val="20"/>
        </w:rPr>
        <w:t>:</w:t>
      </w:r>
    </w:p>
    <w:p w14:paraId="78EAB134" w14:textId="77777777" w:rsidR="004C146D" w:rsidRPr="002703C2" w:rsidRDefault="004C146D" w:rsidP="002114CB">
      <w:pPr>
        <w:pStyle w:val="ListParagraph"/>
        <w:widowControl/>
        <w:numPr>
          <w:ilvl w:val="0"/>
          <w:numId w:val="4"/>
        </w:numPr>
        <w:ind w:left="426"/>
        <w:contextualSpacing/>
        <w:jc w:val="both"/>
        <w:rPr>
          <w:rFonts w:asciiTheme="majorBidi" w:hAnsiTheme="majorBidi" w:cstheme="majorBidi"/>
          <w:sz w:val="20"/>
          <w:szCs w:val="20"/>
        </w:rPr>
      </w:pPr>
      <w:r w:rsidRPr="002703C2">
        <w:rPr>
          <w:rFonts w:asciiTheme="majorBidi" w:hAnsiTheme="majorBidi" w:cstheme="majorBidi"/>
          <w:i/>
          <w:iCs/>
          <w:sz w:val="20"/>
          <w:szCs w:val="20"/>
        </w:rPr>
        <w:t>Product Knowledge</w:t>
      </w:r>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Keputusan Masyarakat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Syariah Indonesia di Kota Tangerang Selatan.</w:t>
      </w:r>
    </w:p>
    <w:p w14:paraId="5E9D079B" w14:textId="77777777" w:rsidR="004C146D" w:rsidRPr="002703C2" w:rsidRDefault="004C146D" w:rsidP="00E34969">
      <w:pPr>
        <w:pStyle w:val="ListParagraph"/>
        <w:widowControl/>
        <w:numPr>
          <w:ilvl w:val="0"/>
          <w:numId w:val="4"/>
        </w:numPr>
        <w:spacing w:after="240"/>
        <w:ind w:left="426"/>
        <w:contextualSpacing/>
        <w:jc w:val="both"/>
        <w:rPr>
          <w:rFonts w:asciiTheme="majorBidi" w:hAnsiTheme="majorBidi" w:cstheme="majorBidi"/>
          <w:sz w:val="20"/>
          <w:szCs w:val="20"/>
        </w:rPr>
      </w:pPr>
      <w:r w:rsidRPr="002703C2">
        <w:rPr>
          <w:rFonts w:asciiTheme="majorBidi" w:hAnsiTheme="majorBidi" w:cstheme="majorBidi"/>
          <w:i/>
          <w:iCs/>
          <w:sz w:val="20"/>
          <w:szCs w:val="20"/>
        </w:rPr>
        <w:t xml:space="preserve">Brand Image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Keputusan Masyarakat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Bank Syariah Indonesia di Kota Tangerang Selatan.</w:t>
      </w:r>
    </w:p>
    <w:p w14:paraId="4939BEEB" w14:textId="77777777" w:rsidR="004C146D" w:rsidRPr="002703C2" w:rsidRDefault="004C146D" w:rsidP="002E1632">
      <w:pPr>
        <w:widowControl/>
        <w:contextualSpacing/>
        <w:jc w:val="both"/>
        <w:rPr>
          <w:rFonts w:asciiTheme="majorBidi" w:hAnsiTheme="majorBidi" w:cstheme="majorBidi"/>
          <w:b/>
          <w:bCs/>
          <w:sz w:val="20"/>
          <w:szCs w:val="20"/>
        </w:rPr>
      </w:pPr>
      <w:r w:rsidRPr="002703C2">
        <w:rPr>
          <w:rFonts w:asciiTheme="majorBidi" w:hAnsiTheme="majorBidi" w:cstheme="majorBidi"/>
          <w:b/>
          <w:bCs/>
          <w:sz w:val="20"/>
          <w:szCs w:val="20"/>
        </w:rPr>
        <w:t>SARAN</w:t>
      </w:r>
    </w:p>
    <w:p w14:paraId="475E0FA4" w14:textId="77777777" w:rsidR="004C146D" w:rsidRPr="002703C2" w:rsidRDefault="004C146D" w:rsidP="002114CB">
      <w:pPr>
        <w:pStyle w:val="ListParagraph"/>
        <w:widowControl/>
        <w:numPr>
          <w:ilvl w:val="6"/>
          <w:numId w:val="6"/>
        </w:numPr>
        <w:ind w:left="426" w:hanging="426"/>
        <w:contextualSpacing/>
        <w:jc w:val="both"/>
        <w:rPr>
          <w:rFonts w:asciiTheme="majorBidi" w:hAnsiTheme="majorBidi" w:cstheme="majorBidi"/>
          <w:sz w:val="20"/>
          <w:szCs w:val="20"/>
        </w:rPr>
      </w:pPr>
      <w:r w:rsidRPr="002703C2">
        <w:rPr>
          <w:rFonts w:asciiTheme="majorBidi" w:hAnsiTheme="majorBidi" w:cstheme="majorBidi"/>
          <w:sz w:val="20"/>
          <w:szCs w:val="20"/>
        </w:rPr>
        <w:t xml:space="preserve">Hasil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ini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menunjukkan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Product Knowledge </w:t>
      </w:r>
      <w:proofErr w:type="spellStart"/>
      <w:r w:rsidRPr="002703C2">
        <w:rPr>
          <w:rFonts w:asciiTheme="majorBidi" w:hAnsiTheme="majorBidi" w:cstheme="majorBidi"/>
          <w:sz w:val="20"/>
          <w:szCs w:val="20"/>
        </w:rPr>
        <w:t>tidak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berpengaruh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signifikan</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positif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Keputusan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dimiliki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penting</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terhadap</w:t>
      </w:r>
      <w:proofErr w:type="spellEnd"/>
      <w:r w:rsidRPr="002703C2">
        <w:rPr>
          <w:rFonts w:asciiTheme="majorBidi" w:hAnsiTheme="majorBidi" w:cstheme="majorBidi"/>
          <w:sz w:val="20"/>
          <w:szCs w:val="20"/>
        </w:rPr>
        <w:t xml:space="preserve"> Bank Syariah Indonesia </w:t>
      </w:r>
      <w:proofErr w:type="spellStart"/>
      <w:r w:rsidRPr="002703C2">
        <w:rPr>
          <w:rFonts w:asciiTheme="majorBidi" w:hAnsiTheme="majorBidi" w:cstheme="majorBidi"/>
          <w:sz w:val="20"/>
          <w:szCs w:val="20"/>
        </w:rPr>
        <w:t>disarankan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lebih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komunikatif</w:t>
      </w:r>
      <w:proofErr w:type="spellEnd"/>
      <w:r w:rsidRPr="002703C2">
        <w:rPr>
          <w:rFonts w:asciiTheme="majorBidi" w:hAnsiTheme="majorBidi" w:cstheme="majorBidi"/>
          <w:sz w:val="20"/>
          <w:szCs w:val="20"/>
        </w:rPr>
        <w:t xml:space="preserve"> agar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layanan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tersedia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dikenal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mekanisme</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sederhana</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mudah</w:t>
      </w:r>
      <w:proofErr w:type="spellEnd"/>
      <w:r w:rsidRPr="002703C2">
        <w:rPr>
          <w:rFonts w:asciiTheme="majorBidi" w:hAnsiTheme="majorBidi" w:cstheme="majorBidi"/>
          <w:sz w:val="20"/>
          <w:szCs w:val="20"/>
        </w:rPr>
        <w:t xml:space="preserve">. Salah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alternatif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mengadakan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kegiatan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literasi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keuangan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melibatkan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lembaga-lembaga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gerakan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ekonomi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menambah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pengetahuan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semakin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luas</w:t>
      </w:r>
      <w:proofErr w:type="spellEnd"/>
      <w:r w:rsidRPr="002703C2">
        <w:rPr>
          <w:rFonts w:asciiTheme="majorBidi" w:hAnsiTheme="majorBidi" w:cstheme="majorBidi"/>
          <w:sz w:val="20"/>
          <w:szCs w:val="20"/>
        </w:rPr>
        <w:t xml:space="preserve"> di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 xml:space="preserve">. </w:t>
      </w:r>
    </w:p>
    <w:p w14:paraId="7E8AF159" w14:textId="77777777" w:rsidR="004C146D" w:rsidRPr="002703C2" w:rsidRDefault="004C146D" w:rsidP="002114CB">
      <w:pPr>
        <w:pStyle w:val="ListParagraph"/>
        <w:widowControl/>
        <w:numPr>
          <w:ilvl w:val="6"/>
          <w:numId w:val="6"/>
        </w:numPr>
        <w:ind w:left="426" w:hanging="426"/>
        <w:contextualSpacing/>
        <w:jc w:val="both"/>
        <w:rPr>
          <w:rFonts w:asciiTheme="majorBidi" w:hAnsiTheme="majorBidi" w:cstheme="majorBidi"/>
          <w:sz w:val="20"/>
          <w:szCs w:val="20"/>
        </w:rPr>
      </w:pPr>
      <w:r w:rsidRPr="002703C2">
        <w:rPr>
          <w:rFonts w:asciiTheme="majorBidi" w:hAnsiTheme="majorBidi" w:cstheme="majorBidi"/>
          <w:sz w:val="20"/>
          <w:szCs w:val="20"/>
        </w:rPr>
        <w:t xml:space="preserve">Bank Syariah Indonesia </w:t>
      </w:r>
      <w:proofErr w:type="spellStart"/>
      <w:r w:rsidRPr="002703C2">
        <w:rPr>
          <w:rFonts w:asciiTheme="majorBidi" w:hAnsiTheme="majorBidi" w:cstheme="majorBidi"/>
          <w:sz w:val="20"/>
          <w:szCs w:val="20"/>
        </w:rPr>
        <w:t>perlu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memperkuat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identitas</w:t>
      </w:r>
      <w:proofErr w:type="spellEnd"/>
      <w:r w:rsidRPr="002703C2">
        <w:rPr>
          <w:rFonts w:asciiTheme="majorBidi" w:hAnsiTheme="majorBidi" w:cstheme="majorBidi"/>
          <w:sz w:val="20"/>
          <w:szCs w:val="20"/>
        </w:rPr>
        <w:t xml:space="preserve"> Bank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bahwa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prinsip-prinsip</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syariah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telah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diimplementasikan</w:t>
      </w:r>
      <w:proofErr w:type="spellEnd"/>
      <w:r w:rsidRPr="002703C2">
        <w:rPr>
          <w:rFonts w:asciiTheme="majorBidi" w:hAnsiTheme="majorBidi" w:cstheme="majorBidi"/>
          <w:sz w:val="20"/>
          <w:szCs w:val="20"/>
        </w:rPr>
        <w:t xml:space="preserve"> di Bank Syariah Indonesia. </w:t>
      </w:r>
      <w:proofErr w:type="spellStart"/>
      <w:r w:rsidRPr="002703C2">
        <w:rPr>
          <w:rFonts w:asciiTheme="majorBidi" w:hAnsiTheme="majorBidi" w:cstheme="majorBidi"/>
          <w:sz w:val="20"/>
          <w:szCs w:val="20"/>
        </w:rPr>
        <w:t>Namun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harus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memiliki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unggulan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selain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karena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banyak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hanya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tabungan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saja</w:t>
      </w:r>
      <w:proofErr w:type="spellEnd"/>
      <w:r w:rsidRPr="002703C2">
        <w:rPr>
          <w:rFonts w:asciiTheme="majorBidi" w:hAnsiTheme="majorBidi" w:cstheme="majorBidi"/>
          <w:sz w:val="20"/>
          <w:szCs w:val="20"/>
        </w:rPr>
        <w:t xml:space="preserve">. Salah </w:t>
      </w:r>
      <w:proofErr w:type="spellStart"/>
      <w:r w:rsidRPr="002703C2">
        <w:rPr>
          <w:rFonts w:asciiTheme="majorBidi" w:hAnsiTheme="majorBidi" w:cstheme="majorBidi"/>
          <w:sz w:val="20"/>
          <w:szCs w:val="20"/>
        </w:rPr>
        <w:t>satu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alternatif</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dengan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adanya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promosi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menarik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produk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deposito</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pembiayaan</w:t>
      </w:r>
      <w:proofErr w:type="spellEnd"/>
      <w:r w:rsidRPr="002703C2">
        <w:rPr>
          <w:rFonts w:asciiTheme="majorBidi" w:hAnsiTheme="majorBidi" w:cstheme="majorBidi"/>
          <w:sz w:val="20"/>
          <w:szCs w:val="20"/>
        </w:rPr>
        <w:t xml:space="preserve"> yang </w:t>
      </w:r>
      <w:proofErr w:type="spellStart"/>
      <w:r w:rsidRPr="002703C2">
        <w:rPr>
          <w:rFonts w:asciiTheme="majorBidi" w:hAnsiTheme="majorBidi" w:cstheme="majorBidi"/>
          <w:sz w:val="20"/>
          <w:szCs w:val="20"/>
        </w:rPr>
        <w:t>umumnya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dijangkau</w:t>
      </w:r>
      <w:proofErr w:type="spellEnd"/>
      <w:r w:rsidRPr="002703C2">
        <w:rPr>
          <w:rFonts w:asciiTheme="majorBidi" w:hAnsiTheme="majorBidi" w:cstheme="majorBidi"/>
          <w:sz w:val="20"/>
          <w:szCs w:val="20"/>
        </w:rPr>
        <w:t xml:space="preserve"> oleh </w:t>
      </w:r>
      <w:proofErr w:type="spellStart"/>
      <w:r w:rsidRPr="002703C2">
        <w:rPr>
          <w:rFonts w:asciiTheme="majorBidi" w:hAnsiTheme="majorBidi" w:cstheme="majorBidi"/>
          <w:sz w:val="20"/>
          <w:szCs w:val="20"/>
        </w:rPr>
        <w:t>masyarakat</w:t>
      </w:r>
      <w:proofErr w:type="spellEnd"/>
      <w:r w:rsidRPr="002703C2">
        <w:rPr>
          <w:rFonts w:asciiTheme="majorBidi" w:hAnsiTheme="majorBidi" w:cstheme="majorBidi"/>
          <w:sz w:val="20"/>
          <w:szCs w:val="20"/>
        </w:rPr>
        <w:t>.</w:t>
      </w:r>
    </w:p>
    <w:p w14:paraId="33C70384" w14:textId="633D242A" w:rsidR="004C146D" w:rsidRPr="00425640" w:rsidRDefault="004C146D" w:rsidP="00425640">
      <w:pPr>
        <w:pStyle w:val="ListParagraph"/>
        <w:widowControl/>
        <w:numPr>
          <w:ilvl w:val="6"/>
          <w:numId w:val="6"/>
        </w:numPr>
        <w:spacing w:after="240"/>
        <w:ind w:left="426" w:hanging="426"/>
        <w:contextualSpacing/>
        <w:jc w:val="both"/>
        <w:rPr>
          <w:rFonts w:asciiTheme="majorBidi" w:hAnsiTheme="majorBidi" w:cstheme="majorBidi"/>
          <w:sz w:val="20"/>
          <w:szCs w:val="20"/>
        </w:rPr>
      </w:pP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terakit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masih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rendah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sehingga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mengenai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r w:rsidRPr="002703C2">
        <w:rPr>
          <w:rFonts w:asciiTheme="majorBidi" w:hAnsiTheme="majorBidi" w:cstheme="majorBidi"/>
          <w:i/>
          <w:iCs/>
          <w:sz w:val="20"/>
          <w:szCs w:val="20"/>
        </w:rPr>
        <w:t xml:space="preserve">Product Knowledge, Brand Image, </w:t>
      </w:r>
      <w:r w:rsidRPr="002703C2">
        <w:rPr>
          <w:rFonts w:asciiTheme="majorBidi" w:hAnsiTheme="majorBidi" w:cstheme="majorBidi"/>
          <w:sz w:val="20"/>
          <w:szCs w:val="20"/>
        </w:rPr>
        <w:t xml:space="preserve">dan Keputusan </w:t>
      </w:r>
      <w:proofErr w:type="spellStart"/>
      <w:r w:rsidRPr="002703C2">
        <w:rPr>
          <w:rFonts w:asciiTheme="majorBidi" w:hAnsiTheme="majorBidi" w:cstheme="majorBidi"/>
          <w:sz w:val="20"/>
          <w:szCs w:val="20"/>
        </w:rPr>
        <w:t>Menjadi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Nasabah</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perlu</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terus</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dilakukan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Disarankan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untuk</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penelitian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selanjutnya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dapat</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menambahkan</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variabel</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lainnya</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seperti</w:t>
      </w:r>
      <w:proofErr w:type="spellEnd"/>
      <w:r w:rsidRPr="002703C2">
        <w:rPr>
          <w:rFonts w:asciiTheme="majorBidi" w:hAnsiTheme="majorBidi" w:cstheme="majorBidi"/>
          <w:sz w:val="20"/>
          <w:szCs w:val="20"/>
        </w:rPr>
        <w:t xml:space="preserve"> </w:t>
      </w:r>
      <w:proofErr w:type="spellStart"/>
      <w:r w:rsidRPr="002703C2">
        <w:rPr>
          <w:rFonts w:asciiTheme="majorBidi" w:hAnsiTheme="majorBidi" w:cstheme="majorBidi"/>
          <w:sz w:val="20"/>
          <w:szCs w:val="20"/>
        </w:rPr>
        <w:t>promosi</w:t>
      </w:r>
      <w:proofErr w:type="spellEnd"/>
      <w:r w:rsidRPr="002703C2">
        <w:rPr>
          <w:rFonts w:asciiTheme="majorBidi" w:hAnsiTheme="majorBidi" w:cstheme="majorBidi"/>
          <w:sz w:val="20"/>
          <w:szCs w:val="20"/>
        </w:rPr>
        <w:t xml:space="preserve"> dan </w:t>
      </w:r>
      <w:proofErr w:type="spellStart"/>
      <w:r w:rsidRPr="002703C2">
        <w:rPr>
          <w:rFonts w:asciiTheme="majorBidi" w:hAnsiTheme="majorBidi" w:cstheme="majorBidi"/>
          <w:sz w:val="20"/>
          <w:szCs w:val="20"/>
        </w:rPr>
        <w:t>lokasi</w:t>
      </w:r>
      <w:proofErr w:type="spellEnd"/>
      <w:r w:rsidRPr="002703C2">
        <w:rPr>
          <w:rFonts w:asciiTheme="majorBidi" w:hAnsiTheme="majorBidi" w:cstheme="majorBidi"/>
          <w:sz w:val="20"/>
          <w:szCs w:val="20"/>
        </w:rPr>
        <w:t>.</w:t>
      </w:r>
      <w:bookmarkStart w:id="24" w:name="_GoBack"/>
      <w:bookmarkEnd w:id="24"/>
    </w:p>
    <w:p w14:paraId="1EBD5CEC" w14:textId="15DBCA6D" w:rsidR="004C146D" w:rsidRPr="002703C2" w:rsidRDefault="00425640" w:rsidP="00425640">
      <w:pPr>
        <w:pStyle w:val="Heading1"/>
        <w:ind w:left="0" w:firstLine="0"/>
        <w:jc w:val="both"/>
        <w:rPr>
          <w:rFonts w:asciiTheme="majorBidi" w:hAnsiTheme="majorBidi" w:cstheme="majorBidi"/>
        </w:rPr>
      </w:pPr>
      <w:r>
        <w:rPr>
          <w:rFonts w:asciiTheme="majorBidi" w:hAnsiTheme="majorBidi" w:cstheme="majorBidi"/>
        </w:rPr>
        <w:t>DAFTAR PUSTAKA</w:t>
      </w:r>
    </w:p>
    <w:sdt>
      <w:sdtPr>
        <w:rPr>
          <w:rFonts w:asciiTheme="majorBidi" w:eastAsia="Times New Roman" w:hAnsiTheme="majorBidi" w:cstheme="majorBidi"/>
          <w:b/>
          <w:bCs/>
          <w:sz w:val="20"/>
          <w:szCs w:val="20"/>
        </w:rPr>
        <w:tag w:val="MENDELEY_BIBLIOGRAPHY"/>
        <w:id w:val="-1043438020"/>
        <w:placeholder>
          <w:docPart w:val="DefaultPlaceholder_-1854013440"/>
        </w:placeholder>
      </w:sdtPr>
      <w:sdtContent>
        <w:p w14:paraId="249DCEAB" w14:textId="77777777" w:rsidR="004C146D" w:rsidRPr="002703C2" w:rsidRDefault="004C146D" w:rsidP="000D479C">
          <w:pPr>
            <w:autoSpaceDE w:val="0"/>
            <w:autoSpaceDN w:val="0"/>
            <w:spacing w:before="240"/>
            <w:ind w:hanging="480"/>
            <w:jc w:val="both"/>
            <w:divId w:val="874580832"/>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Ahyar</w:t>
          </w:r>
          <w:proofErr w:type="spellEnd"/>
          <w:r w:rsidRPr="002703C2">
            <w:rPr>
              <w:rFonts w:asciiTheme="majorBidi" w:eastAsia="Times New Roman" w:hAnsiTheme="majorBidi" w:cstheme="majorBidi"/>
              <w:sz w:val="20"/>
              <w:szCs w:val="20"/>
            </w:rPr>
            <w:t xml:space="preserve">, H., </w:t>
          </w:r>
          <w:proofErr w:type="spellStart"/>
          <w:r w:rsidRPr="002703C2">
            <w:rPr>
              <w:rFonts w:asciiTheme="majorBidi" w:eastAsia="Times New Roman" w:hAnsiTheme="majorBidi" w:cstheme="majorBidi"/>
              <w:sz w:val="20"/>
              <w:szCs w:val="20"/>
            </w:rPr>
            <w:t>Maret</w:t>
          </w:r>
          <w:proofErr w:type="spellEnd"/>
          <w:r w:rsidRPr="002703C2">
            <w:rPr>
              <w:rFonts w:asciiTheme="majorBidi" w:eastAsia="Times New Roman" w:hAnsiTheme="majorBidi" w:cstheme="majorBidi"/>
              <w:sz w:val="20"/>
              <w:szCs w:val="20"/>
            </w:rPr>
            <w:t xml:space="preserve">, U. S., </w:t>
          </w:r>
          <w:proofErr w:type="spellStart"/>
          <w:r w:rsidRPr="002703C2">
            <w:rPr>
              <w:rFonts w:asciiTheme="majorBidi" w:eastAsia="Times New Roman" w:hAnsiTheme="majorBidi" w:cstheme="majorBidi"/>
              <w:sz w:val="20"/>
              <w:szCs w:val="20"/>
            </w:rPr>
            <w:t>Andriani</w:t>
          </w:r>
          <w:proofErr w:type="spellEnd"/>
          <w:r w:rsidRPr="002703C2">
            <w:rPr>
              <w:rFonts w:asciiTheme="majorBidi" w:eastAsia="Times New Roman" w:hAnsiTheme="majorBidi" w:cstheme="majorBidi"/>
              <w:sz w:val="20"/>
              <w:szCs w:val="20"/>
            </w:rPr>
            <w:t xml:space="preserve">, H., </w:t>
          </w:r>
          <w:proofErr w:type="spellStart"/>
          <w:r w:rsidRPr="002703C2">
            <w:rPr>
              <w:rFonts w:asciiTheme="majorBidi" w:eastAsia="Times New Roman" w:hAnsiTheme="majorBidi" w:cstheme="majorBidi"/>
              <w:sz w:val="20"/>
              <w:szCs w:val="20"/>
            </w:rPr>
            <w:t>Sukmana</w:t>
          </w:r>
          <w:proofErr w:type="spellEnd"/>
          <w:r w:rsidRPr="002703C2">
            <w:rPr>
              <w:rFonts w:asciiTheme="majorBidi" w:eastAsia="Times New Roman" w:hAnsiTheme="majorBidi" w:cstheme="majorBidi"/>
              <w:sz w:val="20"/>
              <w:szCs w:val="20"/>
            </w:rPr>
            <w:t xml:space="preserve">, D. J., </w:t>
          </w:r>
          <w:proofErr w:type="spellStart"/>
          <w:r w:rsidRPr="002703C2">
            <w:rPr>
              <w:rFonts w:asciiTheme="majorBidi" w:eastAsia="Times New Roman" w:hAnsiTheme="majorBidi" w:cstheme="majorBidi"/>
              <w:sz w:val="20"/>
              <w:szCs w:val="20"/>
            </w:rPr>
            <w:t>Mada</w:t>
          </w:r>
          <w:proofErr w:type="spellEnd"/>
          <w:r w:rsidRPr="002703C2">
            <w:rPr>
              <w:rFonts w:asciiTheme="majorBidi" w:eastAsia="Times New Roman" w:hAnsiTheme="majorBidi" w:cstheme="majorBidi"/>
              <w:sz w:val="20"/>
              <w:szCs w:val="20"/>
            </w:rPr>
            <w:t xml:space="preserve">, U. G., </w:t>
          </w:r>
          <w:proofErr w:type="spellStart"/>
          <w:r w:rsidRPr="002703C2">
            <w:rPr>
              <w:rFonts w:asciiTheme="majorBidi" w:eastAsia="Times New Roman" w:hAnsiTheme="majorBidi" w:cstheme="majorBidi"/>
              <w:sz w:val="20"/>
              <w:szCs w:val="20"/>
            </w:rPr>
            <w:t>Hardani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S.Pd</w:t>
          </w:r>
          <w:proofErr w:type="spellEnd"/>
          <w:r w:rsidRPr="002703C2">
            <w:rPr>
              <w:rFonts w:asciiTheme="majorBidi" w:eastAsia="Times New Roman" w:hAnsiTheme="majorBidi" w:cstheme="majorBidi"/>
              <w:sz w:val="20"/>
              <w:szCs w:val="20"/>
            </w:rPr>
            <w:t xml:space="preserve">., M. Si., Nur </w:t>
          </w:r>
          <w:proofErr w:type="spellStart"/>
          <w:r w:rsidRPr="002703C2">
            <w:rPr>
              <w:rFonts w:asciiTheme="majorBidi" w:eastAsia="Times New Roman" w:hAnsiTheme="majorBidi" w:cstheme="majorBidi"/>
              <w:sz w:val="20"/>
              <w:szCs w:val="20"/>
            </w:rPr>
            <w:t>Hikmatul</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Auliya</w:t>
          </w:r>
          <w:proofErr w:type="spellEnd"/>
          <w:r w:rsidRPr="002703C2">
            <w:rPr>
              <w:rFonts w:asciiTheme="majorBidi" w:eastAsia="Times New Roman" w:hAnsiTheme="majorBidi" w:cstheme="majorBidi"/>
              <w:sz w:val="20"/>
              <w:szCs w:val="20"/>
            </w:rPr>
            <w:t xml:space="preserve">, Grad. Cert. B., </w:t>
          </w:r>
          <w:proofErr w:type="spellStart"/>
          <w:r w:rsidRPr="002703C2">
            <w:rPr>
              <w:rFonts w:asciiTheme="majorBidi" w:eastAsia="Times New Roman" w:hAnsiTheme="majorBidi" w:cstheme="majorBidi"/>
              <w:sz w:val="20"/>
              <w:szCs w:val="20"/>
            </w:rPr>
            <w:t>Helmina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Andriani</w:t>
          </w:r>
          <w:proofErr w:type="spellEnd"/>
          <w:r w:rsidRPr="002703C2">
            <w:rPr>
              <w:rFonts w:asciiTheme="majorBidi" w:eastAsia="Times New Roman" w:hAnsiTheme="majorBidi" w:cstheme="majorBidi"/>
              <w:sz w:val="20"/>
              <w:szCs w:val="20"/>
            </w:rPr>
            <w:t xml:space="preserve">, M. Si., </w:t>
          </w:r>
          <w:proofErr w:type="spellStart"/>
          <w:r w:rsidRPr="002703C2">
            <w:rPr>
              <w:rFonts w:asciiTheme="majorBidi" w:eastAsia="Times New Roman" w:hAnsiTheme="majorBidi" w:cstheme="majorBidi"/>
              <w:sz w:val="20"/>
              <w:szCs w:val="20"/>
            </w:rPr>
            <w:t>Fardani</w:t>
          </w:r>
          <w:proofErr w:type="spellEnd"/>
          <w:r w:rsidRPr="002703C2">
            <w:rPr>
              <w:rFonts w:asciiTheme="majorBidi" w:eastAsia="Times New Roman" w:hAnsiTheme="majorBidi" w:cstheme="majorBidi"/>
              <w:sz w:val="20"/>
              <w:szCs w:val="20"/>
            </w:rPr>
            <w:t xml:space="preserve">, R. A., </w:t>
          </w:r>
          <w:proofErr w:type="spellStart"/>
          <w:r w:rsidRPr="002703C2">
            <w:rPr>
              <w:rFonts w:asciiTheme="majorBidi" w:eastAsia="Times New Roman" w:hAnsiTheme="majorBidi" w:cstheme="majorBidi"/>
              <w:sz w:val="20"/>
              <w:szCs w:val="20"/>
            </w:rPr>
            <w:t>Ustiawaty</w:t>
          </w:r>
          <w:proofErr w:type="spellEnd"/>
          <w:r w:rsidRPr="002703C2">
            <w:rPr>
              <w:rFonts w:asciiTheme="majorBidi" w:eastAsia="Times New Roman" w:hAnsiTheme="majorBidi" w:cstheme="majorBidi"/>
              <w:sz w:val="20"/>
              <w:szCs w:val="20"/>
            </w:rPr>
            <w:t xml:space="preserve">, J., </w:t>
          </w:r>
          <w:proofErr w:type="spellStart"/>
          <w:r w:rsidRPr="002703C2">
            <w:rPr>
              <w:rFonts w:asciiTheme="majorBidi" w:eastAsia="Times New Roman" w:hAnsiTheme="majorBidi" w:cstheme="majorBidi"/>
              <w:sz w:val="20"/>
              <w:szCs w:val="20"/>
            </w:rPr>
            <w:t>Utami</w:t>
          </w:r>
          <w:proofErr w:type="spellEnd"/>
          <w:r w:rsidRPr="002703C2">
            <w:rPr>
              <w:rFonts w:asciiTheme="majorBidi" w:eastAsia="Times New Roman" w:hAnsiTheme="majorBidi" w:cstheme="majorBidi"/>
              <w:sz w:val="20"/>
              <w:szCs w:val="20"/>
            </w:rPr>
            <w:t xml:space="preserve">, E. F., </w:t>
          </w:r>
          <w:proofErr w:type="spellStart"/>
          <w:r w:rsidRPr="002703C2">
            <w:rPr>
              <w:rFonts w:asciiTheme="majorBidi" w:eastAsia="Times New Roman" w:hAnsiTheme="majorBidi" w:cstheme="majorBidi"/>
              <w:sz w:val="20"/>
              <w:szCs w:val="20"/>
            </w:rPr>
            <w:t>Sukmana</w:t>
          </w:r>
          <w:proofErr w:type="spellEnd"/>
          <w:r w:rsidRPr="002703C2">
            <w:rPr>
              <w:rFonts w:asciiTheme="majorBidi" w:eastAsia="Times New Roman" w:hAnsiTheme="majorBidi" w:cstheme="majorBidi"/>
              <w:sz w:val="20"/>
              <w:szCs w:val="20"/>
            </w:rPr>
            <w:t xml:space="preserve">, D. J., &amp; </w:t>
          </w:r>
          <w:proofErr w:type="spellStart"/>
          <w:r w:rsidRPr="002703C2">
            <w:rPr>
              <w:rFonts w:asciiTheme="majorBidi" w:eastAsia="Times New Roman" w:hAnsiTheme="majorBidi" w:cstheme="majorBidi"/>
              <w:sz w:val="20"/>
              <w:szCs w:val="20"/>
            </w:rPr>
            <w:t>Istiqomah</w:t>
          </w:r>
          <w:proofErr w:type="spellEnd"/>
          <w:r w:rsidRPr="002703C2">
            <w:rPr>
              <w:rFonts w:asciiTheme="majorBidi" w:eastAsia="Times New Roman" w:hAnsiTheme="majorBidi" w:cstheme="majorBidi"/>
              <w:sz w:val="20"/>
              <w:szCs w:val="20"/>
            </w:rPr>
            <w:t xml:space="preserve">, R. R. (2020). </w:t>
          </w:r>
          <w:proofErr w:type="spellStart"/>
          <w:r w:rsidRPr="002703C2">
            <w:rPr>
              <w:rFonts w:asciiTheme="majorBidi" w:eastAsia="Times New Roman" w:hAnsiTheme="majorBidi" w:cstheme="majorBidi"/>
              <w:i/>
              <w:iCs/>
              <w:sz w:val="20"/>
              <w:szCs w:val="20"/>
            </w:rPr>
            <w:t>Buku</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Metode</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Penelitian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Kualitatif</w:t>
          </w:r>
          <w:proofErr w:type="spellEnd"/>
          <w:r w:rsidRPr="002703C2">
            <w:rPr>
              <w:rFonts w:asciiTheme="majorBidi" w:eastAsia="Times New Roman" w:hAnsiTheme="majorBidi" w:cstheme="majorBidi"/>
              <w:i/>
              <w:iCs/>
              <w:sz w:val="20"/>
              <w:szCs w:val="20"/>
            </w:rPr>
            <w:t xml:space="preserve"> &amp; </w:t>
          </w:r>
          <w:proofErr w:type="spellStart"/>
          <w:r w:rsidRPr="002703C2">
            <w:rPr>
              <w:rFonts w:asciiTheme="majorBidi" w:eastAsia="Times New Roman" w:hAnsiTheme="majorBidi" w:cstheme="majorBidi"/>
              <w:i/>
              <w:iCs/>
              <w:sz w:val="20"/>
              <w:szCs w:val="20"/>
            </w:rPr>
            <w:t>KuaAhyar</w:t>
          </w:r>
          <w:proofErr w:type="spellEnd"/>
          <w:r w:rsidRPr="002703C2">
            <w:rPr>
              <w:rFonts w:asciiTheme="majorBidi" w:eastAsia="Times New Roman" w:hAnsiTheme="majorBidi" w:cstheme="majorBidi"/>
              <w:i/>
              <w:iCs/>
              <w:sz w:val="20"/>
              <w:szCs w:val="20"/>
            </w:rPr>
            <w:t xml:space="preserve">, H., </w:t>
          </w:r>
          <w:proofErr w:type="spellStart"/>
          <w:r w:rsidRPr="002703C2">
            <w:rPr>
              <w:rFonts w:asciiTheme="majorBidi" w:eastAsia="Times New Roman" w:hAnsiTheme="majorBidi" w:cstheme="majorBidi"/>
              <w:i/>
              <w:iCs/>
              <w:sz w:val="20"/>
              <w:szCs w:val="20"/>
            </w:rPr>
            <w:t>Maret</w:t>
          </w:r>
          <w:proofErr w:type="spellEnd"/>
          <w:r w:rsidRPr="002703C2">
            <w:rPr>
              <w:rFonts w:asciiTheme="majorBidi" w:eastAsia="Times New Roman" w:hAnsiTheme="majorBidi" w:cstheme="majorBidi"/>
              <w:i/>
              <w:iCs/>
              <w:sz w:val="20"/>
              <w:szCs w:val="20"/>
            </w:rPr>
            <w:t xml:space="preserve">, U. S., </w:t>
          </w:r>
          <w:proofErr w:type="spellStart"/>
          <w:r w:rsidRPr="002703C2">
            <w:rPr>
              <w:rFonts w:asciiTheme="majorBidi" w:eastAsia="Times New Roman" w:hAnsiTheme="majorBidi" w:cstheme="majorBidi"/>
              <w:i/>
              <w:iCs/>
              <w:sz w:val="20"/>
              <w:szCs w:val="20"/>
            </w:rPr>
            <w:t>Andriani</w:t>
          </w:r>
          <w:proofErr w:type="spellEnd"/>
          <w:r w:rsidRPr="002703C2">
            <w:rPr>
              <w:rFonts w:asciiTheme="majorBidi" w:eastAsia="Times New Roman" w:hAnsiTheme="majorBidi" w:cstheme="majorBidi"/>
              <w:i/>
              <w:iCs/>
              <w:sz w:val="20"/>
              <w:szCs w:val="20"/>
            </w:rPr>
            <w:t xml:space="preserve">, H., </w:t>
          </w:r>
          <w:proofErr w:type="spellStart"/>
          <w:r w:rsidRPr="002703C2">
            <w:rPr>
              <w:rFonts w:asciiTheme="majorBidi" w:eastAsia="Times New Roman" w:hAnsiTheme="majorBidi" w:cstheme="majorBidi"/>
              <w:i/>
              <w:iCs/>
              <w:sz w:val="20"/>
              <w:szCs w:val="20"/>
            </w:rPr>
            <w:t>Sukmana</w:t>
          </w:r>
          <w:proofErr w:type="spellEnd"/>
          <w:r w:rsidRPr="002703C2">
            <w:rPr>
              <w:rFonts w:asciiTheme="majorBidi" w:eastAsia="Times New Roman" w:hAnsiTheme="majorBidi" w:cstheme="majorBidi"/>
              <w:i/>
              <w:iCs/>
              <w:sz w:val="20"/>
              <w:szCs w:val="20"/>
            </w:rPr>
            <w:t xml:space="preserve">, D. J., </w:t>
          </w:r>
          <w:proofErr w:type="spellStart"/>
          <w:r w:rsidRPr="002703C2">
            <w:rPr>
              <w:rFonts w:asciiTheme="majorBidi" w:eastAsia="Times New Roman" w:hAnsiTheme="majorBidi" w:cstheme="majorBidi"/>
              <w:i/>
              <w:iCs/>
              <w:sz w:val="20"/>
              <w:szCs w:val="20"/>
            </w:rPr>
            <w:t>Mada</w:t>
          </w:r>
          <w:proofErr w:type="spellEnd"/>
          <w:r w:rsidRPr="002703C2">
            <w:rPr>
              <w:rFonts w:asciiTheme="majorBidi" w:eastAsia="Times New Roman" w:hAnsiTheme="majorBidi" w:cstheme="majorBidi"/>
              <w:i/>
              <w:iCs/>
              <w:sz w:val="20"/>
              <w:szCs w:val="20"/>
            </w:rPr>
            <w:t xml:space="preserve">, U. G., </w:t>
          </w:r>
          <w:proofErr w:type="spellStart"/>
          <w:r w:rsidRPr="002703C2">
            <w:rPr>
              <w:rFonts w:asciiTheme="majorBidi" w:eastAsia="Times New Roman" w:hAnsiTheme="majorBidi" w:cstheme="majorBidi"/>
              <w:i/>
              <w:iCs/>
              <w:sz w:val="20"/>
              <w:szCs w:val="20"/>
            </w:rPr>
            <w:t>Hardani</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S.Pd</w:t>
          </w:r>
          <w:proofErr w:type="spellEnd"/>
          <w:r w:rsidRPr="002703C2">
            <w:rPr>
              <w:rFonts w:asciiTheme="majorBidi" w:eastAsia="Times New Roman" w:hAnsiTheme="majorBidi" w:cstheme="majorBidi"/>
              <w:i/>
              <w:iCs/>
              <w:sz w:val="20"/>
              <w:szCs w:val="20"/>
            </w:rPr>
            <w:t xml:space="preserve">., M. S., </w:t>
          </w:r>
          <w:r w:rsidRPr="002703C2">
            <w:rPr>
              <w:rFonts w:asciiTheme="majorBidi" w:eastAsia="Times New Roman" w:hAnsiTheme="majorBidi" w:cstheme="majorBidi"/>
              <w:i/>
              <w:iCs/>
              <w:sz w:val="20"/>
              <w:szCs w:val="20"/>
            </w:rPr>
            <w:lastRenderedPageBreak/>
            <w:t xml:space="preserve">Nur </w:t>
          </w:r>
          <w:proofErr w:type="spellStart"/>
          <w:r w:rsidRPr="002703C2">
            <w:rPr>
              <w:rFonts w:asciiTheme="majorBidi" w:eastAsia="Times New Roman" w:hAnsiTheme="majorBidi" w:cstheme="majorBidi"/>
              <w:i/>
              <w:iCs/>
              <w:sz w:val="20"/>
              <w:szCs w:val="20"/>
            </w:rPr>
            <w:t>Hikmatul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Auliya</w:t>
          </w:r>
          <w:proofErr w:type="spellEnd"/>
          <w:r w:rsidRPr="002703C2">
            <w:rPr>
              <w:rFonts w:asciiTheme="majorBidi" w:eastAsia="Times New Roman" w:hAnsiTheme="majorBidi" w:cstheme="majorBidi"/>
              <w:i/>
              <w:iCs/>
              <w:sz w:val="20"/>
              <w:szCs w:val="20"/>
            </w:rPr>
            <w:t xml:space="preserve">, G. C. B., </w:t>
          </w:r>
          <w:proofErr w:type="spellStart"/>
          <w:r w:rsidRPr="002703C2">
            <w:rPr>
              <w:rFonts w:asciiTheme="majorBidi" w:eastAsia="Times New Roman" w:hAnsiTheme="majorBidi" w:cstheme="majorBidi"/>
              <w:i/>
              <w:iCs/>
              <w:sz w:val="20"/>
              <w:szCs w:val="20"/>
            </w:rPr>
            <w:t>Helmina</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Andriani</w:t>
          </w:r>
          <w:proofErr w:type="spellEnd"/>
          <w:r w:rsidRPr="002703C2">
            <w:rPr>
              <w:rFonts w:asciiTheme="majorBidi" w:eastAsia="Times New Roman" w:hAnsiTheme="majorBidi" w:cstheme="majorBidi"/>
              <w:i/>
              <w:iCs/>
              <w:sz w:val="20"/>
              <w:szCs w:val="20"/>
            </w:rPr>
            <w:t xml:space="preserve">, M. S., </w:t>
          </w:r>
          <w:proofErr w:type="spellStart"/>
          <w:r w:rsidRPr="002703C2">
            <w:rPr>
              <w:rFonts w:asciiTheme="majorBidi" w:eastAsia="Times New Roman" w:hAnsiTheme="majorBidi" w:cstheme="majorBidi"/>
              <w:i/>
              <w:iCs/>
              <w:sz w:val="20"/>
              <w:szCs w:val="20"/>
            </w:rPr>
            <w:t>Fardani</w:t>
          </w:r>
          <w:proofErr w:type="spellEnd"/>
          <w:r w:rsidRPr="002703C2">
            <w:rPr>
              <w:rFonts w:asciiTheme="majorBidi" w:eastAsia="Times New Roman" w:hAnsiTheme="majorBidi" w:cstheme="majorBidi"/>
              <w:i/>
              <w:iCs/>
              <w:sz w:val="20"/>
              <w:szCs w:val="20"/>
            </w:rPr>
            <w:t xml:space="preserve">, R. A., </w:t>
          </w:r>
          <w:proofErr w:type="spellStart"/>
          <w:r w:rsidRPr="002703C2">
            <w:rPr>
              <w:rFonts w:asciiTheme="majorBidi" w:eastAsia="Times New Roman" w:hAnsiTheme="majorBidi" w:cstheme="majorBidi"/>
              <w:i/>
              <w:iCs/>
              <w:sz w:val="20"/>
              <w:szCs w:val="20"/>
            </w:rPr>
            <w:t>Ustiawaty</w:t>
          </w:r>
          <w:proofErr w:type="spellEnd"/>
          <w:r w:rsidRPr="002703C2">
            <w:rPr>
              <w:rFonts w:asciiTheme="majorBidi" w:eastAsia="Times New Roman" w:hAnsiTheme="majorBidi" w:cstheme="majorBidi"/>
              <w:i/>
              <w:iCs/>
              <w:sz w:val="20"/>
              <w:szCs w:val="20"/>
            </w:rPr>
            <w:t xml:space="preserve">, J., </w:t>
          </w:r>
          <w:proofErr w:type="spellStart"/>
          <w:r w:rsidRPr="002703C2">
            <w:rPr>
              <w:rFonts w:asciiTheme="majorBidi" w:eastAsia="Times New Roman" w:hAnsiTheme="majorBidi" w:cstheme="majorBidi"/>
              <w:i/>
              <w:iCs/>
              <w:sz w:val="20"/>
              <w:szCs w:val="20"/>
            </w:rPr>
            <w:t>Utami</w:t>
          </w:r>
          <w:proofErr w:type="spellEnd"/>
          <w:r w:rsidRPr="002703C2">
            <w:rPr>
              <w:rFonts w:asciiTheme="majorBidi" w:eastAsia="Times New Roman" w:hAnsiTheme="majorBidi" w:cstheme="majorBidi"/>
              <w:i/>
              <w:iCs/>
              <w:sz w:val="20"/>
              <w:szCs w:val="20"/>
            </w:rPr>
            <w:t xml:space="preserve">, E. F., </w:t>
          </w:r>
          <w:proofErr w:type="spellStart"/>
          <w:r w:rsidRPr="002703C2">
            <w:rPr>
              <w:rFonts w:asciiTheme="majorBidi" w:eastAsia="Times New Roman" w:hAnsiTheme="majorBidi" w:cstheme="majorBidi"/>
              <w:i/>
              <w:iCs/>
              <w:sz w:val="20"/>
              <w:szCs w:val="20"/>
            </w:rPr>
            <w:t>Sukmana</w:t>
          </w:r>
          <w:proofErr w:type="spellEnd"/>
          <w:r w:rsidRPr="002703C2">
            <w:rPr>
              <w:rFonts w:asciiTheme="majorBidi" w:eastAsia="Times New Roman" w:hAnsiTheme="majorBidi" w:cstheme="majorBidi"/>
              <w:i/>
              <w:iCs/>
              <w:sz w:val="20"/>
              <w:szCs w:val="20"/>
            </w:rPr>
            <w:t xml:space="preserve">, D. J., &amp; </w:t>
          </w:r>
          <w:proofErr w:type="spellStart"/>
          <w:r w:rsidRPr="002703C2">
            <w:rPr>
              <w:rFonts w:asciiTheme="majorBidi" w:eastAsia="Times New Roman" w:hAnsiTheme="majorBidi" w:cstheme="majorBidi"/>
              <w:i/>
              <w:iCs/>
              <w:sz w:val="20"/>
              <w:szCs w:val="20"/>
            </w:rPr>
            <w:t>Istiqo</w:t>
          </w:r>
          <w:proofErr w:type="spellEnd"/>
          <w:r w:rsidRPr="002703C2">
            <w:rPr>
              <w:rFonts w:asciiTheme="majorBidi" w:eastAsia="Times New Roman" w:hAnsiTheme="majorBidi" w:cstheme="majorBidi"/>
              <w:sz w:val="20"/>
              <w:szCs w:val="20"/>
            </w:rPr>
            <w:t xml:space="preserve"> (H. Abadi, Ed.; </w:t>
          </w:r>
          <w:proofErr w:type="spellStart"/>
          <w:r w:rsidRPr="002703C2">
            <w:rPr>
              <w:rFonts w:asciiTheme="majorBidi" w:eastAsia="Times New Roman" w:hAnsiTheme="majorBidi" w:cstheme="majorBidi"/>
              <w:sz w:val="20"/>
              <w:szCs w:val="20"/>
            </w:rPr>
            <w:t>Cetakan</w:t>
          </w:r>
          <w:proofErr w:type="spellEnd"/>
          <w:r w:rsidRPr="002703C2">
            <w:rPr>
              <w:rFonts w:asciiTheme="majorBidi" w:eastAsia="Times New Roman" w:hAnsiTheme="majorBidi" w:cstheme="majorBidi"/>
              <w:sz w:val="20"/>
              <w:szCs w:val="20"/>
            </w:rPr>
            <w:t xml:space="preserve"> I, Issue March). </w:t>
          </w:r>
          <w:proofErr w:type="spellStart"/>
          <w:r w:rsidRPr="002703C2">
            <w:rPr>
              <w:rFonts w:asciiTheme="majorBidi" w:eastAsia="Times New Roman" w:hAnsiTheme="majorBidi" w:cstheme="majorBidi"/>
              <w:sz w:val="20"/>
              <w:szCs w:val="20"/>
            </w:rPr>
            <w:t>Pustaka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Ilmu</w:t>
          </w:r>
          <w:proofErr w:type="spellEnd"/>
          <w:r w:rsidRPr="002703C2">
            <w:rPr>
              <w:rFonts w:asciiTheme="majorBidi" w:eastAsia="Times New Roman" w:hAnsiTheme="majorBidi" w:cstheme="majorBidi"/>
              <w:sz w:val="20"/>
              <w:szCs w:val="20"/>
            </w:rPr>
            <w:t>.</w:t>
          </w:r>
        </w:p>
        <w:p w14:paraId="550E391B" w14:textId="77777777" w:rsidR="004C146D" w:rsidRPr="002703C2" w:rsidRDefault="004C146D" w:rsidP="000D479C">
          <w:pPr>
            <w:autoSpaceDE w:val="0"/>
            <w:autoSpaceDN w:val="0"/>
            <w:spacing w:before="240"/>
            <w:ind w:hanging="480"/>
            <w:jc w:val="both"/>
            <w:divId w:val="283117936"/>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Brama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Kumbara</w:t>
          </w:r>
          <w:proofErr w:type="spellEnd"/>
          <w:r w:rsidRPr="002703C2">
            <w:rPr>
              <w:rFonts w:asciiTheme="majorBidi" w:eastAsia="Times New Roman" w:hAnsiTheme="majorBidi" w:cstheme="majorBidi"/>
              <w:sz w:val="20"/>
              <w:szCs w:val="20"/>
            </w:rPr>
            <w:t xml:space="preserve">, V. (2021). </w:t>
          </w:r>
          <w:proofErr w:type="spellStart"/>
          <w:r w:rsidRPr="002703C2">
            <w:rPr>
              <w:rFonts w:asciiTheme="majorBidi" w:eastAsia="Times New Roman" w:hAnsiTheme="majorBidi" w:cstheme="majorBidi"/>
              <w:sz w:val="20"/>
              <w:szCs w:val="20"/>
            </w:rPr>
            <w:t>Determinasi</w:t>
          </w:r>
          <w:proofErr w:type="spellEnd"/>
          <w:r w:rsidRPr="002703C2">
            <w:rPr>
              <w:rFonts w:asciiTheme="majorBidi" w:eastAsia="Times New Roman" w:hAnsiTheme="majorBidi" w:cstheme="majorBidi"/>
              <w:sz w:val="20"/>
              <w:szCs w:val="20"/>
            </w:rPr>
            <w:t xml:space="preserve"> Nilai </w:t>
          </w:r>
          <w:proofErr w:type="spellStart"/>
          <w:r w:rsidRPr="002703C2">
            <w:rPr>
              <w:rFonts w:asciiTheme="majorBidi" w:eastAsia="Times New Roman" w:hAnsiTheme="majorBidi" w:cstheme="majorBidi"/>
              <w:sz w:val="20"/>
              <w:szCs w:val="20"/>
            </w:rPr>
            <w:t>Pelanggan</w:t>
          </w:r>
          <w:proofErr w:type="spellEnd"/>
          <w:r w:rsidRPr="002703C2">
            <w:rPr>
              <w:rFonts w:asciiTheme="majorBidi" w:eastAsia="Times New Roman" w:hAnsiTheme="majorBidi" w:cstheme="majorBidi"/>
              <w:sz w:val="20"/>
              <w:szCs w:val="20"/>
            </w:rPr>
            <w:t xml:space="preserve"> Dan Keputusan </w:t>
          </w:r>
          <w:proofErr w:type="spellStart"/>
          <w:r w:rsidRPr="002703C2">
            <w:rPr>
              <w:rFonts w:asciiTheme="majorBidi" w:eastAsia="Times New Roman" w:hAnsiTheme="majorBidi" w:cstheme="majorBidi"/>
              <w:sz w:val="20"/>
              <w:szCs w:val="20"/>
            </w:rPr>
            <w:t>Pembelian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Analisis</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Kualitas</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Desain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Dan Endorse.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Ilmu</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Manajemen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Terapan</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2</w:t>
          </w:r>
          <w:r w:rsidRPr="002703C2">
            <w:rPr>
              <w:rFonts w:asciiTheme="majorBidi" w:eastAsia="Times New Roman" w:hAnsiTheme="majorBidi" w:cstheme="majorBidi"/>
              <w:sz w:val="20"/>
              <w:szCs w:val="20"/>
            </w:rPr>
            <w:t>(5), 604–630. https://doi.org/10.31933/jimt.v2i5.568</w:t>
          </w:r>
        </w:p>
        <w:p w14:paraId="1DB1A97C" w14:textId="77777777" w:rsidR="004C146D" w:rsidRPr="002703C2" w:rsidRDefault="004C146D" w:rsidP="000D479C">
          <w:pPr>
            <w:autoSpaceDE w:val="0"/>
            <w:autoSpaceDN w:val="0"/>
            <w:spacing w:before="240"/>
            <w:ind w:hanging="480"/>
            <w:jc w:val="both"/>
            <w:divId w:val="660962669"/>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Cleanita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Imra’atul</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Khasanah</w:t>
          </w:r>
          <w:proofErr w:type="spellEnd"/>
          <w:r w:rsidRPr="002703C2">
            <w:rPr>
              <w:rFonts w:asciiTheme="majorBidi" w:eastAsia="Times New Roman" w:hAnsiTheme="majorBidi" w:cstheme="majorBidi"/>
              <w:sz w:val="20"/>
              <w:szCs w:val="20"/>
            </w:rPr>
            <w:t xml:space="preserve">, &amp; Nur Huri </w:t>
          </w:r>
          <w:proofErr w:type="spellStart"/>
          <w:r w:rsidRPr="002703C2">
            <w:rPr>
              <w:rFonts w:asciiTheme="majorBidi" w:eastAsia="Times New Roman" w:hAnsiTheme="majorBidi" w:cstheme="majorBidi"/>
              <w:sz w:val="20"/>
              <w:szCs w:val="20"/>
            </w:rPr>
            <w:t>Mustofa</w:t>
          </w:r>
          <w:proofErr w:type="spellEnd"/>
          <w:r w:rsidRPr="002703C2">
            <w:rPr>
              <w:rFonts w:asciiTheme="majorBidi" w:eastAsia="Times New Roman" w:hAnsiTheme="majorBidi" w:cstheme="majorBidi"/>
              <w:sz w:val="20"/>
              <w:szCs w:val="20"/>
            </w:rPr>
            <w:t xml:space="preserve">. (2022). </w:t>
          </w:r>
          <w:proofErr w:type="spellStart"/>
          <w:r w:rsidRPr="002703C2">
            <w:rPr>
              <w:rFonts w:asciiTheme="majorBidi" w:eastAsia="Times New Roman" w:hAnsiTheme="majorBidi" w:cstheme="majorBidi"/>
              <w:sz w:val="20"/>
              <w:szCs w:val="20"/>
            </w:rPr>
            <w:t>Analisis</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Persepsi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Nasabah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Kepercayaan</w:t>
          </w:r>
          <w:proofErr w:type="spellEnd"/>
          <w:r w:rsidRPr="002703C2">
            <w:rPr>
              <w:rFonts w:asciiTheme="majorBidi" w:eastAsia="Times New Roman" w:hAnsiTheme="majorBidi" w:cstheme="majorBidi"/>
              <w:sz w:val="20"/>
              <w:szCs w:val="20"/>
            </w:rPr>
            <w:t xml:space="preserve"> dan Brand Image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Minat</w:t>
          </w:r>
          <w:proofErr w:type="spellEnd"/>
          <w:r w:rsidRPr="002703C2">
            <w:rPr>
              <w:rFonts w:asciiTheme="majorBidi" w:eastAsia="Times New Roman" w:hAnsiTheme="majorBidi" w:cstheme="majorBidi"/>
              <w:sz w:val="20"/>
              <w:szCs w:val="20"/>
            </w:rPr>
            <w:t xml:space="preserve"> dan Keputusan </w:t>
          </w:r>
          <w:proofErr w:type="spellStart"/>
          <w:r w:rsidRPr="002703C2">
            <w:rPr>
              <w:rFonts w:asciiTheme="majorBidi" w:eastAsia="Times New Roman" w:hAnsiTheme="majorBidi" w:cstheme="majorBidi"/>
              <w:sz w:val="20"/>
              <w:szCs w:val="20"/>
            </w:rPr>
            <w:t>Nasabah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Menabung</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Ilmu</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Ekonomi</w:t>
          </w:r>
          <w:proofErr w:type="spellEnd"/>
          <w:r w:rsidRPr="002703C2">
            <w:rPr>
              <w:rFonts w:asciiTheme="majorBidi" w:eastAsia="Times New Roman" w:hAnsiTheme="majorBidi" w:cstheme="majorBidi"/>
              <w:i/>
              <w:iCs/>
              <w:sz w:val="20"/>
              <w:szCs w:val="20"/>
            </w:rPr>
            <w:t xml:space="preserve"> Dan </w:t>
          </w:r>
          <w:proofErr w:type="spellStart"/>
          <w:r w:rsidRPr="002703C2">
            <w:rPr>
              <w:rFonts w:asciiTheme="majorBidi" w:eastAsia="Times New Roman" w:hAnsiTheme="majorBidi" w:cstheme="majorBidi"/>
              <w:i/>
              <w:iCs/>
              <w:sz w:val="20"/>
              <w:szCs w:val="20"/>
            </w:rPr>
            <w:t>Bisnis</w:t>
          </w:r>
          <w:proofErr w:type="spellEnd"/>
          <w:r w:rsidRPr="002703C2">
            <w:rPr>
              <w:rFonts w:asciiTheme="majorBidi" w:eastAsia="Times New Roman" w:hAnsiTheme="majorBidi" w:cstheme="majorBidi"/>
              <w:i/>
              <w:iCs/>
              <w:sz w:val="20"/>
              <w:szCs w:val="20"/>
            </w:rPr>
            <w:t xml:space="preserve"> Islam</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4</w:t>
          </w:r>
          <w:r w:rsidRPr="002703C2">
            <w:rPr>
              <w:rFonts w:asciiTheme="majorBidi" w:eastAsia="Times New Roman" w:hAnsiTheme="majorBidi" w:cstheme="majorBidi"/>
              <w:sz w:val="20"/>
              <w:szCs w:val="20"/>
            </w:rPr>
            <w:t>(2), 93–111. https://doi.org/10.24239/jiebi.v4i2.104.93-111</w:t>
          </w:r>
        </w:p>
        <w:p w14:paraId="43BFCA5F" w14:textId="77777777" w:rsidR="004C146D" w:rsidRPr="002703C2" w:rsidRDefault="004C146D" w:rsidP="000D479C">
          <w:pPr>
            <w:autoSpaceDE w:val="0"/>
            <w:autoSpaceDN w:val="0"/>
            <w:spacing w:before="240"/>
            <w:ind w:hanging="480"/>
            <w:jc w:val="both"/>
            <w:divId w:val="2146312181"/>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Dewi</w:t>
          </w:r>
          <w:proofErr w:type="spellEnd"/>
          <w:r w:rsidRPr="002703C2">
            <w:rPr>
              <w:rFonts w:asciiTheme="majorBidi" w:eastAsia="Times New Roman" w:hAnsiTheme="majorBidi" w:cstheme="majorBidi"/>
              <w:sz w:val="20"/>
              <w:szCs w:val="20"/>
            </w:rPr>
            <w:t xml:space="preserve">, D. P. M., &amp; </w:t>
          </w:r>
          <w:proofErr w:type="spellStart"/>
          <w:r w:rsidRPr="002703C2">
            <w:rPr>
              <w:rFonts w:asciiTheme="majorBidi" w:eastAsia="Times New Roman" w:hAnsiTheme="majorBidi" w:cstheme="majorBidi"/>
              <w:sz w:val="20"/>
              <w:szCs w:val="20"/>
            </w:rPr>
            <w:t>Kusyana</w:t>
          </w:r>
          <w:proofErr w:type="spellEnd"/>
          <w:r w:rsidRPr="002703C2">
            <w:rPr>
              <w:rFonts w:asciiTheme="majorBidi" w:eastAsia="Times New Roman" w:hAnsiTheme="majorBidi" w:cstheme="majorBidi"/>
              <w:sz w:val="20"/>
              <w:szCs w:val="20"/>
            </w:rPr>
            <w:t xml:space="preserve">, D. N. B. (2022). </w:t>
          </w:r>
          <w:proofErr w:type="spellStart"/>
          <w:r w:rsidRPr="002703C2">
            <w:rPr>
              <w:rFonts w:asciiTheme="majorBidi" w:eastAsia="Times New Roman" w:hAnsiTheme="majorBidi" w:cstheme="majorBidi"/>
              <w:sz w:val="20"/>
              <w:szCs w:val="20"/>
            </w:rPr>
            <w:t>Peran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Promosi</w:t>
          </w:r>
          <w:proofErr w:type="spellEnd"/>
          <w:r w:rsidRPr="002703C2">
            <w:rPr>
              <w:rFonts w:asciiTheme="majorBidi" w:eastAsia="Times New Roman" w:hAnsiTheme="majorBidi" w:cstheme="majorBidi"/>
              <w:sz w:val="20"/>
              <w:szCs w:val="20"/>
            </w:rPr>
            <w:t xml:space="preserve"> dan Citra </w:t>
          </w:r>
          <w:proofErr w:type="spellStart"/>
          <w:r w:rsidRPr="002703C2">
            <w:rPr>
              <w:rFonts w:asciiTheme="majorBidi" w:eastAsia="Times New Roman" w:hAnsiTheme="majorBidi" w:cstheme="majorBidi"/>
              <w:sz w:val="20"/>
              <w:szCs w:val="20"/>
            </w:rPr>
            <w:t>Merek</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dalam</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Meningkatkan</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Pembelian</w:t>
          </w:r>
          <w:proofErr w:type="spellEnd"/>
          <w:r w:rsidRPr="002703C2">
            <w:rPr>
              <w:rFonts w:asciiTheme="majorBidi" w:eastAsia="Times New Roman" w:hAnsiTheme="majorBidi" w:cstheme="majorBidi"/>
              <w:sz w:val="20"/>
              <w:szCs w:val="20"/>
            </w:rPr>
            <w:t xml:space="preserve"> Online. </w:t>
          </w:r>
          <w:proofErr w:type="spellStart"/>
          <w:r w:rsidRPr="002703C2">
            <w:rPr>
              <w:rFonts w:asciiTheme="majorBidi" w:eastAsia="Times New Roman" w:hAnsiTheme="majorBidi" w:cstheme="majorBidi"/>
              <w:i/>
              <w:iCs/>
              <w:sz w:val="20"/>
              <w:szCs w:val="20"/>
            </w:rPr>
            <w:t>WidyaAmrita</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Manajemen</w:t>
          </w:r>
          <w:proofErr w:type="spellEnd"/>
          <w:r w:rsidRPr="002703C2">
            <w:rPr>
              <w:rFonts w:asciiTheme="majorBidi" w:eastAsia="Times New Roman" w:hAnsiTheme="majorBidi" w:cstheme="majorBidi"/>
              <w:i/>
              <w:iCs/>
              <w:sz w:val="20"/>
              <w:szCs w:val="20"/>
            </w:rPr>
            <w:t xml:space="preserve"> …</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2</w:t>
          </w:r>
          <w:r w:rsidRPr="002703C2">
            <w:rPr>
              <w:rFonts w:asciiTheme="majorBidi" w:eastAsia="Times New Roman" w:hAnsiTheme="majorBidi" w:cstheme="majorBidi"/>
              <w:sz w:val="20"/>
              <w:szCs w:val="20"/>
            </w:rPr>
            <w:t>(4), 1072–1083.</w:t>
          </w:r>
        </w:p>
        <w:p w14:paraId="2FC36D90" w14:textId="77777777" w:rsidR="004C146D" w:rsidRPr="002703C2" w:rsidRDefault="004C146D" w:rsidP="000D479C">
          <w:pPr>
            <w:autoSpaceDE w:val="0"/>
            <w:autoSpaceDN w:val="0"/>
            <w:spacing w:before="240"/>
            <w:ind w:hanging="480"/>
            <w:jc w:val="both"/>
            <w:divId w:val="716197030"/>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Fajri</w:t>
          </w:r>
          <w:proofErr w:type="spellEnd"/>
          <w:r w:rsidRPr="002703C2">
            <w:rPr>
              <w:rFonts w:asciiTheme="majorBidi" w:eastAsia="Times New Roman" w:hAnsiTheme="majorBidi" w:cstheme="majorBidi"/>
              <w:sz w:val="20"/>
              <w:szCs w:val="20"/>
            </w:rPr>
            <w:t xml:space="preserve">, M. N. (2022).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Brand Image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Nasabah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dalam</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memilih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Jasa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Keuangan</w:t>
          </w:r>
          <w:proofErr w:type="spellEnd"/>
          <w:r w:rsidRPr="002703C2">
            <w:rPr>
              <w:rFonts w:asciiTheme="majorBidi" w:eastAsia="Times New Roman" w:hAnsiTheme="majorBidi" w:cstheme="majorBidi"/>
              <w:sz w:val="20"/>
              <w:szCs w:val="20"/>
            </w:rPr>
            <w:t xml:space="preserve"> pada PT. </w:t>
          </w:r>
          <w:proofErr w:type="spellStart"/>
          <w:r w:rsidRPr="002703C2">
            <w:rPr>
              <w:rFonts w:asciiTheme="majorBidi" w:eastAsia="Times New Roman" w:hAnsiTheme="majorBidi" w:cstheme="majorBidi"/>
              <w:sz w:val="20"/>
              <w:szCs w:val="20"/>
            </w:rPr>
            <w:t>Gadai</w:t>
          </w:r>
          <w:proofErr w:type="spellEnd"/>
          <w:r w:rsidRPr="002703C2">
            <w:rPr>
              <w:rFonts w:asciiTheme="majorBidi" w:eastAsia="Times New Roman" w:hAnsiTheme="majorBidi" w:cstheme="majorBidi"/>
              <w:sz w:val="20"/>
              <w:szCs w:val="20"/>
            </w:rPr>
            <w:t xml:space="preserve"> Syariah </w:t>
          </w:r>
          <w:proofErr w:type="spellStart"/>
          <w:r w:rsidRPr="002703C2">
            <w:rPr>
              <w:rFonts w:asciiTheme="majorBidi" w:eastAsia="Times New Roman" w:hAnsiTheme="majorBidi" w:cstheme="majorBidi"/>
              <w:sz w:val="20"/>
              <w:szCs w:val="20"/>
            </w:rPr>
            <w:t>Cabang</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Tenggarong</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Administrasi</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Bisnis</w:t>
          </w:r>
          <w:proofErr w:type="spellEnd"/>
          <w:r w:rsidRPr="002703C2">
            <w:rPr>
              <w:rFonts w:asciiTheme="majorBidi" w:eastAsia="Times New Roman" w:hAnsiTheme="majorBidi" w:cstheme="majorBidi"/>
              <w:i/>
              <w:iCs/>
              <w:sz w:val="20"/>
              <w:szCs w:val="20"/>
            </w:rPr>
            <w:t xml:space="preserve"> FISIPOL UNMUL</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10</w:t>
          </w:r>
          <w:r w:rsidRPr="002703C2">
            <w:rPr>
              <w:rFonts w:asciiTheme="majorBidi" w:eastAsia="Times New Roman" w:hAnsiTheme="majorBidi" w:cstheme="majorBidi"/>
              <w:sz w:val="20"/>
              <w:szCs w:val="20"/>
            </w:rPr>
            <w:t>(3), 213. https://doi.org/10.54144/jadbis.v10i3.7473</w:t>
          </w:r>
        </w:p>
        <w:p w14:paraId="774EF8FD" w14:textId="77777777" w:rsidR="004C146D" w:rsidRPr="002703C2" w:rsidRDefault="004C146D" w:rsidP="000D479C">
          <w:pPr>
            <w:autoSpaceDE w:val="0"/>
            <w:autoSpaceDN w:val="0"/>
            <w:spacing w:before="240"/>
            <w:ind w:hanging="480"/>
            <w:jc w:val="both"/>
            <w:divId w:val="1369142905"/>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Firmansyah</w:t>
          </w:r>
          <w:proofErr w:type="spellEnd"/>
          <w:r w:rsidRPr="002703C2">
            <w:rPr>
              <w:rFonts w:asciiTheme="majorBidi" w:eastAsia="Times New Roman" w:hAnsiTheme="majorBidi" w:cstheme="majorBidi"/>
              <w:sz w:val="20"/>
              <w:szCs w:val="20"/>
            </w:rPr>
            <w:t xml:space="preserve">, A. (2018). </w:t>
          </w:r>
          <w:proofErr w:type="spellStart"/>
          <w:r w:rsidRPr="002703C2">
            <w:rPr>
              <w:rFonts w:asciiTheme="majorBidi" w:eastAsia="Times New Roman" w:hAnsiTheme="majorBidi" w:cstheme="majorBidi"/>
              <w:sz w:val="20"/>
              <w:szCs w:val="20"/>
            </w:rPr>
            <w:t>Perilaku</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Konsumen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Perilaku</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konsumen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i/>
              <w:iCs/>
              <w:sz w:val="20"/>
              <w:szCs w:val="20"/>
            </w:rPr>
            <w:t>Cv</w:t>
          </w:r>
          <w:proofErr w:type="spellEnd"/>
          <w:r w:rsidRPr="002703C2">
            <w:rPr>
              <w:rFonts w:asciiTheme="majorBidi" w:eastAsia="Times New Roman" w:hAnsiTheme="majorBidi" w:cstheme="majorBidi"/>
              <w:i/>
              <w:iCs/>
              <w:sz w:val="20"/>
              <w:szCs w:val="20"/>
            </w:rPr>
            <w:t xml:space="preserve"> Budi Utama</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5 No.</w:t>
          </w:r>
          <w:r w:rsidRPr="002703C2">
            <w:rPr>
              <w:rFonts w:asciiTheme="majorBidi" w:eastAsia="Times New Roman" w:hAnsiTheme="majorBidi" w:cstheme="majorBidi"/>
              <w:sz w:val="20"/>
              <w:szCs w:val="20"/>
            </w:rPr>
            <w:t>(</w:t>
          </w:r>
          <w:proofErr w:type="spellStart"/>
          <w:r w:rsidRPr="002703C2">
            <w:rPr>
              <w:rFonts w:asciiTheme="majorBidi" w:eastAsia="Times New Roman" w:hAnsiTheme="majorBidi" w:cstheme="majorBidi"/>
              <w:sz w:val="20"/>
              <w:szCs w:val="20"/>
            </w:rPr>
            <w:t>september</w:t>
          </w:r>
          <w:proofErr w:type="spellEnd"/>
          <w:r w:rsidRPr="002703C2">
            <w:rPr>
              <w:rFonts w:asciiTheme="majorBidi" w:eastAsia="Times New Roman" w:hAnsiTheme="majorBidi" w:cstheme="majorBidi"/>
              <w:sz w:val="20"/>
              <w:szCs w:val="20"/>
            </w:rPr>
            <w:t>), 5–299.</w:t>
          </w:r>
        </w:p>
        <w:p w14:paraId="2BB2ED49" w14:textId="77777777" w:rsidR="004C146D" w:rsidRPr="002703C2" w:rsidRDefault="004C146D" w:rsidP="000D479C">
          <w:pPr>
            <w:autoSpaceDE w:val="0"/>
            <w:autoSpaceDN w:val="0"/>
            <w:spacing w:before="240"/>
            <w:ind w:hanging="480"/>
            <w:jc w:val="both"/>
            <w:divId w:val="11880361"/>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Hair, G.T.M, H., C.M, R., &amp; M, S. (2017). </w:t>
          </w:r>
          <w:r w:rsidRPr="002703C2">
            <w:rPr>
              <w:rFonts w:asciiTheme="majorBidi" w:eastAsia="Times New Roman" w:hAnsiTheme="majorBidi" w:cstheme="majorBidi"/>
              <w:i/>
              <w:iCs/>
              <w:sz w:val="20"/>
              <w:szCs w:val="20"/>
            </w:rPr>
            <w:t>A primer On Partial Least Squares Structural Equation Modeling (PLS SEM)</w:t>
          </w:r>
          <w:r w:rsidRPr="002703C2">
            <w:rPr>
              <w:rFonts w:asciiTheme="majorBidi" w:eastAsia="Times New Roman" w:hAnsiTheme="majorBidi" w:cstheme="majorBidi"/>
              <w:sz w:val="20"/>
              <w:szCs w:val="20"/>
            </w:rPr>
            <w:t>.</w:t>
          </w:r>
        </w:p>
        <w:p w14:paraId="0A45C83D" w14:textId="77777777" w:rsidR="004C146D" w:rsidRPr="002703C2" w:rsidRDefault="004C146D" w:rsidP="000D479C">
          <w:pPr>
            <w:autoSpaceDE w:val="0"/>
            <w:autoSpaceDN w:val="0"/>
            <w:spacing w:before="240"/>
            <w:ind w:hanging="480"/>
            <w:jc w:val="both"/>
            <w:divId w:val="1701276856"/>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J, P., &amp; Paul J.C, O. (2010). </w:t>
          </w:r>
          <w:r w:rsidRPr="002703C2">
            <w:rPr>
              <w:rFonts w:asciiTheme="majorBidi" w:eastAsia="Times New Roman" w:hAnsiTheme="majorBidi" w:cstheme="majorBidi"/>
              <w:i/>
              <w:iCs/>
              <w:sz w:val="20"/>
              <w:szCs w:val="20"/>
            </w:rPr>
            <w:t>Consumer Behavior &amp; Marketing Strategy</w:t>
          </w:r>
          <w:r w:rsidRPr="002703C2">
            <w:rPr>
              <w:rFonts w:asciiTheme="majorBidi" w:eastAsia="Times New Roman" w:hAnsiTheme="majorBidi" w:cstheme="majorBidi"/>
              <w:sz w:val="20"/>
              <w:szCs w:val="20"/>
            </w:rPr>
            <w:t>. McGraw-Hill Irwin.</w:t>
          </w:r>
        </w:p>
        <w:p w14:paraId="321F80E9" w14:textId="77777777" w:rsidR="004C146D" w:rsidRPr="002703C2" w:rsidRDefault="004C146D" w:rsidP="000D479C">
          <w:pPr>
            <w:autoSpaceDE w:val="0"/>
            <w:autoSpaceDN w:val="0"/>
            <w:spacing w:before="240"/>
            <w:ind w:hanging="480"/>
            <w:jc w:val="both"/>
            <w:divId w:val="1073283570"/>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J. </w:t>
          </w:r>
          <w:proofErr w:type="spellStart"/>
          <w:r w:rsidRPr="002703C2">
            <w:rPr>
              <w:rFonts w:asciiTheme="majorBidi" w:eastAsia="Times New Roman" w:hAnsiTheme="majorBidi" w:cstheme="majorBidi"/>
              <w:sz w:val="20"/>
              <w:szCs w:val="20"/>
            </w:rPr>
            <w:t>Setiadi</w:t>
          </w:r>
          <w:proofErr w:type="spellEnd"/>
          <w:r w:rsidRPr="002703C2">
            <w:rPr>
              <w:rFonts w:asciiTheme="majorBidi" w:eastAsia="Times New Roman" w:hAnsiTheme="majorBidi" w:cstheme="majorBidi"/>
              <w:sz w:val="20"/>
              <w:szCs w:val="20"/>
            </w:rPr>
            <w:t xml:space="preserve">, N. (2003). </w:t>
          </w:r>
          <w:proofErr w:type="spellStart"/>
          <w:r w:rsidRPr="002703C2">
            <w:rPr>
              <w:rFonts w:asciiTheme="majorBidi" w:eastAsia="Times New Roman" w:hAnsiTheme="majorBidi" w:cstheme="majorBidi"/>
              <w:i/>
              <w:iCs/>
              <w:sz w:val="20"/>
              <w:szCs w:val="20"/>
            </w:rPr>
            <w:t>Perilaku</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Konsumen</w:t>
          </w:r>
          <w:proofErr w:type="spellEnd"/>
          <w:r w:rsidRPr="002703C2">
            <w:rPr>
              <w:rFonts w:asciiTheme="majorBidi" w:eastAsia="Times New Roman" w:hAnsiTheme="majorBidi" w:cstheme="majorBidi"/>
              <w:sz w:val="20"/>
              <w:szCs w:val="20"/>
            </w:rPr>
            <w:t>. Andi.</w:t>
          </w:r>
        </w:p>
        <w:p w14:paraId="7DA13FAF" w14:textId="77777777" w:rsidR="004C146D" w:rsidRPr="002703C2" w:rsidRDefault="004C146D" w:rsidP="000D479C">
          <w:pPr>
            <w:autoSpaceDE w:val="0"/>
            <w:autoSpaceDN w:val="0"/>
            <w:spacing w:before="240"/>
            <w:ind w:hanging="480"/>
            <w:jc w:val="both"/>
            <w:divId w:val="976686614"/>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Kotler, P. (2011). </w:t>
          </w:r>
          <w:proofErr w:type="spellStart"/>
          <w:r w:rsidRPr="002703C2">
            <w:rPr>
              <w:rFonts w:asciiTheme="majorBidi" w:eastAsia="Times New Roman" w:hAnsiTheme="majorBidi" w:cstheme="majorBidi"/>
              <w:i/>
              <w:iCs/>
              <w:sz w:val="20"/>
              <w:szCs w:val="20"/>
            </w:rPr>
            <w:t>Manajemen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Pemasaran</w:t>
          </w:r>
          <w:proofErr w:type="spellEnd"/>
          <w:r w:rsidRPr="002703C2">
            <w:rPr>
              <w:rFonts w:asciiTheme="majorBidi" w:eastAsia="Times New Roman" w:hAnsiTheme="majorBidi" w:cstheme="majorBidi"/>
              <w:i/>
              <w:iCs/>
              <w:sz w:val="20"/>
              <w:szCs w:val="20"/>
            </w:rPr>
            <w:t xml:space="preserve"> di </w:t>
          </w:r>
          <w:proofErr w:type="gramStart"/>
          <w:r w:rsidRPr="002703C2">
            <w:rPr>
              <w:rFonts w:asciiTheme="majorBidi" w:eastAsia="Times New Roman" w:hAnsiTheme="majorBidi" w:cstheme="majorBidi"/>
              <w:i/>
              <w:iCs/>
              <w:sz w:val="20"/>
              <w:szCs w:val="20"/>
            </w:rPr>
            <w:t>Indonesia :</w:t>
          </w:r>
          <w:proofErr w:type="gram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Analisis</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Perencanaan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Implementasi</w:t>
          </w:r>
          <w:proofErr w:type="spellEnd"/>
          <w:r w:rsidRPr="002703C2">
            <w:rPr>
              <w:rFonts w:asciiTheme="majorBidi" w:eastAsia="Times New Roman" w:hAnsiTheme="majorBidi" w:cstheme="majorBidi"/>
              <w:i/>
              <w:iCs/>
              <w:sz w:val="20"/>
              <w:szCs w:val="20"/>
            </w:rPr>
            <w:t xml:space="preserve"> dan </w:t>
          </w:r>
          <w:proofErr w:type="spellStart"/>
          <w:r w:rsidRPr="002703C2">
            <w:rPr>
              <w:rFonts w:asciiTheme="majorBidi" w:eastAsia="Times New Roman" w:hAnsiTheme="majorBidi" w:cstheme="majorBidi"/>
              <w:i/>
              <w:iCs/>
              <w:sz w:val="20"/>
              <w:szCs w:val="20"/>
            </w:rPr>
            <w:t>Pengadilan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Salemba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Empat</w:t>
          </w:r>
          <w:proofErr w:type="spellEnd"/>
          <w:r w:rsidRPr="002703C2">
            <w:rPr>
              <w:rFonts w:asciiTheme="majorBidi" w:eastAsia="Times New Roman" w:hAnsiTheme="majorBidi" w:cstheme="majorBidi"/>
              <w:sz w:val="20"/>
              <w:szCs w:val="20"/>
            </w:rPr>
            <w:t>.</w:t>
          </w:r>
        </w:p>
        <w:p w14:paraId="2E1522FF" w14:textId="77777777" w:rsidR="004C146D" w:rsidRPr="002703C2" w:rsidRDefault="004C146D" w:rsidP="000D479C">
          <w:pPr>
            <w:autoSpaceDE w:val="0"/>
            <w:autoSpaceDN w:val="0"/>
            <w:spacing w:before="240"/>
            <w:ind w:hanging="480"/>
            <w:jc w:val="both"/>
            <w:divId w:val="2045209640"/>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Kotler, P., &amp; Keller, K. L. (2012). </w:t>
          </w:r>
          <w:r w:rsidRPr="002703C2">
            <w:rPr>
              <w:rFonts w:asciiTheme="majorBidi" w:eastAsia="Times New Roman" w:hAnsiTheme="majorBidi" w:cstheme="majorBidi"/>
              <w:i/>
              <w:iCs/>
              <w:sz w:val="20"/>
              <w:szCs w:val="20"/>
            </w:rPr>
            <w:t>Marketing Management</w:t>
          </w:r>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Edisi</w:t>
          </w:r>
          <w:proofErr w:type="spellEnd"/>
          <w:r w:rsidRPr="002703C2">
            <w:rPr>
              <w:rFonts w:asciiTheme="majorBidi" w:eastAsia="Times New Roman" w:hAnsiTheme="majorBidi" w:cstheme="majorBidi"/>
              <w:sz w:val="20"/>
              <w:szCs w:val="20"/>
            </w:rPr>
            <w:t xml:space="preserve"> 14). Prentice Hall Published.</w:t>
          </w:r>
        </w:p>
        <w:p w14:paraId="7BEC6561" w14:textId="77777777" w:rsidR="004C146D" w:rsidRPr="002703C2" w:rsidRDefault="004C146D" w:rsidP="000D479C">
          <w:pPr>
            <w:autoSpaceDE w:val="0"/>
            <w:autoSpaceDN w:val="0"/>
            <w:spacing w:before="240"/>
            <w:ind w:hanging="480"/>
            <w:jc w:val="both"/>
            <w:divId w:val="565535155"/>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Lavinda</w:t>
          </w:r>
          <w:proofErr w:type="spellEnd"/>
          <w:r w:rsidRPr="002703C2">
            <w:rPr>
              <w:rFonts w:asciiTheme="majorBidi" w:eastAsia="Times New Roman" w:hAnsiTheme="majorBidi" w:cstheme="majorBidi"/>
              <w:sz w:val="20"/>
              <w:szCs w:val="20"/>
            </w:rPr>
            <w:t xml:space="preserve">. (2023). </w:t>
          </w:r>
          <w:r w:rsidRPr="002703C2">
            <w:rPr>
              <w:rFonts w:asciiTheme="majorBidi" w:eastAsia="Times New Roman" w:hAnsiTheme="majorBidi" w:cstheme="majorBidi"/>
              <w:i/>
              <w:iCs/>
              <w:sz w:val="20"/>
              <w:szCs w:val="20"/>
            </w:rPr>
            <w:t xml:space="preserve">BSI Mobile </w:t>
          </w:r>
          <w:proofErr w:type="spellStart"/>
          <w:r w:rsidRPr="002703C2">
            <w:rPr>
              <w:rFonts w:asciiTheme="majorBidi" w:eastAsia="Times New Roman" w:hAnsiTheme="majorBidi" w:cstheme="majorBidi"/>
              <w:i/>
              <w:iCs/>
              <w:sz w:val="20"/>
              <w:szCs w:val="20"/>
            </w:rPr>
            <w:t>Eror</w:t>
          </w:r>
          <w:proofErr w:type="spellEnd"/>
          <w:r w:rsidRPr="002703C2">
            <w:rPr>
              <w:rFonts w:asciiTheme="majorBidi" w:eastAsia="Times New Roman" w:hAnsiTheme="majorBidi" w:cstheme="majorBidi"/>
              <w:i/>
              <w:iCs/>
              <w:sz w:val="20"/>
              <w:szCs w:val="20"/>
            </w:rPr>
            <w:t xml:space="preserve">, Ahli </w:t>
          </w:r>
          <w:proofErr w:type="spellStart"/>
          <w:r w:rsidRPr="002703C2">
            <w:rPr>
              <w:rFonts w:asciiTheme="majorBidi" w:eastAsia="Times New Roman" w:hAnsiTheme="majorBidi" w:cstheme="majorBidi"/>
              <w:i/>
              <w:iCs/>
              <w:sz w:val="20"/>
              <w:szCs w:val="20"/>
            </w:rPr>
            <w:t>Keamanan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Siber</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Sebut</w:t>
          </w:r>
          <w:proofErr w:type="spellEnd"/>
          <w:r w:rsidRPr="002703C2">
            <w:rPr>
              <w:rFonts w:asciiTheme="majorBidi" w:eastAsia="Times New Roman" w:hAnsiTheme="majorBidi" w:cstheme="majorBidi"/>
              <w:i/>
              <w:iCs/>
              <w:sz w:val="20"/>
              <w:szCs w:val="20"/>
            </w:rPr>
            <w:t xml:space="preserve"> Hacker </w:t>
          </w:r>
          <w:proofErr w:type="spellStart"/>
          <w:r w:rsidRPr="002703C2">
            <w:rPr>
              <w:rFonts w:asciiTheme="majorBidi" w:eastAsia="Times New Roman" w:hAnsiTheme="majorBidi" w:cstheme="majorBidi"/>
              <w:i/>
              <w:iCs/>
              <w:sz w:val="20"/>
              <w:szCs w:val="20"/>
            </w:rPr>
            <w:t>Incar</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Reputasi</w:t>
          </w:r>
          <w:proofErr w:type="spellEnd"/>
          <w:r w:rsidRPr="002703C2">
            <w:rPr>
              <w:rFonts w:asciiTheme="majorBidi" w:eastAsia="Times New Roman" w:hAnsiTheme="majorBidi" w:cstheme="majorBidi"/>
              <w:i/>
              <w:iCs/>
              <w:sz w:val="20"/>
              <w:szCs w:val="20"/>
            </w:rPr>
            <w:t xml:space="preserve"> Bank</w:t>
          </w:r>
          <w:r w:rsidRPr="002703C2">
            <w:rPr>
              <w:rFonts w:asciiTheme="majorBidi" w:eastAsia="Times New Roman" w:hAnsiTheme="majorBidi" w:cstheme="majorBidi"/>
              <w:sz w:val="20"/>
              <w:szCs w:val="20"/>
            </w:rPr>
            <w:t>. Kata Data. https://katadata.co.id/lavinda/digital/645a3a7541a6b/bsi-mobile-eror-ahli-keamanan-siber-sebut-hacker-incar-reputasi-bank</w:t>
          </w:r>
        </w:p>
        <w:p w14:paraId="36FA24CA" w14:textId="77777777" w:rsidR="004C146D" w:rsidRPr="002703C2" w:rsidRDefault="004C146D" w:rsidP="000D479C">
          <w:pPr>
            <w:autoSpaceDE w:val="0"/>
            <w:autoSpaceDN w:val="0"/>
            <w:spacing w:before="240"/>
            <w:ind w:hanging="480"/>
            <w:jc w:val="both"/>
            <w:divId w:val="1281298040"/>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Musay</w:t>
          </w:r>
          <w:proofErr w:type="spellEnd"/>
          <w:r w:rsidRPr="002703C2">
            <w:rPr>
              <w:rFonts w:asciiTheme="majorBidi" w:eastAsia="Times New Roman" w:hAnsiTheme="majorBidi" w:cstheme="majorBidi"/>
              <w:sz w:val="20"/>
              <w:szCs w:val="20"/>
            </w:rPr>
            <w:t>, F. P. (2017). PENGARUH BRAND IMAGE TERHADAP KEPUTUSAN PEMBELIAN (</w:t>
          </w:r>
          <w:proofErr w:type="spellStart"/>
          <w:r w:rsidRPr="002703C2">
            <w:rPr>
              <w:rFonts w:asciiTheme="majorBidi" w:eastAsia="Times New Roman" w:hAnsiTheme="majorBidi" w:cstheme="majorBidi"/>
              <w:sz w:val="20"/>
              <w:szCs w:val="20"/>
            </w:rPr>
            <w:t>Survei</w:t>
          </w:r>
          <w:proofErr w:type="spellEnd"/>
          <w:r w:rsidRPr="002703C2">
            <w:rPr>
              <w:rFonts w:asciiTheme="majorBidi" w:eastAsia="Times New Roman" w:hAnsiTheme="majorBidi" w:cstheme="majorBidi"/>
              <w:sz w:val="20"/>
              <w:szCs w:val="20"/>
            </w:rPr>
            <w:t xml:space="preserve"> Pada </w:t>
          </w:r>
          <w:proofErr w:type="spellStart"/>
          <w:r w:rsidRPr="002703C2">
            <w:rPr>
              <w:rFonts w:asciiTheme="majorBidi" w:eastAsia="Times New Roman" w:hAnsiTheme="majorBidi" w:cstheme="majorBidi"/>
              <w:sz w:val="20"/>
              <w:szCs w:val="20"/>
            </w:rPr>
            <w:t>Konsumen</w:t>
          </w:r>
          <w:proofErr w:type="spellEnd"/>
          <w:r w:rsidRPr="002703C2">
            <w:rPr>
              <w:rFonts w:asciiTheme="majorBidi" w:eastAsia="Times New Roman" w:hAnsiTheme="majorBidi" w:cstheme="majorBidi"/>
              <w:sz w:val="20"/>
              <w:szCs w:val="20"/>
            </w:rPr>
            <w:t xml:space="preserve"> KFC Kawi Malang). </w:t>
          </w:r>
          <w:r w:rsidRPr="002703C2">
            <w:rPr>
              <w:rFonts w:asciiTheme="majorBidi" w:eastAsia="Times New Roman" w:hAnsiTheme="majorBidi" w:cstheme="majorBidi"/>
              <w:i/>
              <w:iCs/>
              <w:sz w:val="20"/>
              <w:szCs w:val="20"/>
            </w:rPr>
            <w:lastRenderedPageBreak/>
            <w:t xml:space="preserve">Media </w:t>
          </w:r>
          <w:proofErr w:type="spellStart"/>
          <w:r w:rsidRPr="002703C2">
            <w:rPr>
              <w:rFonts w:asciiTheme="majorBidi" w:eastAsia="Times New Roman" w:hAnsiTheme="majorBidi" w:cstheme="majorBidi"/>
              <w:i/>
              <w:iCs/>
              <w:sz w:val="20"/>
              <w:szCs w:val="20"/>
            </w:rPr>
            <w:t>Neliti</w:t>
          </w:r>
          <w:proofErr w:type="spellEnd"/>
          <w:r w:rsidRPr="002703C2">
            <w:rPr>
              <w:rFonts w:asciiTheme="majorBidi" w:eastAsia="Times New Roman" w:hAnsiTheme="majorBidi" w:cstheme="majorBidi"/>
              <w:sz w:val="20"/>
              <w:szCs w:val="20"/>
            </w:rPr>
            <w:t>. https://doi.org/10.56444/mem.v38i1.3030</w:t>
          </w:r>
        </w:p>
        <w:p w14:paraId="35621840" w14:textId="77777777" w:rsidR="004C146D" w:rsidRPr="002703C2" w:rsidRDefault="004C146D" w:rsidP="000D479C">
          <w:pPr>
            <w:autoSpaceDE w:val="0"/>
            <w:autoSpaceDN w:val="0"/>
            <w:spacing w:before="240"/>
            <w:ind w:hanging="480"/>
            <w:jc w:val="both"/>
            <w:divId w:val="1740905304"/>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Nasfi</w:t>
          </w:r>
          <w:proofErr w:type="spellEnd"/>
          <w:r w:rsidRPr="002703C2">
            <w:rPr>
              <w:rFonts w:asciiTheme="majorBidi" w:eastAsia="Times New Roman" w:hAnsiTheme="majorBidi" w:cstheme="majorBidi"/>
              <w:sz w:val="20"/>
              <w:szCs w:val="20"/>
            </w:rPr>
            <w:t xml:space="preserve">, N., </w:t>
          </w:r>
          <w:proofErr w:type="spellStart"/>
          <w:r w:rsidRPr="002703C2">
            <w:rPr>
              <w:rFonts w:asciiTheme="majorBidi" w:eastAsia="Times New Roman" w:hAnsiTheme="majorBidi" w:cstheme="majorBidi"/>
              <w:sz w:val="20"/>
              <w:szCs w:val="20"/>
            </w:rPr>
            <w:t>Resti</w:t>
          </w:r>
          <w:proofErr w:type="spellEnd"/>
          <w:r w:rsidRPr="002703C2">
            <w:rPr>
              <w:rFonts w:asciiTheme="majorBidi" w:eastAsia="Times New Roman" w:hAnsiTheme="majorBidi" w:cstheme="majorBidi"/>
              <w:sz w:val="20"/>
              <w:szCs w:val="20"/>
            </w:rPr>
            <w:t xml:space="preserve">, O., </w:t>
          </w:r>
          <w:proofErr w:type="spellStart"/>
          <w:r w:rsidRPr="002703C2">
            <w:rPr>
              <w:rFonts w:asciiTheme="majorBidi" w:eastAsia="Times New Roman" w:hAnsiTheme="majorBidi" w:cstheme="majorBidi"/>
              <w:sz w:val="20"/>
              <w:szCs w:val="20"/>
            </w:rPr>
            <w:t>Asnah</w:t>
          </w:r>
          <w:proofErr w:type="spellEnd"/>
          <w:r w:rsidRPr="002703C2">
            <w:rPr>
              <w:rFonts w:asciiTheme="majorBidi" w:eastAsia="Times New Roman" w:hAnsiTheme="majorBidi" w:cstheme="majorBidi"/>
              <w:sz w:val="20"/>
              <w:szCs w:val="20"/>
            </w:rPr>
            <w:t xml:space="preserve">, A., </w:t>
          </w:r>
          <w:proofErr w:type="spellStart"/>
          <w:r w:rsidRPr="002703C2">
            <w:rPr>
              <w:rFonts w:asciiTheme="majorBidi" w:eastAsia="Times New Roman" w:hAnsiTheme="majorBidi" w:cstheme="majorBidi"/>
              <w:sz w:val="20"/>
              <w:szCs w:val="20"/>
            </w:rPr>
            <w:t>Febrianti</w:t>
          </w:r>
          <w:proofErr w:type="spellEnd"/>
          <w:r w:rsidRPr="002703C2">
            <w:rPr>
              <w:rFonts w:asciiTheme="majorBidi" w:eastAsia="Times New Roman" w:hAnsiTheme="majorBidi" w:cstheme="majorBidi"/>
              <w:sz w:val="20"/>
              <w:szCs w:val="20"/>
            </w:rPr>
            <w:t xml:space="preserve">, E., &amp; </w:t>
          </w:r>
          <w:proofErr w:type="spellStart"/>
          <w:r w:rsidRPr="002703C2">
            <w:rPr>
              <w:rFonts w:asciiTheme="majorBidi" w:eastAsia="Times New Roman" w:hAnsiTheme="majorBidi" w:cstheme="majorBidi"/>
              <w:sz w:val="20"/>
              <w:szCs w:val="20"/>
            </w:rPr>
            <w:t>Suhatman</w:t>
          </w:r>
          <w:proofErr w:type="spellEnd"/>
          <w:r w:rsidRPr="002703C2">
            <w:rPr>
              <w:rFonts w:asciiTheme="majorBidi" w:eastAsia="Times New Roman" w:hAnsiTheme="majorBidi" w:cstheme="majorBidi"/>
              <w:sz w:val="20"/>
              <w:szCs w:val="20"/>
            </w:rPr>
            <w:t xml:space="preserve">, S. (2023). </w:t>
          </w:r>
          <w:proofErr w:type="spellStart"/>
          <w:r w:rsidRPr="002703C2">
            <w:rPr>
              <w:rFonts w:asciiTheme="majorBidi" w:eastAsia="Times New Roman" w:hAnsiTheme="majorBidi" w:cstheme="majorBidi"/>
              <w:sz w:val="20"/>
              <w:szCs w:val="20"/>
            </w:rPr>
            <w:t>Pengetahuan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Fitur</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Dan </w:t>
          </w:r>
          <w:proofErr w:type="spellStart"/>
          <w:r w:rsidRPr="002703C2">
            <w:rPr>
              <w:rFonts w:asciiTheme="majorBidi" w:eastAsia="Times New Roman" w:hAnsiTheme="majorBidi" w:cstheme="majorBidi"/>
              <w:sz w:val="20"/>
              <w:szCs w:val="20"/>
            </w:rPr>
            <w:t>Kebutuhan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Keinginan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Mengunakan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Jasa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Layanan</w:t>
          </w:r>
          <w:proofErr w:type="spellEnd"/>
          <w:r w:rsidRPr="002703C2">
            <w:rPr>
              <w:rFonts w:asciiTheme="majorBidi" w:eastAsia="Times New Roman" w:hAnsiTheme="majorBidi" w:cstheme="majorBidi"/>
              <w:sz w:val="20"/>
              <w:szCs w:val="20"/>
            </w:rPr>
            <w:t xml:space="preserve"> Bank Syariah di </w:t>
          </w:r>
          <w:proofErr w:type="spellStart"/>
          <w:r w:rsidRPr="002703C2">
            <w:rPr>
              <w:rFonts w:asciiTheme="majorBidi" w:eastAsia="Times New Roman" w:hAnsiTheme="majorBidi" w:cstheme="majorBidi"/>
              <w:sz w:val="20"/>
              <w:szCs w:val="20"/>
            </w:rPr>
            <w:t>Pondok</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Pesantren</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Al-Bank: Journal of Islamic Banking and Finance</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3</w:t>
          </w:r>
          <w:r w:rsidRPr="002703C2">
            <w:rPr>
              <w:rFonts w:asciiTheme="majorBidi" w:eastAsia="Times New Roman" w:hAnsiTheme="majorBidi" w:cstheme="majorBidi"/>
              <w:sz w:val="20"/>
              <w:szCs w:val="20"/>
            </w:rPr>
            <w:t>(1), 1. https://doi.org/10.31958/ab.v3i1.8296</w:t>
          </w:r>
        </w:p>
        <w:p w14:paraId="0F4911F1" w14:textId="77777777" w:rsidR="004C146D" w:rsidRPr="002703C2" w:rsidRDefault="004C146D" w:rsidP="000D479C">
          <w:pPr>
            <w:autoSpaceDE w:val="0"/>
            <w:autoSpaceDN w:val="0"/>
            <w:spacing w:before="240"/>
            <w:ind w:hanging="480"/>
            <w:jc w:val="both"/>
            <w:divId w:val="540944610"/>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Nengsih</w:t>
          </w:r>
          <w:proofErr w:type="spellEnd"/>
          <w:r w:rsidRPr="002703C2">
            <w:rPr>
              <w:rFonts w:asciiTheme="majorBidi" w:eastAsia="Times New Roman" w:hAnsiTheme="majorBidi" w:cstheme="majorBidi"/>
              <w:sz w:val="20"/>
              <w:szCs w:val="20"/>
            </w:rPr>
            <w:t xml:space="preserve">, T. A., </w:t>
          </w:r>
          <w:proofErr w:type="spellStart"/>
          <w:r w:rsidRPr="002703C2">
            <w:rPr>
              <w:rFonts w:asciiTheme="majorBidi" w:eastAsia="Times New Roman" w:hAnsiTheme="majorBidi" w:cstheme="majorBidi"/>
              <w:sz w:val="20"/>
              <w:szCs w:val="20"/>
            </w:rPr>
            <w:t>Arsa</w:t>
          </w:r>
          <w:proofErr w:type="spellEnd"/>
          <w:r w:rsidRPr="002703C2">
            <w:rPr>
              <w:rFonts w:asciiTheme="majorBidi" w:eastAsia="Times New Roman" w:hAnsiTheme="majorBidi" w:cstheme="majorBidi"/>
              <w:sz w:val="20"/>
              <w:szCs w:val="20"/>
            </w:rPr>
            <w:t xml:space="preserve">, A., &amp; Putri, P. S. (2021). </w:t>
          </w:r>
          <w:proofErr w:type="spellStart"/>
          <w:r w:rsidRPr="002703C2">
            <w:rPr>
              <w:rFonts w:asciiTheme="majorBidi" w:eastAsia="Times New Roman" w:hAnsiTheme="majorBidi" w:cstheme="majorBidi"/>
              <w:sz w:val="20"/>
              <w:szCs w:val="20"/>
            </w:rPr>
            <w:t>Determinan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minat</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menabung</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masyarakat</w:t>
          </w:r>
          <w:proofErr w:type="spellEnd"/>
          <w:r w:rsidRPr="002703C2">
            <w:rPr>
              <w:rFonts w:asciiTheme="majorBidi" w:eastAsia="Times New Roman" w:hAnsiTheme="majorBidi" w:cstheme="majorBidi"/>
              <w:sz w:val="20"/>
              <w:szCs w:val="20"/>
            </w:rPr>
            <w:t xml:space="preserve"> di Bank </w:t>
          </w:r>
          <w:proofErr w:type="gramStart"/>
          <w:r w:rsidRPr="002703C2">
            <w:rPr>
              <w:rFonts w:asciiTheme="majorBidi" w:eastAsia="Times New Roman" w:hAnsiTheme="majorBidi" w:cstheme="majorBidi"/>
              <w:sz w:val="20"/>
              <w:szCs w:val="20"/>
            </w:rPr>
            <w:t>Syariah :</w:t>
          </w:r>
          <w:proofErr w:type="gram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Studi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empiris</w:t>
          </w:r>
          <w:proofErr w:type="spellEnd"/>
          <w:r w:rsidRPr="002703C2">
            <w:rPr>
              <w:rFonts w:asciiTheme="majorBidi" w:eastAsia="Times New Roman" w:hAnsiTheme="majorBidi" w:cstheme="majorBidi"/>
              <w:sz w:val="20"/>
              <w:szCs w:val="20"/>
            </w:rPr>
            <w:t xml:space="preserve"> di </w:t>
          </w:r>
          <w:proofErr w:type="spellStart"/>
          <w:r w:rsidRPr="002703C2">
            <w:rPr>
              <w:rFonts w:asciiTheme="majorBidi" w:eastAsia="Times New Roman" w:hAnsiTheme="majorBidi" w:cstheme="majorBidi"/>
              <w:sz w:val="20"/>
              <w:szCs w:val="20"/>
            </w:rPr>
            <w:t>kota</w:t>
          </w:r>
          <w:proofErr w:type="spellEnd"/>
          <w:r w:rsidRPr="002703C2">
            <w:rPr>
              <w:rFonts w:asciiTheme="majorBidi" w:eastAsia="Times New Roman" w:hAnsiTheme="majorBidi" w:cstheme="majorBidi"/>
              <w:sz w:val="20"/>
              <w:szCs w:val="20"/>
            </w:rPr>
            <w:t xml:space="preserve"> Jambi. </w:t>
          </w:r>
          <w:r w:rsidRPr="002703C2">
            <w:rPr>
              <w:rFonts w:asciiTheme="majorBidi" w:eastAsia="Times New Roman" w:hAnsiTheme="majorBidi" w:cstheme="majorBidi"/>
              <w:i/>
              <w:iCs/>
              <w:sz w:val="20"/>
              <w:szCs w:val="20"/>
            </w:rPr>
            <w:t>Journal of Business and Banking</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11</w:t>
          </w:r>
          <w:r w:rsidRPr="002703C2">
            <w:rPr>
              <w:rFonts w:asciiTheme="majorBidi" w:eastAsia="Times New Roman" w:hAnsiTheme="majorBidi" w:cstheme="majorBidi"/>
              <w:sz w:val="20"/>
              <w:szCs w:val="20"/>
            </w:rPr>
            <w:t>(1), 93–111. https://doi.org/10.14414/jbb.v11i1.2599</w:t>
          </w:r>
        </w:p>
        <w:p w14:paraId="0141F0FE" w14:textId="77777777" w:rsidR="004C146D" w:rsidRPr="002703C2" w:rsidRDefault="004C146D" w:rsidP="000D479C">
          <w:pPr>
            <w:autoSpaceDE w:val="0"/>
            <w:autoSpaceDN w:val="0"/>
            <w:spacing w:before="240"/>
            <w:ind w:hanging="480"/>
            <w:jc w:val="both"/>
            <w:divId w:val="1412699443"/>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Nor </w:t>
          </w:r>
          <w:proofErr w:type="spellStart"/>
          <w:r w:rsidRPr="002703C2">
            <w:rPr>
              <w:rFonts w:asciiTheme="majorBidi" w:eastAsia="Times New Roman" w:hAnsiTheme="majorBidi" w:cstheme="majorBidi"/>
              <w:sz w:val="20"/>
              <w:szCs w:val="20"/>
            </w:rPr>
            <w:t>Firman</w:t>
          </w:r>
          <w:proofErr w:type="spellEnd"/>
          <w:r w:rsidRPr="002703C2">
            <w:rPr>
              <w:rFonts w:asciiTheme="majorBidi" w:eastAsia="Times New Roman" w:hAnsiTheme="majorBidi" w:cstheme="majorBidi"/>
              <w:sz w:val="20"/>
              <w:szCs w:val="20"/>
            </w:rPr>
            <w:t xml:space="preserve">, R., &amp; </w:t>
          </w:r>
          <w:proofErr w:type="spellStart"/>
          <w:r w:rsidRPr="002703C2">
            <w:rPr>
              <w:rFonts w:asciiTheme="majorBidi" w:eastAsia="Times New Roman" w:hAnsiTheme="majorBidi" w:cstheme="majorBidi"/>
              <w:sz w:val="20"/>
              <w:szCs w:val="20"/>
            </w:rPr>
            <w:t>Ilfiah</w:t>
          </w:r>
          <w:proofErr w:type="spellEnd"/>
          <w:r w:rsidRPr="002703C2">
            <w:rPr>
              <w:rFonts w:asciiTheme="majorBidi" w:eastAsia="Times New Roman" w:hAnsiTheme="majorBidi" w:cstheme="majorBidi"/>
              <w:sz w:val="20"/>
              <w:szCs w:val="20"/>
            </w:rPr>
            <w:t xml:space="preserve">, S. (2022). Analisa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Tabungan BSI </w:t>
          </w:r>
          <w:proofErr w:type="spellStart"/>
          <w:r w:rsidRPr="002703C2">
            <w:rPr>
              <w:rFonts w:asciiTheme="majorBidi" w:eastAsia="Times New Roman" w:hAnsiTheme="majorBidi" w:cstheme="majorBidi"/>
              <w:sz w:val="20"/>
              <w:szCs w:val="20"/>
            </w:rPr>
            <w:t>dalam</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Menarik</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Minat</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Nasabah</w:t>
          </w:r>
          <w:proofErr w:type="spellEnd"/>
          <w:r w:rsidRPr="002703C2">
            <w:rPr>
              <w:rFonts w:asciiTheme="majorBidi" w:eastAsia="Times New Roman" w:hAnsiTheme="majorBidi" w:cstheme="majorBidi"/>
              <w:sz w:val="20"/>
              <w:szCs w:val="20"/>
            </w:rPr>
            <w:t xml:space="preserve">. </w:t>
          </w:r>
          <w:proofErr w:type="spellStart"/>
          <w:proofErr w:type="gramStart"/>
          <w:r w:rsidRPr="002703C2">
            <w:rPr>
              <w:rFonts w:asciiTheme="majorBidi" w:eastAsia="Times New Roman" w:hAnsiTheme="majorBidi" w:cstheme="majorBidi"/>
              <w:i/>
              <w:iCs/>
              <w:sz w:val="20"/>
              <w:szCs w:val="20"/>
            </w:rPr>
            <w:t>Tasharruf</w:t>
          </w:r>
          <w:proofErr w:type="spellEnd"/>
          <w:r w:rsidRPr="002703C2">
            <w:rPr>
              <w:rFonts w:asciiTheme="majorBidi" w:eastAsia="Times New Roman" w:hAnsiTheme="majorBidi" w:cstheme="majorBidi"/>
              <w:i/>
              <w:iCs/>
              <w:sz w:val="20"/>
              <w:szCs w:val="20"/>
            </w:rPr>
            <w:t> :</w:t>
          </w:r>
          <w:proofErr w:type="gramEnd"/>
          <w:r w:rsidRPr="002703C2">
            <w:rPr>
              <w:rFonts w:asciiTheme="majorBidi" w:eastAsia="Times New Roman" w:hAnsiTheme="majorBidi" w:cstheme="majorBidi"/>
              <w:i/>
              <w:iCs/>
              <w:sz w:val="20"/>
              <w:szCs w:val="20"/>
            </w:rPr>
            <w:t xml:space="preserve"> Journal of Islamic Economics and Business</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3</w:t>
          </w:r>
          <w:r w:rsidRPr="002703C2">
            <w:rPr>
              <w:rFonts w:asciiTheme="majorBidi" w:eastAsia="Times New Roman" w:hAnsiTheme="majorBidi" w:cstheme="majorBidi"/>
              <w:sz w:val="20"/>
              <w:szCs w:val="20"/>
            </w:rPr>
            <w:t>(1), 58–72. https://doi.org/10.55757/tasharruf.v3i1.91</w:t>
          </w:r>
        </w:p>
        <w:p w14:paraId="59C6FAB7" w14:textId="77777777" w:rsidR="004C146D" w:rsidRPr="002703C2" w:rsidRDefault="004C146D" w:rsidP="000D479C">
          <w:pPr>
            <w:autoSpaceDE w:val="0"/>
            <w:autoSpaceDN w:val="0"/>
            <w:spacing w:before="240"/>
            <w:ind w:hanging="480"/>
            <w:jc w:val="both"/>
            <w:divId w:val="1106273730"/>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Nugrahini</w:t>
          </w:r>
          <w:proofErr w:type="spellEnd"/>
          <w:r w:rsidRPr="002703C2">
            <w:rPr>
              <w:rFonts w:asciiTheme="majorBidi" w:eastAsia="Times New Roman" w:hAnsiTheme="majorBidi" w:cstheme="majorBidi"/>
              <w:sz w:val="20"/>
              <w:szCs w:val="20"/>
            </w:rPr>
            <w:t xml:space="preserve">, L., </w:t>
          </w:r>
          <w:proofErr w:type="spellStart"/>
          <w:r w:rsidRPr="002703C2">
            <w:rPr>
              <w:rFonts w:asciiTheme="majorBidi" w:eastAsia="Times New Roman" w:hAnsiTheme="majorBidi" w:cstheme="majorBidi"/>
              <w:sz w:val="20"/>
              <w:szCs w:val="20"/>
            </w:rPr>
            <w:t>Sampurno</w:t>
          </w:r>
          <w:proofErr w:type="spellEnd"/>
          <w:r w:rsidRPr="002703C2">
            <w:rPr>
              <w:rFonts w:asciiTheme="majorBidi" w:eastAsia="Times New Roman" w:hAnsiTheme="majorBidi" w:cstheme="majorBidi"/>
              <w:sz w:val="20"/>
              <w:szCs w:val="20"/>
            </w:rPr>
            <w:t xml:space="preserve">, &amp; </w:t>
          </w:r>
          <w:proofErr w:type="spellStart"/>
          <w:r w:rsidRPr="002703C2">
            <w:rPr>
              <w:rFonts w:asciiTheme="majorBidi" w:eastAsia="Times New Roman" w:hAnsiTheme="majorBidi" w:cstheme="majorBidi"/>
              <w:sz w:val="20"/>
              <w:szCs w:val="20"/>
            </w:rPr>
            <w:t>Haryani</w:t>
          </w:r>
          <w:proofErr w:type="spellEnd"/>
          <w:r w:rsidRPr="002703C2">
            <w:rPr>
              <w:rFonts w:asciiTheme="majorBidi" w:eastAsia="Times New Roman" w:hAnsiTheme="majorBidi" w:cstheme="majorBidi"/>
              <w:sz w:val="20"/>
              <w:szCs w:val="20"/>
            </w:rPr>
            <w:t xml:space="preserve">, I. (2019).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Harga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Promosi</w:t>
          </w:r>
          <w:proofErr w:type="spellEnd"/>
          <w:r w:rsidRPr="002703C2">
            <w:rPr>
              <w:rFonts w:asciiTheme="majorBidi" w:eastAsia="Times New Roman" w:hAnsiTheme="majorBidi" w:cstheme="majorBidi"/>
              <w:sz w:val="20"/>
              <w:szCs w:val="20"/>
            </w:rPr>
            <w:t xml:space="preserve"> dan Product Knowledge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Pembelian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Enervon</w:t>
          </w:r>
          <w:proofErr w:type="spellEnd"/>
          <w:r w:rsidRPr="002703C2">
            <w:rPr>
              <w:rFonts w:asciiTheme="majorBidi" w:eastAsia="Times New Roman" w:hAnsiTheme="majorBidi" w:cstheme="majorBidi"/>
              <w:sz w:val="20"/>
              <w:szCs w:val="20"/>
            </w:rPr>
            <w:t xml:space="preserve"> Active Serta </w:t>
          </w:r>
          <w:proofErr w:type="spellStart"/>
          <w:r w:rsidRPr="002703C2">
            <w:rPr>
              <w:rFonts w:asciiTheme="majorBidi" w:eastAsia="Times New Roman" w:hAnsiTheme="majorBidi" w:cstheme="majorBidi"/>
              <w:sz w:val="20"/>
              <w:szCs w:val="20"/>
            </w:rPr>
            <w:t>Dampaknya</w:t>
          </w:r>
          <w:proofErr w:type="spellEnd"/>
          <w:r w:rsidRPr="002703C2">
            <w:rPr>
              <w:rFonts w:asciiTheme="majorBidi" w:eastAsia="Times New Roman" w:hAnsiTheme="majorBidi" w:cstheme="majorBidi"/>
              <w:sz w:val="20"/>
              <w:szCs w:val="20"/>
            </w:rPr>
            <w:t xml:space="preserve"> Pada </w:t>
          </w:r>
          <w:proofErr w:type="spellStart"/>
          <w:r w:rsidRPr="002703C2">
            <w:rPr>
              <w:rFonts w:asciiTheme="majorBidi" w:eastAsia="Times New Roman" w:hAnsiTheme="majorBidi" w:cstheme="majorBidi"/>
              <w:sz w:val="20"/>
              <w:szCs w:val="20"/>
            </w:rPr>
            <w:t>Loyalitas</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Konsumen</w:t>
          </w:r>
          <w:proofErr w:type="spellEnd"/>
          <w:r w:rsidRPr="002703C2">
            <w:rPr>
              <w:rFonts w:asciiTheme="majorBidi" w:eastAsia="Times New Roman" w:hAnsiTheme="majorBidi" w:cstheme="majorBidi"/>
              <w:sz w:val="20"/>
              <w:szCs w:val="20"/>
            </w:rPr>
            <w:t xml:space="preserve"> di Jakarta.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Ilmiah</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Kedokteran</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6</w:t>
          </w:r>
          <w:r w:rsidRPr="002703C2">
            <w:rPr>
              <w:rFonts w:asciiTheme="majorBidi" w:eastAsia="Times New Roman" w:hAnsiTheme="majorBidi" w:cstheme="majorBidi"/>
              <w:sz w:val="20"/>
              <w:szCs w:val="20"/>
            </w:rPr>
            <w:t>(3), 301–316.</w:t>
          </w:r>
        </w:p>
        <w:p w14:paraId="418D3265" w14:textId="77777777" w:rsidR="004C146D" w:rsidRPr="002703C2" w:rsidRDefault="004C146D" w:rsidP="000D479C">
          <w:pPr>
            <w:autoSpaceDE w:val="0"/>
            <w:autoSpaceDN w:val="0"/>
            <w:spacing w:before="240"/>
            <w:ind w:hanging="480"/>
            <w:jc w:val="both"/>
            <w:divId w:val="1468163611"/>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OJK. (2022). </w:t>
          </w:r>
          <w:r w:rsidRPr="002703C2">
            <w:rPr>
              <w:rFonts w:asciiTheme="majorBidi" w:eastAsia="Times New Roman" w:hAnsiTheme="majorBidi" w:cstheme="majorBidi"/>
              <w:i/>
              <w:iCs/>
              <w:sz w:val="20"/>
              <w:szCs w:val="20"/>
            </w:rPr>
            <w:t xml:space="preserve">Hasil </w:t>
          </w:r>
          <w:proofErr w:type="spellStart"/>
          <w:r w:rsidRPr="002703C2">
            <w:rPr>
              <w:rFonts w:asciiTheme="majorBidi" w:eastAsia="Times New Roman" w:hAnsiTheme="majorBidi" w:cstheme="majorBidi"/>
              <w:i/>
              <w:iCs/>
              <w:sz w:val="20"/>
              <w:szCs w:val="20"/>
            </w:rPr>
            <w:t>snlik</w:t>
          </w:r>
          <w:proofErr w:type="spellEnd"/>
          <w:r w:rsidRPr="002703C2">
            <w:rPr>
              <w:rFonts w:asciiTheme="majorBidi" w:eastAsia="Times New Roman" w:hAnsiTheme="majorBidi" w:cstheme="majorBidi"/>
              <w:i/>
              <w:iCs/>
              <w:sz w:val="20"/>
              <w:szCs w:val="20"/>
            </w:rPr>
            <w:t xml:space="preserve"> per </w:t>
          </w:r>
          <w:proofErr w:type="spellStart"/>
          <w:r w:rsidRPr="002703C2">
            <w:rPr>
              <w:rFonts w:asciiTheme="majorBidi" w:eastAsia="Times New Roman" w:hAnsiTheme="majorBidi" w:cstheme="majorBidi"/>
              <w:i/>
              <w:iCs/>
              <w:sz w:val="20"/>
              <w:szCs w:val="20"/>
            </w:rPr>
            <w:t>kategori</w:t>
          </w:r>
          <w:proofErr w:type="spellEnd"/>
          <w:r w:rsidRPr="002703C2">
            <w:rPr>
              <w:rFonts w:asciiTheme="majorBidi" w:eastAsia="Times New Roman" w:hAnsiTheme="majorBidi" w:cstheme="majorBidi"/>
              <w:i/>
              <w:iCs/>
              <w:sz w:val="20"/>
              <w:szCs w:val="20"/>
            </w:rPr>
            <w:t xml:space="preserve"> 62,42%</w:t>
          </w:r>
          <w:r w:rsidRPr="002703C2">
            <w:rPr>
              <w:rFonts w:asciiTheme="majorBidi" w:eastAsia="Times New Roman" w:hAnsiTheme="majorBidi" w:cstheme="majorBidi"/>
              <w:sz w:val="20"/>
              <w:szCs w:val="20"/>
            </w:rPr>
            <w:t>.</w:t>
          </w:r>
        </w:p>
        <w:p w14:paraId="60D331EB" w14:textId="77777777" w:rsidR="004C146D" w:rsidRPr="002703C2" w:rsidRDefault="004C146D" w:rsidP="000D479C">
          <w:pPr>
            <w:autoSpaceDE w:val="0"/>
            <w:autoSpaceDN w:val="0"/>
            <w:spacing w:before="240"/>
            <w:ind w:hanging="480"/>
            <w:jc w:val="both"/>
            <w:divId w:val="1074546876"/>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Pratiwi</w:t>
          </w:r>
          <w:proofErr w:type="spellEnd"/>
          <w:r w:rsidRPr="002703C2">
            <w:rPr>
              <w:rFonts w:asciiTheme="majorBidi" w:eastAsia="Times New Roman" w:hAnsiTheme="majorBidi" w:cstheme="majorBidi"/>
              <w:sz w:val="20"/>
              <w:szCs w:val="20"/>
            </w:rPr>
            <w:t xml:space="preserve">, F., &amp; </w:t>
          </w:r>
          <w:proofErr w:type="spellStart"/>
          <w:r w:rsidRPr="002703C2">
            <w:rPr>
              <w:rFonts w:asciiTheme="majorBidi" w:eastAsia="Times New Roman" w:hAnsiTheme="majorBidi" w:cstheme="majorBidi"/>
              <w:sz w:val="20"/>
              <w:szCs w:val="20"/>
            </w:rPr>
            <w:t>Rianti</w:t>
          </w:r>
          <w:proofErr w:type="spellEnd"/>
          <w:r w:rsidRPr="002703C2">
            <w:rPr>
              <w:rFonts w:asciiTheme="majorBidi" w:eastAsia="Times New Roman" w:hAnsiTheme="majorBidi" w:cstheme="majorBidi"/>
              <w:sz w:val="20"/>
              <w:szCs w:val="20"/>
            </w:rPr>
            <w:t xml:space="preserve">, E. (2021). </w:t>
          </w:r>
          <w:proofErr w:type="spellStart"/>
          <w:r w:rsidRPr="002703C2">
            <w:rPr>
              <w:rFonts w:asciiTheme="majorBidi" w:eastAsia="Times New Roman" w:hAnsiTheme="majorBidi" w:cstheme="majorBidi"/>
              <w:i/>
              <w:iCs/>
              <w:sz w:val="20"/>
              <w:szCs w:val="20"/>
            </w:rPr>
            <w:t>Cabang</w:t>
          </w:r>
          <w:proofErr w:type="spellEnd"/>
          <w:r w:rsidRPr="002703C2">
            <w:rPr>
              <w:rFonts w:asciiTheme="majorBidi" w:eastAsia="Times New Roman" w:hAnsiTheme="majorBidi" w:cstheme="majorBidi"/>
              <w:i/>
              <w:iCs/>
              <w:sz w:val="20"/>
              <w:szCs w:val="20"/>
            </w:rPr>
            <w:t xml:space="preserve"> Bank Syariah Indonesia di </w:t>
          </w:r>
          <w:proofErr w:type="spellStart"/>
          <w:r w:rsidRPr="002703C2">
            <w:rPr>
              <w:rFonts w:asciiTheme="majorBidi" w:eastAsia="Times New Roman" w:hAnsiTheme="majorBidi" w:cstheme="majorBidi"/>
              <w:i/>
              <w:iCs/>
              <w:sz w:val="20"/>
              <w:szCs w:val="20"/>
            </w:rPr>
            <w:t>Tangsel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Diresmikan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Republika</w:t>
          </w:r>
          <w:proofErr w:type="spellEnd"/>
          <w:r w:rsidRPr="002703C2">
            <w:rPr>
              <w:rFonts w:asciiTheme="majorBidi" w:eastAsia="Times New Roman" w:hAnsiTheme="majorBidi" w:cstheme="majorBidi"/>
              <w:sz w:val="20"/>
              <w:szCs w:val="20"/>
            </w:rPr>
            <w:t>. https://ekonomi.republika.co.id/berita/qnwnzc457/cabang-bank-syariah-indonesia-di-tangsel-diresmikan</w:t>
          </w:r>
        </w:p>
        <w:p w14:paraId="212EED6C" w14:textId="77777777" w:rsidR="004C146D" w:rsidRPr="002703C2" w:rsidRDefault="004C146D" w:rsidP="000D479C">
          <w:pPr>
            <w:autoSpaceDE w:val="0"/>
            <w:autoSpaceDN w:val="0"/>
            <w:spacing w:before="240"/>
            <w:ind w:hanging="480"/>
            <w:jc w:val="both"/>
            <w:divId w:val="1511068691"/>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Priansa</w:t>
          </w:r>
          <w:proofErr w:type="spellEnd"/>
          <w:r w:rsidRPr="002703C2">
            <w:rPr>
              <w:rFonts w:asciiTheme="majorBidi" w:eastAsia="Times New Roman" w:hAnsiTheme="majorBidi" w:cstheme="majorBidi"/>
              <w:sz w:val="20"/>
              <w:szCs w:val="20"/>
            </w:rPr>
            <w:t xml:space="preserve">, D. J. (2017). </w:t>
          </w:r>
          <w:proofErr w:type="spellStart"/>
          <w:r w:rsidRPr="002703C2">
            <w:rPr>
              <w:rFonts w:asciiTheme="majorBidi" w:eastAsia="Times New Roman" w:hAnsiTheme="majorBidi" w:cstheme="majorBidi"/>
              <w:i/>
              <w:iCs/>
              <w:sz w:val="20"/>
              <w:szCs w:val="20"/>
            </w:rPr>
            <w:t>Komunikasi</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Pemasaran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Terpadu</w:t>
          </w:r>
          <w:proofErr w:type="spellEnd"/>
          <w:r w:rsidRPr="002703C2">
            <w:rPr>
              <w:rFonts w:asciiTheme="majorBidi" w:eastAsia="Times New Roman" w:hAnsiTheme="majorBidi" w:cstheme="majorBidi"/>
              <w:i/>
              <w:iCs/>
              <w:sz w:val="20"/>
              <w:szCs w:val="20"/>
            </w:rPr>
            <w:t xml:space="preserve"> Pada Era Media </w:t>
          </w:r>
          <w:proofErr w:type="spellStart"/>
          <w:r w:rsidRPr="002703C2">
            <w:rPr>
              <w:rFonts w:asciiTheme="majorBidi" w:eastAsia="Times New Roman" w:hAnsiTheme="majorBidi" w:cstheme="majorBidi"/>
              <w:i/>
              <w:iCs/>
              <w:sz w:val="20"/>
              <w:szCs w:val="20"/>
            </w:rPr>
            <w:t>Sosial</w:t>
          </w:r>
          <w:proofErr w:type="spellEnd"/>
          <w:r w:rsidRPr="002703C2">
            <w:rPr>
              <w:rFonts w:asciiTheme="majorBidi" w:eastAsia="Times New Roman" w:hAnsiTheme="majorBidi" w:cstheme="majorBidi"/>
              <w:sz w:val="20"/>
              <w:szCs w:val="20"/>
            </w:rPr>
            <w:t>. CV PUSTAKA SETIA.</w:t>
          </w:r>
        </w:p>
        <w:p w14:paraId="2057150A" w14:textId="77777777" w:rsidR="004C146D" w:rsidRPr="002703C2" w:rsidRDefault="004C146D" w:rsidP="000D479C">
          <w:pPr>
            <w:autoSpaceDE w:val="0"/>
            <w:autoSpaceDN w:val="0"/>
            <w:spacing w:before="240"/>
            <w:ind w:hanging="480"/>
            <w:jc w:val="both"/>
            <w:divId w:val="1050033197"/>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Ramadayanti</w:t>
          </w:r>
          <w:proofErr w:type="spellEnd"/>
          <w:r w:rsidRPr="002703C2">
            <w:rPr>
              <w:rFonts w:asciiTheme="majorBidi" w:eastAsia="Times New Roman" w:hAnsiTheme="majorBidi" w:cstheme="majorBidi"/>
              <w:sz w:val="20"/>
              <w:szCs w:val="20"/>
            </w:rPr>
            <w:t xml:space="preserve">, F. (2019). </w:t>
          </w:r>
          <w:proofErr w:type="spellStart"/>
          <w:r w:rsidRPr="002703C2">
            <w:rPr>
              <w:rFonts w:asciiTheme="majorBidi" w:eastAsia="Times New Roman" w:hAnsiTheme="majorBidi" w:cstheme="majorBidi"/>
              <w:sz w:val="20"/>
              <w:szCs w:val="20"/>
            </w:rPr>
            <w:t>Peran</w:t>
          </w:r>
          <w:proofErr w:type="spellEnd"/>
          <w:r w:rsidRPr="002703C2">
            <w:rPr>
              <w:rFonts w:asciiTheme="majorBidi" w:eastAsia="Times New Roman" w:hAnsiTheme="majorBidi" w:cstheme="majorBidi"/>
              <w:sz w:val="20"/>
              <w:szCs w:val="20"/>
            </w:rPr>
            <w:t xml:space="preserve"> Brand </w:t>
          </w:r>
          <w:proofErr w:type="spellStart"/>
          <w:r w:rsidRPr="002703C2">
            <w:rPr>
              <w:rFonts w:asciiTheme="majorBidi" w:eastAsia="Times New Roman" w:hAnsiTheme="majorBidi" w:cstheme="majorBidi"/>
              <w:sz w:val="20"/>
              <w:szCs w:val="20"/>
            </w:rPr>
            <w:t>Awereness</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Pembelian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Studi</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Manajemen</w:t>
          </w:r>
          <w:proofErr w:type="spellEnd"/>
          <w:r w:rsidRPr="002703C2">
            <w:rPr>
              <w:rFonts w:asciiTheme="majorBidi" w:eastAsia="Times New Roman" w:hAnsiTheme="majorBidi" w:cstheme="majorBidi"/>
              <w:i/>
              <w:iCs/>
              <w:sz w:val="20"/>
              <w:szCs w:val="20"/>
            </w:rPr>
            <w:t xml:space="preserve"> Dan </w:t>
          </w:r>
          <w:proofErr w:type="spellStart"/>
          <w:r w:rsidRPr="002703C2">
            <w:rPr>
              <w:rFonts w:asciiTheme="majorBidi" w:eastAsia="Times New Roman" w:hAnsiTheme="majorBidi" w:cstheme="majorBidi"/>
              <w:i/>
              <w:iCs/>
              <w:sz w:val="20"/>
              <w:szCs w:val="20"/>
            </w:rPr>
            <w:t>Bisnis</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6</w:t>
          </w:r>
          <w:r w:rsidRPr="002703C2">
            <w:rPr>
              <w:rFonts w:asciiTheme="majorBidi" w:eastAsia="Times New Roman" w:hAnsiTheme="majorBidi" w:cstheme="majorBidi"/>
              <w:sz w:val="20"/>
              <w:szCs w:val="20"/>
            </w:rPr>
            <w:t>(2), 111–116. https://doi.org/10.21107/jsmb.v6i2.6690</w:t>
          </w:r>
        </w:p>
        <w:p w14:paraId="47CEDB14" w14:textId="77777777" w:rsidR="004C146D" w:rsidRPr="002703C2" w:rsidRDefault="004C146D" w:rsidP="000D479C">
          <w:pPr>
            <w:autoSpaceDE w:val="0"/>
            <w:autoSpaceDN w:val="0"/>
            <w:spacing w:before="240"/>
            <w:ind w:hanging="480"/>
            <w:jc w:val="both"/>
            <w:divId w:val="466244540"/>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Resti</w:t>
          </w:r>
          <w:proofErr w:type="spellEnd"/>
          <w:r w:rsidRPr="002703C2">
            <w:rPr>
              <w:rFonts w:asciiTheme="majorBidi" w:eastAsia="Times New Roman" w:hAnsiTheme="majorBidi" w:cstheme="majorBidi"/>
              <w:sz w:val="20"/>
              <w:szCs w:val="20"/>
            </w:rPr>
            <w:t xml:space="preserve">, E., &amp; </w:t>
          </w:r>
          <w:proofErr w:type="spellStart"/>
          <w:r w:rsidRPr="002703C2">
            <w:rPr>
              <w:rFonts w:asciiTheme="majorBidi" w:eastAsia="Times New Roman" w:hAnsiTheme="majorBidi" w:cstheme="majorBidi"/>
              <w:sz w:val="20"/>
              <w:szCs w:val="20"/>
            </w:rPr>
            <w:t>Aravik</w:t>
          </w:r>
          <w:proofErr w:type="spellEnd"/>
          <w:r w:rsidRPr="002703C2">
            <w:rPr>
              <w:rFonts w:asciiTheme="majorBidi" w:eastAsia="Times New Roman" w:hAnsiTheme="majorBidi" w:cstheme="majorBidi"/>
              <w:sz w:val="20"/>
              <w:szCs w:val="20"/>
            </w:rPr>
            <w:t xml:space="preserve">, H. (2021). PENGARUH MOTIVASI DAN PENGETAHUAN PRODUK PERBANKAN SYARIAH TERHADAP KEPUTUSAN MENJADI NASABAH BANK SYARIAH INDONESIA </w:t>
          </w:r>
          <w:proofErr w:type="gramStart"/>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Studi</w:t>
          </w:r>
          <w:proofErr w:type="spellEnd"/>
          <w:proofErr w:type="gram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Kasus</w:t>
          </w:r>
          <w:proofErr w:type="spellEnd"/>
          <w:r w:rsidRPr="002703C2">
            <w:rPr>
              <w:rFonts w:asciiTheme="majorBidi" w:eastAsia="Times New Roman" w:hAnsiTheme="majorBidi" w:cstheme="majorBidi"/>
              <w:sz w:val="20"/>
              <w:szCs w:val="20"/>
            </w:rPr>
            <w:t xml:space="preserve"> Ex Bank Syariah </w:t>
          </w:r>
          <w:proofErr w:type="spellStart"/>
          <w:r w:rsidRPr="002703C2">
            <w:rPr>
              <w:rFonts w:asciiTheme="majorBidi" w:eastAsia="Times New Roman" w:hAnsiTheme="majorBidi" w:cstheme="majorBidi"/>
              <w:sz w:val="20"/>
              <w:szCs w:val="20"/>
            </w:rPr>
            <w:t>Mandiri</w:t>
          </w:r>
          <w:proofErr w:type="spellEnd"/>
          <w:r w:rsidRPr="002703C2">
            <w:rPr>
              <w:rFonts w:asciiTheme="majorBidi" w:eastAsia="Times New Roman" w:hAnsiTheme="majorBidi" w:cstheme="majorBidi"/>
              <w:sz w:val="20"/>
              <w:szCs w:val="20"/>
            </w:rPr>
            <w:t xml:space="preserve"> KCP Palembang KM 6 ). </w:t>
          </w:r>
          <w:proofErr w:type="gramStart"/>
          <w:r w:rsidRPr="002703C2">
            <w:rPr>
              <w:rFonts w:asciiTheme="majorBidi" w:eastAsia="Times New Roman" w:hAnsiTheme="majorBidi" w:cstheme="majorBidi"/>
              <w:i/>
              <w:iCs/>
              <w:sz w:val="20"/>
              <w:szCs w:val="20"/>
            </w:rPr>
            <w:t>JIMPA :</w:t>
          </w:r>
          <w:proofErr w:type="gram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Ilmiah</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Mahasiswa</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Pebankan</w:t>
          </w:r>
          <w:proofErr w:type="spellEnd"/>
          <w:r w:rsidRPr="002703C2">
            <w:rPr>
              <w:rFonts w:asciiTheme="majorBidi" w:eastAsia="Times New Roman" w:hAnsiTheme="majorBidi" w:cstheme="majorBidi"/>
              <w:i/>
              <w:iCs/>
              <w:sz w:val="20"/>
              <w:szCs w:val="20"/>
            </w:rPr>
            <w:t xml:space="preserve"> Syariah</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1</w:t>
          </w:r>
          <w:r w:rsidRPr="002703C2">
            <w:rPr>
              <w:rFonts w:asciiTheme="majorBidi" w:eastAsia="Times New Roman" w:hAnsiTheme="majorBidi" w:cstheme="majorBidi"/>
              <w:sz w:val="20"/>
              <w:szCs w:val="20"/>
            </w:rPr>
            <w:t>(2), 135–144. https://doi.org/10.36908/jimpa</w:t>
          </w:r>
        </w:p>
        <w:p w14:paraId="65B75BD0" w14:textId="77777777" w:rsidR="004C146D" w:rsidRPr="002703C2" w:rsidRDefault="004C146D" w:rsidP="000D479C">
          <w:pPr>
            <w:autoSpaceDE w:val="0"/>
            <w:autoSpaceDN w:val="0"/>
            <w:spacing w:before="240"/>
            <w:ind w:hanging="480"/>
            <w:jc w:val="both"/>
            <w:divId w:val="1648898458"/>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Sanita</w:t>
          </w:r>
          <w:proofErr w:type="spellEnd"/>
          <w:r w:rsidRPr="002703C2">
            <w:rPr>
              <w:rFonts w:asciiTheme="majorBidi" w:eastAsia="Times New Roman" w:hAnsiTheme="majorBidi" w:cstheme="majorBidi"/>
              <w:sz w:val="20"/>
              <w:szCs w:val="20"/>
            </w:rPr>
            <w:t xml:space="preserve">, S., </w:t>
          </w:r>
          <w:proofErr w:type="spellStart"/>
          <w:r w:rsidRPr="002703C2">
            <w:rPr>
              <w:rFonts w:asciiTheme="majorBidi" w:eastAsia="Times New Roman" w:hAnsiTheme="majorBidi" w:cstheme="majorBidi"/>
              <w:sz w:val="20"/>
              <w:szCs w:val="20"/>
            </w:rPr>
            <w:t>Kusniawati</w:t>
          </w:r>
          <w:proofErr w:type="spellEnd"/>
          <w:r w:rsidRPr="002703C2">
            <w:rPr>
              <w:rFonts w:asciiTheme="majorBidi" w:eastAsia="Times New Roman" w:hAnsiTheme="majorBidi" w:cstheme="majorBidi"/>
              <w:sz w:val="20"/>
              <w:szCs w:val="20"/>
            </w:rPr>
            <w:t xml:space="preserve">, A., Lestari, M. N., </w:t>
          </w:r>
          <w:proofErr w:type="spellStart"/>
          <w:r w:rsidRPr="002703C2">
            <w:rPr>
              <w:rFonts w:asciiTheme="majorBidi" w:eastAsia="Times New Roman" w:hAnsiTheme="majorBidi" w:cstheme="majorBidi"/>
              <w:sz w:val="20"/>
              <w:szCs w:val="20"/>
            </w:rPr>
            <w:t>Ekonomi</w:t>
          </w:r>
          <w:proofErr w:type="spellEnd"/>
          <w:r w:rsidRPr="002703C2">
            <w:rPr>
              <w:rFonts w:asciiTheme="majorBidi" w:eastAsia="Times New Roman" w:hAnsiTheme="majorBidi" w:cstheme="majorBidi"/>
              <w:sz w:val="20"/>
              <w:szCs w:val="20"/>
            </w:rPr>
            <w:t xml:space="preserve">, F., &amp; </w:t>
          </w:r>
          <w:proofErr w:type="spellStart"/>
          <w:r w:rsidRPr="002703C2">
            <w:rPr>
              <w:rFonts w:asciiTheme="majorBidi" w:eastAsia="Times New Roman" w:hAnsiTheme="majorBidi" w:cstheme="majorBidi"/>
              <w:sz w:val="20"/>
              <w:szCs w:val="20"/>
            </w:rPr>
            <w:t>Galuh</w:t>
          </w:r>
          <w:proofErr w:type="spellEnd"/>
          <w:r w:rsidRPr="002703C2">
            <w:rPr>
              <w:rFonts w:asciiTheme="majorBidi" w:eastAsia="Times New Roman" w:hAnsiTheme="majorBidi" w:cstheme="majorBidi"/>
              <w:sz w:val="20"/>
              <w:szCs w:val="20"/>
            </w:rPr>
            <w:t xml:space="preserve">, U. (2019).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Product Knowledge dan Brand Image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Purchase Intention (</w:t>
          </w:r>
          <w:proofErr w:type="spellStart"/>
          <w:r w:rsidRPr="002703C2">
            <w:rPr>
              <w:rFonts w:asciiTheme="majorBidi" w:eastAsia="Times New Roman" w:hAnsiTheme="majorBidi" w:cstheme="majorBidi"/>
              <w:sz w:val="20"/>
              <w:szCs w:val="20"/>
            </w:rPr>
            <w:t>Penelitian</w:t>
          </w:r>
          <w:proofErr w:type="spellEnd"/>
          <w:r w:rsidRPr="002703C2">
            <w:rPr>
              <w:rFonts w:asciiTheme="majorBidi" w:eastAsia="Times New Roman" w:hAnsiTheme="majorBidi" w:cstheme="majorBidi"/>
              <w:sz w:val="20"/>
              <w:szCs w:val="20"/>
            </w:rPr>
            <w:t xml:space="preserve"> pada PT. </w:t>
          </w:r>
          <w:proofErr w:type="spellStart"/>
          <w:r w:rsidRPr="002703C2">
            <w:rPr>
              <w:rFonts w:asciiTheme="majorBidi" w:eastAsia="Times New Roman" w:hAnsiTheme="majorBidi" w:cstheme="majorBidi"/>
              <w:sz w:val="20"/>
              <w:szCs w:val="20"/>
            </w:rPr>
            <w:t>Bahana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Cahaya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Sejati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Ciamis</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Business Management and Entrepreneurship Journal</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1</w:t>
          </w:r>
          <w:r w:rsidRPr="002703C2">
            <w:rPr>
              <w:rFonts w:asciiTheme="majorBidi" w:eastAsia="Times New Roman" w:hAnsiTheme="majorBidi" w:cstheme="majorBidi"/>
              <w:sz w:val="20"/>
              <w:szCs w:val="20"/>
            </w:rPr>
            <w:t>(3), 169–184.</w:t>
          </w:r>
        </w:p>
        <w:p w14:paraId="464A3AB1" w14:textId="77777777" w:rsidR="004C146D" w:rsidRPr="002703C2" w:rsidRDefault="004C146D" w:rsidP="000D479C">
          <w:pPr>
            <w:autoSpaceDE w:val="0"/>
            <w:autoSpaceDN w:val="0"/>
            <w:spacing w:before="240"/>
            <w:ind w:hanging="480"/>
            <w:jc w:val="both"/>
            <w:divId w:val="887227840"/>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lastRenderedPageBreak/>
            <w:t>Saputra</w:t>
          </w:r>
          <w:proofErr w:type="spellEnd"/>
          <w:r w:rsidRPr="002703C2">
            <w:rPr>
              <w:rFonts w:asciiTheme="majorBidi" w:eastAsia="Times New Roman" w:hAnsiTheme="majorBidi" w:cstheme="majorBidi"/>
              <w:sz w:val="20"/>
              <w:szCs w:val="20"/>
            </w:rPr>
            <w:t xml:space="preserve">, R., </w:t>
          </w:r>
          <w:proofErr w:type="spellStart"/>
          <w:r w:rsidRPr="002703C2">
            <w:rPr>
              <w:rFonts w:asciiTheme="majorBidi" w:eastAsia="Times New Roman" w:hAnsiTheme="majorBidi" w:cstheme="majorBidi"/>
              <w:sz w:val="20"/>
              <w:szCs w:val="20"/>
            </w:rPr>
            <w:t>Siregar</w:t>
          </w:r>
          <w:proofErr w:type="spellEnd"/>
          <w:r w:rsidRPr="002703C2">
            <w:rPr>
              <w:rFonts w:asciiTheme="majorBidi" w:eastAsia="Times New Roman" w:hAnsiTheme="majorBidi" w:cstheme="majorBidi"/>
              <w:sz w:val="20"/>
              <w:szCs w:val="20"/>
            </w:rPr>
            <w:t xml:space="preserve">, B. G., &amp; </w:t>
          </w:r>
          <w:proofErr w:type="spellStart"/>
          <w:r w:rsidRPr="002703C2">
            <w:rPr>
              <w:rFonts w:asciiTheme="majorBidi" w:eastAsia="Times New Roman" w:hAnsiTheme="majorBidi" w:cstheme="majorBidi"/>
              <w:sz w:val="20"/>
              <w:szCs w:val="20"/>
            </w:rPr>
            <w:t>Hardana</w:t>
          </w:r>
          <w:proofErr w:type="spellEnd"/>
          <w:r w:rsidRPr="002703C2">
            <w:rPr>
              <w:rFonts w:asciiTheme="majorBidi" w:eastAsia="Times New Roman" w:hAnsiTheme="majorBidi" w:cstheme="majorBidi"/>
              <w:sz w:val="20"/>
              <w:szCs w:val="20"/>
            </w:rPr>
            <w:t xml:space="preserve">, A. (2019).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Strategi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Pemasaran</w:t>
          </w:r>
          <w:proofErr w:type="spellEnd"/>
          <w:r w:rsidRPr="002703C2">
            <w:rPr>
              <w:rFonts w:asciiTheme="majorBidi" w:eastAsia="Times New Roman" w:hAnsiTheme="majorBidi" w:cstheme="majorBidi"/>
              <w:sz w:val="20"/>
              <w:szCs w:val="20"/>
            </w:rPr>
            <w:t xml:space="preserve"> dan </w:t>
          </w:r>
          <w:proofErr w:type="spellStart"/>
          <w:r w:rsidRPr="002703C2">
            <w:rPr>
              <w:rFonts w:asciiTheme="majorBidi" w:eastAsia="Times New Roman" w:hAnsiTheme="majorBidi" w:cstheme="majorBidi"/>
              <w:sz w:val="20"/>
              <w:szCs w:val="20"/>
            </w:rPr>
            <w:t>Pengetahuan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Menjadi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Nasabah</w:t>
          </w:r>
          <w:proofErr w:type="spellEnd"/>
          <w:r w:rsidRPr="002703C2">
            <w:rPr>
              <w:rFonts w:asciiTheme="majorBidi" w:eastAsia="Times New Roman" w:hAnsiTheme="majorBidi" w:cstheme="majorBidi"/>
              <w:sz w:val="20"/>
              <w:szCs w:val="20"/>
            </w:rPr>
            <w:t xml:space="preserve"> Bank Syariah.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Mahasiswa</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Akuntansi</w:t>
          </w:r>
          <w:proofErr w:type="spellEnd"/>
          <w:r w:rsidRPr="002703C2">
            <w:rPr>
              <w:rFonts w:asciiTheme="majorBidi" w:eastAsia="Times New Roman" w:hAnsiTheme="majorBidi" w:cstheme="majorBidi"/>
              <w:i/>
              <w:iCs/>
              <w:sz w:val="20"/>
              <w:szCs w:val="20"/>
            </w:rPr>
            <w:t xml:space="preserve"> Samudra (JMAS)</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2</w:t>
          </w:r>
          <w:r w:rsidRPr="002703C2">
            <w:rPr>
              <w:rFonts w:asciiTheme="majorBidi" w:eastAsia="Times New Roman" w:hAnsiTheme="majorBidi" w:cstheme="majorBidi"/>
              <w:sz w:val="20"/>
              <w:szCs w:val="20"/>
            </w:rPr>
            <w:t>(4), 252–264.</w:t>
          </w:r>
        </w:p>
        <w:p w14:paraId="28BA6302" w14:textId="77777777" w:rsidR="004C146D" w:rsidRPr="002703C2" w:rsidRDefault="004C146D" w:rsidP="000D479C">
          <w:pPr>
            <w:autoSpaceDE w:val="0"/>
            <w:autoSpaceDN w:val="0"/>
            <w:spacing w:before="240"/>
            <w:ind w:hanging="480"/>
            <w:jc w:val="both"/>
            <w:divId w:val="1735809022"/>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Silalahi</w:t>
          </w:r>
          <w:proofErr w:type="spellEnd"/>
          <w:r w:rsidRPr="002703C2">
            <w:rPr>
              <w:rFonts w:asciiTheme="majorBidi" w:eastAsia="Times New Roman" w:hAnsiTheme="majorBidi" w:cstheme="majorBidi"/>
              <w:sz w:val="20"/>
              <w:szCs w:val="20"/>
            </w:rPr>
            <w:t xml:space="preserve">, A. D. H. (2022).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Brand Image Dan Brand Awareness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Pembelian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Studi</w:t>
          </w:r>
          <w:proofErr w:type="spellEnd"/>
          <w:r w:rsidRPr="002703C2">
            <w:rPr>
              <w:rFonts w:asciiTheme="majorBidi" w:eastAsia="Times New Roman" w:hAnsiTheme="majorBidi" w:cstheme="majorBidi"/>
              <w:sz w:val="20"/>
              <w:szCs w:val="20"/>
            </w:rPr>
            <w:t xml:space="preserve"> Pada </w:t>
          </w:r>
          <w:proofErr w:type="spellStart"/>
          <w:r w:rsidRPr="002703C2">
            <w:rPr>
              <w:rFonts w:asciiTheme="majorBidi" w:eastAsia="Times New Roman" w:hAnsiTheme="majorBidi" w:cstheme="majorBidi"/>
              <w:sz w:val="20"/>
              <w:szCs w:val="20"/>
            </w:rPr>
            <w:t>Furendori</w:t>
          </w:r>
          <w:proofErr w:type="spellEnd"/>
          <w:r w:rsidRPr="002703C2">
            <w:rPr>
              <w:rFonts w:asciiTheme="majorBidi" w:eastAsia="Times New Roman" w:hAnsiTheme="majorBidi" w:cstheme="majorBidi"/>
              <w:sz w:val="20"/>
              <w:szCs w:val="20"/>
            </w:rPr>
            <w:t xml:space="preserve"> Betta Jakarta Selatan). </w:t>
          </w:r>
          <w:proofErr w:type="spellStart"/>
          <w:r w:rsidRPr="002703C2">
            <w:rPr>
              <w:rFonts w:asciiTheme="majorBidi" w:eastAsia="Times New Roman" w:hAnsiTheme="majorBidi" w:cstheme="majorBidi"/>
              <w:i/>
              <w:iCs/>
              <w:sz w:val="20"/>
              <w:szCs w:val="20"/>
            </w:rPr>
            <w:t>Fakultas</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Ekonomi</w:t>
          </w:r>
          <w:proofErr w:type="spellEnd"/>
          <w:r w:rsidRPr="002703C2">
            <w:rPr>
              <w:rFonts w:asciiTheme="majorBidi" w:eastAsia="Times New Roman" w:hAnsiTheme="majorBidi" w:cstheme="majorBidi"/>
              <w:i/>
              <w:iCs/>
              <w:sz w:val="20"/>
              <w:szCs w:val="20"/>
            </w:rPr>
            <w:t xml:space="preserve"> Dan </w:t>
          </w:r>
          <w:proofErr w:type="spellStart"/>
          <w:r w:rsidRPr="002703C2">
            <w:rPr>
              <w:rFonts w:asciiTheme="majorBidi" w:eastAsia="Times New Roman" w:hAnsiTheme="majorBidi" w:cstheme="majorBidi"/>
              <w:i/>
              <w:iCs/>
              <w:sz w:val="20"/>
              <w:szCs w:val="20"/>
            </w:rPr>
            <w:t>Bisnis</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Universitas</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Brawijaya</w:t>
          </w:r>
          <w:proofErr w:type="spellEnd"/>
          <w:r w:rsidRPr="002703C2">
            <w:rPr>
              <w:rFonts w:asciiTheme="majorBidi" w:eastAsia="Times New Roman" w:hAnsiTheme="majorBidi" w:cstheme="majorBidi"/>
              <w:sz w:val="20"/>
              <w:szCs w:val="20"/>
            </w:rPr>
            <w:t>, 1–18.</w:t>
          </w:r>
        </w:p>
        <w:p w14:paraId="1174FAE1" w14:textId="77777777" w:rsidR="004C146D" w:rsidRPr="002703C2" w:rsidRDefault="004C146D" w:rsidP="000D479C">
          <w:pPr>
            <w:autoSpaceDE w:val="0"/>
            <w:autoSpaceDN w:val="0"/>
            <w:spacing w:before="240"/>
            <w:ind w:hanging="480"/>
            <w:jc w:val="both"/>
            <w:divId w:val="847718424"/>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Slamet</w:t>
          </w:r>
          <w:proofErr w:type="spellEnd"/>
          <w:r w:rsidRPr="002703C2">
            <w:rPr>
              <w:rFonts w:asciiTheme="majorBidi" w:eastAsia="Times New Roman" w:hAnsiTheme="majorBidi" w:cstheme="majorBidi"/>
              <w:sz w:val="20"/>
              <w:szCs w:val="20"/>
            </w:rPr>
            <w:t xml:space="preserve">, R. (2020). </w:t>
          </w:r>
          <w:proofErr w:type="spellStart"/>
          <w:r w:rsidRPr="002703C2">
            <w:rPr>
              <w:rFonts w:asciiTheme="majorBidi" w:eastAsia="Times New Roman" w:hAnsiTheme="majorBidi" w:cstheme="majorBidi"/>
              <w:i/>
              <w:iCs/>
              <w:sz w:val="20"/>
              <w:szCs w:val="20"/>
            </w:rPr>
            <w:t>Metode</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Riset</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Penelitian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Kuantitatif</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Deepublish</w:t>
          </w:r>
          <w:proofErr w:type="spellEnd"/>
          <w:r w:rsidRPr="002703C2">
            <w:rPr>
              <w:rFonts w:asciiTheme="majorBidi" w:eastAsia="Times New Roman" w:hAnsiTheme="majorBidi" w:cstheme="majorBidi"/>
              <w:sz w:val="20"/>
              <w:szCs w:val="20"/>
            </w:rPr>
            <w:t>.</w:t>
          </w:r>
        </w:p>
        <w:p w14:paraId="4FC9313A" w14:textId="77777777" w:rsidR="004C146D" w:rsidRPr="002703C2" w:rsidRDefault="004C146D" w:rsidP="000D479C">
          <w:pPr>
            <w:autoSpaceDE w:val="0"/>
            <w:autoSpaceDN w:val="0"/>
            <w:spacing w:before="240"/>
            <w:ind w:hanging="480"/>
            <w:jc w:val="both"/>
            <w:divId w:val="1595354378"/>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Subagiyo</w:t>
          </w:r>
          <w:proofErr w:type="spellEnd"/>
          <w:r w:rsidRPr="002703C2">
            <w:rPr>
              <w:rFonts w:asciiTheme="majorBidi" w:eastAsia="Times New Roman" w:hAnsiTheme="majorBidi" w:cstheme="majorBidi"/>
              <w:sz w:val="20"/>
              <w:szCs w:val="20"/>
            </w:rPr>
            <w:t xml:space="preserve">, R. (2016). </w:t>
          </w:r>
          <w:proofErr w:type="spellStart"/>
          <w:r w:rsidRPr="002703C2">
            <w:rPr>
              <w:rFonts w:asciiTheme="majorBidi" w:eastAsia="Times New Roman" w:hAnsiTheme="majorBidi" w:cstheme="majorBidi"/>
              <w:i/>
              <w:iCs/>
              <w:sz w:val="20"/>
              <w:szCs w:val="20"/>
            </w:rPr>
            <w:t>Pengaruh</w:t>
          </w:r>
          <w:proofErr w:type="spellEnd"/>
          <w:r w:rsidRPr="002703C2">
            <w:rPr>
              <w:rFonts w:asciiTheme="majorBidi" w:eastAsia="Times New Roman" w:hAnsiTheme="majorBidi" w:cstheme="majorBidi"/>
              <w:i/>
              <w:iCs/>
              <w:sz w:val="20"/>
              <w:szCs w:val="20"/>
            </w:rPr>
            <w:t xml:space="preserve"> Brand Image </w:t>
          </w:r>
          <w:proofErr w:type="spellStart"/>
          <w:r w:rsidRPr="002703C2">
            <w:rPr>
              <w:rFonts w:asciiTheme="majorBidi" w:eastAsia="Times New Roman" w:hAnsiTheme="majorBidi" w:cstheme="majorBidi"/>
              <w:i/>
              <w:iCs/>
              <w:sz w:val="20"/>
              <w:szCs w:val="20"/>
            </w:rPr>
            <w:t>Terhadap</w:t>
          </w:r>
          <w:proofErr w:type="spellEnd"/>
          <w:r w:rsidRPr="002703C2">
            <w:rPr>
              <w:rFonts w:asciiTheme="majorBidi" w:eastAsia="Times New Roman" w:hAnsiTheme="majorBidi" w:cstheme="majorBidi"/>
              <w:i/>
              <w:iCs/>
              <w:sz w:val="20"/>
              <w:szCs w:val="20"/>
            </w:rPr>
            <w:t xml:space="preserve"> Keputusan </w:t>
          </w:r>
          <w:proofErr w:type="spellStart"/>
          <w:r w:rsidRPr="002703C2">
            <w:rPr>
              <w:rFonts w:asciiTheme="majorBidi" w:eastAsia="Times New Roman" w:hAnsiTheme="majorBidi" w:cstheme="majorBidi"/>
              <w:i/>
              <w:iCs/>
              <w:sz w:val="20"/>
              <w:szCs w:val="20"/>
            </w:rPr>
            <w:t>Nasabah</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Dalam</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Memilih</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Pembiayaan</w:t>
          </w:r>
          <w:proofErr w:type="spellEnd"/>
          <w:r w:rsidRPr="002703C2">
            <w:rPr>
              <w:rFonts w:asciiTheme="majorBidi" w:eastAsia="Times New Roman" w:hAnsiTheme="majorBidi" w:cstheme="majorBidi"/>
              <w:i/>
              <w:iCs/>
              <w:sz w:val="20"/>
              <w:szCs w:val="20"/>
            </w:rPr>
            <w:t xml:space="preserve"> Di </w:t>
          </w:r>
          <w:proofErr w:type="spellStart"/>
          <w:r w:rsidRPr="002703C2">
            <w:rPr>
              <w:rFonts w:asciiTheme="majorBidi" w:eastAsia="Times New Roman" w:hAnsiTheme="majorBidi" w:cstheme="majorBidi"/>
              <w:i/>
              <w:iCs/>
              <w:sz w:val="20"/>
              <w:szCs w:val="20"/>
            </w:rPr>
            <w:t>Bmt</w:t>
          </w:r>
          <w:proofErr w:type="spellEnd"/>
          <w:r w:rsidRPr="002703C2">
            <w:rPr>
              <w:rFonts w:asciiTheme="majorBidi" w:eastAsia="Times New Roman" w:hAnsiTheme="majorBidi" w:cstheme="majorBidi"/>
              <w:i/>
              <w:iCs/>
              <w:sz w:val="20"/>
              <w:szCs w:val="20"/>
            </w:rPr>
            <w:t xml:space="preserve"> Sahara </w:t>
          </w:r>
          <w:proofErr w:type="spellStart"/>
          <w:r w:rsidRPr="002703C2">
            <w:rPr>
              <w:rFonts w:asciiTheme="majorBidi" w:eastAsia="Times New Roman" w:hAnsiTheme="majorBidi" w:cstheme="majorBidi"/>
              <w:i/>
              <w:iCs/>
              <w:sz w:val="20"/>
              <w:szCs w:val="20"/>
            </w:rPr>
            <w:t>Tulungagung</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8</w:t>
          </w:r>
          <w:r w:rsidRPr="002703C2">
            <w:rPr>
              <w:rFonts w:asciiTheme="majorBidi" w:eastAsia="Times New Roman" w:hAnsiTheme="majorBidi" w:cstheme="majorBidi"/>
              <w:sz w:val="20"/>
              <w:szCs w:val="20"/>
            </w:rPr>
            <w:t>(1), 1–20.</w:t>
          </w:r>
        </w:p>
        <w:p w14:paraId="74724D57" w14:textId="77777777" w:rsidR="004C146D" w:rsidRPr="002703C2" w:rsidRDefault="004C146D" w:rsidP="000D479C">
          <w:pPr>
            <w:autoSpaceDE w:val="0"/>
            <w:autoSpaceDN w:val="0"/>
            <w:spacing w:before="240"/>
            <w:ind w:hanging="480"/>
            <w:jc w:val="both"/>
            <w:divId w:val="208031961"/>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Subekti</w:t>
          </w:r>
          <w:proofErr w:type="spellEnd"/>
          <w:r w:rsidRPr="002703C2">
            <w:rPr>
              <w:rFonts w:asciiTheme="majorBidi" w:eastAsia="Times New Roman" w:hAnsiTheme="majorBidi" w:cstheme="majorBidi"/>
              <w:sz w:val="20"/>
              <w:szCs w:val="20"/>
            </w:rPr>
            <w:t xml:space="preserve">, R., &amp; </w:t>
          </w:r>
          <w:proofErr w:type="spellStart"/>
          <w:r w:rsidRPr="002703C2">
            <w:rPr>
              <w:rFonts w:asciiTheme="majorBidi" w:eastAsia="Times New Roman" w:hAnsiTheme="majorBidi" w:cstheme="majorBidi"/>
              <w:sz w:val="20"/>
              <w:szCs w:val="20"/>
            </w:rPr>
            <w:t>Fikri</w:t>
          </w:r>
          <w:proofErr w:type="spellEnd"/>
          <w:r w:rsidRPr="002703C2">
            <w:rPr>
              <w:rFonts w:asciiTheme="majorBidi" w:eastAsia="Times New Roman" w:hAnsiTheme="majorBidi" w:cstheme="majorBidi"/>
              <w:sz w:val="20"/>
              <w:szCs w:val="20"/>
            </w:rPr>
            <w:t xml:space="preserve"> Noor, A. (2023). </w:t>
          </w:r>
          <w:proofErr w:type="spellStart"/>
          <w:r w:rsidRPr="002703C2">
            <w:rPr>
              <w:rFonts w:asciiTheme="majorBidi" w:eastAsia="Times New Roman" w:hAnsiTheme="majorBidi" w:cstheme="majorBidi"/>
              <w:i/>
              <w:iCs/>
              <w:sz w:val="20"/>
              <w:szCs w:val="20"/>
            </w:rPr>
            <w:t>Pertumbuhan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Aset</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Perbankan</w:t>
          </w:r>
          <w:proofErr w:type="spellEnd"/>
          <w:r w:rsidRPr="002703C2">
            <w:rPr>
              <w:rFonts w:asciiTheme="majorBidi" w:eastAsia="Times New Roman" w:hAnsiTheme="majorBidi" w:cstheme="majorBidi"/>
              <w:i/>
              <w:iCs/>
              <w:sz w:val="20"/>
              <w:szCs w:val="20"/>
            </w:rPr>
            <w:t xml:space="preserve"> Syariah </w:t>
          </w:r>
          <w:proofErr w:type="spellStart"/>
          <w:r w:rsidRPr="002703C2">
            <w:rPr>
              <w:rFonts w:asciiTheme="majorBidi" w:eastAsia="Times New Roman" w:hAnsiTheme="majorBidi" w:cstheme="majorBidi"/>
              <w:i/>
              <w:iCs/>
              <w:sz w:val="20"/>
              <w:szCs w:val="20"/>
            </w:rPr>
            <w:t>Lebih</w:t>
          </w:r>
          <w:proofErr w:type="spellEnd"/>
          <w:r w:rsidRPr="002703C2">
            <w:rPr>
              <w:rFonts w:asciiTheme="majorBidi" w:eastAsia="Times New Roman" w:hAnsiTheme="majorBidi" w:cstheme="majorBidi"/>
              <w:i/>
              <w:iCs/>
              <w:sz w:val="20"/>
              <w:szCs w:val="20"/>
            </w:rPr>
            <w:t xml:space="preserve"> Tinggi </w:t>
          </w:r>
          <w:proofErr w:type="spellStart"/>
          <w:r w:rsidRPr="002703C2">
            <w:rPr>
              <w:rFonts w:asciiTheme="majorBidi" w:eastAsia="Times New Roman" w:hAnsiTheme="majorBidi" w:cstheme="majorBidi"/>
              <w:i/>
              <w:iCs/>
              <w:sz w:val="20"/>
              <w:szCs w:val="20"/>
            </w:rPr>
            <w:t>Dibanding</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Konvensional</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Republika</w:t>
          </w:r>
          <w:proofErr w:type="spellEnd"/>
          <w:r w:rsidRPr="002703C2">
            <w:rPr>
              <w:rFonts w:asciiTheme="majorBidi" w:eastAsia="Times New Roman" w:hAnsiTheme="majorBidi" w:cstheme="majorBidi"/>
              <w:sz w:val="20"/>
              <w:szCs w:val="20"/>
            </w:rPr>
            <w:t>.</w:t>
          </w:r>
        </w:p>
        <w:p w14:paraId="600E098D" w14:textId="77777777" w:rsidR="004C146D" w:rsidRPr="002703C2" w:rsidRDefault="004C146D" w:rsidP="000D479C">
          <w:pPr>
            <w:autoSpaceDE w:val="0"/>
            <w:autoSpaceDN w:val="0"/>
            <w:spacing w:before="240"/>
            <w:ind w:hanging="480"/>
            <w:jc w:val="both"/>
            <w:divId w:val="1161237837"/>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Sumarwan</w:t>
          </w:r>
          <w:proofErr w:type="spellEnd"/>
          <w:r w:rsidRPr="002703C2">
            <w:rPr>
              <w:rFonts w:asciiTheme="majorBidi" w:eastAsia="Times New Roman" w:hAnsiTheme="majorBidi" w:cstheme="majorBidi"/>
              <w:sz w:val="20"/>
              <w:szCs w:val="20"/>
            </w:rPr>
            <w:t xml:space="preserve">, U. (2004). </w:t>
          </w:r>
          <w:proofErr w:type="spellStart"/>
          <w:r w:rsidRPr="002703C2">
            <w:rPr>
              <w:rFonts w:asciiTheme="majorBidi" w:eastAsia="Times New Roman" w:hAnsiTheme="majorBidi" w:cstheme="majorBidi"/>
              <w:i/>
              <w:iCs/>
              <w:sz w:val="20"/>
              <w:szCs w:val="20"/>
            </w:rPr>
            <w:t>Perilaku</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Konsumen</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Teori</w:t>
          </w:r>
          <w:proofErr w:type="spellEnd"/>
          <w:r w:rsidRPr="002703C2">
            <w:rPr>
              <w:rFonts w:asciiTheme="majorBidi" w:eastAsia="Times New Roman" w:hAnsiTheme="majorBidi" w:cstheme="majorBidi"/>
              <w:i/>
              <w:iCs/>
              <w:sz w:val="20"/>
              <w:szCs w:val="20"/>
            </w:rPr>
            <w:t xml:space="preserve"> dan </w:t>
          </w:r>
          <w:proofErr w:type="spellStart"/>
          <w:r w:rsidRPr="002703C2">
            <w:rPr>
              <w:rFonts w:asciiTheme="majorBidi" w:eastAsia="Times New Roman" w:hAnsiTheme="majorBidi" w:cstheme="majorBidi"/>
              <w:i/>
              <w:iCs/>
              <w:sz w:val="20"/>
              <w:szCs w:val="20"/>
            </w:rPr>
            <w:t>Penerapannya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Ghalia</w:t>
          </w:r>
          <w:proofErr w:type="spellEnd"/>
          <w:r w:rsidRPr="002703C2">
            <w:rPr>
              <w:rFonts w:asciiTheme="majorBidi" w:eastAsia="Times New Roman" w:hAnsiTheme="majorBidi" w:cstheme="majorBidi"/>
              <w:sz w:val="20"/>
              <w:szCs w:val="20"/>
            </w:rPr>
            <w:t xml:space="preserve"> Indonesia.</w:t>
          </w:r>
        </w:p>
        <w:p w14:paraId="1591454F" w14:textId="77777777" w:rsidR="004C146D" w:rsidRPr="002703C2" w:rsidRDefault="004C146D" w:rsidP="000D479C">
          <w:pPr>
            <w:autoSpaceDE w:val="0"/>
            <w:autoSpaceDN w:val="0"/>
            <w:spacing w:before="240"/>
            <w:ind w:hanging="480"/>
            <w:jc w:val="both"/>
            <w:divId w:val="1418670714"/>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Suparwi</w:t>
          </w:r>
          <w:proofErr w:type="spellEnd"/>
          <w:r w:rsidRPr="002703C2">
            <w:rPr>
              <w:rFonts w:asciiTheme="majorBidi" w:eastAsia="Times New Roman" w:hAnsiTheme="majorBidi" w:cstheme="majorBidi"/>
              <w:sz w:val="20"/>
              <w:szCs w:val="20"/>
            </w:rPr>
            <w:t xml:space="preserve">, S., &amp; </w:t>
          </w:r>
          <w:proofErr w:type="spellStart"/>
          <w:r w:rsidRPr="002703C2">
            <w:rPr>
              <w:rFonts w:asciiTheme="majorBidi" w:eastAsia="Times New Roman" w:hAnsiTheme="majorBidi" w:cstheme="majorBidi"/>
              <w:sz w:val="20"/>
              <w:szCs w:val="20"/>
            </w:rPr>
            <w:t>Fitriyani</w:t>
          </w:r>
          <w:proofErr w:type="spellEnd"/>
          <w:r w:rsidRPr="002703C2">
            <w:rPr>
              <w:rFonts w:asciiTheme="majorBidi" w:eastAsia="Times New Roman" w:hAnsiTheme="majorBidi" w:cstheme="majorBidi"/>
              <w:sz w:val="20"/>
              <w:szCs w:val="20"/>
            </w:rPr>
            <w:t xml:space="preserve">, S. (2020).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Product Knowledge, Brand Image, dan Brand Ambassador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Pembelian</w:t>
          </w:r>
          <w:proofErr w:type="spellEnd"/>
          <w:r w:rsidRPr="002703C2">
            <w:rPr>
              <w:rFonts w:asciiTheme="majorBidi" w:eastAsia="Times New Roman" w:hAnsiTheme="majorBidi" w:cstheme="majorBidi"/>
              <w:sz w:val="20"/>
              <w:szCs w:val="20"/>
            </w:rPr>
            <w:t xml:space="preserve"> Top White </w:t>
          </w:r>
          <w:proofErr w:type="spellStart"/>
          <w:r w:rsidRPr="002703C2">
            <w:rPr>
              <w:rFonts w:asciiTheme="majorBidi" w:eastAsia="Times New Roman" w:hAnsiTheme="majorBidi" w:cstheme="majorBidi"/>
              <w:sz w:val="20"/>
              <w:szCs w:val="20"/>
            </w:rPr>
            <w:t>Coffe</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Mahasiswa</w:t>
          </w:r>
          <w:proofErr w:type="spellEnd"/>
          <w:r w:rsidRPr="002703C2">
            <w:rPr>
              <w:rFonts w:asciiTheme="majorBidi" w:eastAsia="Times New Roman" w:hAnsiTheme="majorBidi" w:cstheme="majorBidi"/>
              <w:sz w:val="20"/>
              <w:szCs w:val="20"/>
            </w:rPr>
            <w:t xml:space="preserve"> FEBI IAIN Kudus 2016-2017. </w:t>
          </w:r>
          <w:proofErr w:type="gramStart"/>
          <w:r w:rsidRPr="002703C2">
            <w:rPr>
              <w:rFonts w:asciiTheme="majorBidi" w:eastAsia="Times New Roman" w:hAnsiTheme="majorBidi" w:cstheme="majorBidi"/>
              <w:i/>
              <w:iCs/>
              <w:sz w:val="20"/>
              <w:szCs w:val="20"/>
            </w:rPr>
            <w:t>BISNIS :</w:t>
          </w:r>
          <w:proofErr w:type="gram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Bisnis</w:t>
          </w:r>
          <w:proofErr w:type="spellEnd"/>
          <w:r w:rsidRPr="002703C2">
            <w:rPr>
              <w:rFonts w:asciiTheme="majorBidi" w:eastAsia="Times New Roman" w:hAnsiTheme="majorBidi" w:cstheme="majorBidi"/>
              <w:i/>
              <w:iCs/>
              <w:sz w:val="20"/>
              <w:szCs w:val="20"/>
            </w:rPr>
            <w:t xml:space="preserve"> Dan </w:t>
          </w:r>
          <w:proofErr w:type="spellStart"/>
          <w:r w:rsidRPr="002703C2">
            <w:rPr>
              <w:rFonts w:asciiTheme="majorBidi" w:eastAsia="Times New Roman" w:hAnsiTheme="majorBidi" w:cstheme="majorBidi"/>
              <w:i/>
              <w:iCs/>
              <w:sz w:val="20"/>
              <w:szCs w:val="20"/>
            </w:rPr>
            <w:t>Manajemen</w:t>
          </w:r>
          <w:proofErr w:type="spellEnd"/>
          <w:r w:rsidRPr="002703C2">
            <w:rPr>
              <w:rFonts w:asciiTheme="majorBidi" w:eastAsia="Times New Roman" w:hAnsiTheme="majorBidi" w:cstheme="majorBidi"/>
              <w:i/>
              <w:iCs/>
              <w:sz w:val="20"/>
              <w:szCs w:val="20"/>
            </w:rPr>
            <w:t xml:space="preserve"> Islam</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8</w:t>
          </w:r>
          <w:r w:rsidRPr="002703C2">
            <w:rPr>
              <w:rFonts w:asciiTheme="majorBidi" w:eastAsia="Times New Roman" w:hAnsiTheme="majorBidi" w:cstheme="majorBidi"/>
              <w:sz w:val="20"/>
              <w:szCs w:val="20"/>
            </w:rPr>
            <w:t>(2), 253. https://doi.org/10.21043/bisnis.v8i2.8764</w:t>
          </w:r>
        </w:p>
        <w:p w14:paraId="011CAE70" w14:textId="77777777" w:rsidR="004C146D" w:rsidRPr="002703C2" w:rsidRDefault="004C146D" w:rsidP="000D479C">
          <w:pPr>
            <w:autoSpaceDE w:val="0"/>
            <w:autoSpaceDN w:val="0"/>
            <w:spacing w:before="240"/>
            <w:ind w:hanging="480"/>
            <w:jc w:val="both"/>
            <w:divId w:val="1080524263"/>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Suriana</w:t>
          </w:r>
          <w:proofErr w:type="spellEnd"/>
          <w:r w:rsidRPr="002703C2">
            <w:rPr>
              <w:rFonts w:asciiTheme="majorBidi" w:eastAsia="Times New Roman" w:hAnsiTheme="majorBidi" w:cstheme="majorBidi"/>
              <w:sz w:val="20"/>
              <w:szCs w:val="20"/>
            </w:rPr>
            <w:t xml:space="preserve">, S., </w:t>
          </w:r>
          <w:proofErr w:type="spellStart"/>
          <w:r w:rsidRPr="002703C2">
            <w:rPr>
              <w:rFonts w:asciiTheme="majorBidi" w:eastAsia="Times New Roman" w:hAnsiTheme="majorBidi" w:cstheme="majorBidi"/>
              <w:sz w:val="20"/>
              <w:szCs w:val="20"/>
            </w:rPr>
            <w:t>Rahmawati</w:t>
          </w:r>
          <w:proofErr w:type="spellEnd"/>
          <w:r w:rsidRPr="002703C2">
            <w:rPr>
              <w:rFonts w:asciiTheme="majorBidi" w:eastAsia="Times New Roman" w:hAnsiTheme="majorBidi" w:cstheme="majorBidi"/>
              <w:sz w:val="20"/>
              <w:szCs w:val="20"/>
            </w:rPr>
            <w:t xml:space="preserve">, R., &amp; </w:t>
          </w:r>
          <w:proofErr w:type="spellStart"/>
          <w:r w:rsidRPr="002703C2">
            <w:rPr>
              <w:rFonts w:asciiTheme="majorBidi" w:eastAsia="Times New Roman" w:hAnsiTheme="majorBidi" w:cstheme="majorBidi"/>
              <w:sz w:val="20"/>
              <w:szCs w:val="20"/>
            </w:rPr>
            <w:t>Ekawati</w:t>
          </w:r>
          <w:proofErr w:type="spellEnd"/>
          <w:r w:rsidRPr="002703C2">
            <w:rPr>
              <w:rFonts w:asciiTheme="majorBidi" w:eastAsia="Times New Roman" w:hAnsiTheme="majorBidi" w:cstheme="majorBidi"/>
              <w:sz w:val="20"/>
              <w:szCs w:val="20"/>
            </w:rPr>
            <w:t xml:space="preserve">, D. (2022). Partial Least Square-Structural Equation Modeling pada Tingkat </w:t>
          </w:r>
          <w:proofErr w:type="spellStart"/>
          <w:r w:rsidRPr="002703C2">
            <w:rPr>
              <w:rFonts w:asciiTheme="majorBidi" w:eastAsia="Times New Roman" w:hAnsiTheme="majorBidi" w:cstheme="majorBidi"/>
              <w:sz w:val="20"/>
              <w:szCs w:val="20"/>
            </w:rPr>
            <w:t>Kepuasan</w:t>
          </w:r>
          <w:proofErr w:type="spellEnd"/>
          <w:r w:rsidRPr="002703C2">
            <w:rPr>
              <w:rFonts w:asciiTheme="majorBidi" w:eastAsia="Times New Roman" w:hAnsiTheme="majorBidi" w:cstheme="majorBidi"/>
              <w:sz w:val="20"/>
              <w:szCs w:val="20"/>
            </w:rPr>
            <w:t xml:space="preserve"> dan </w:t>
          </w:r>
          <w:proofErr w:type="spellStart"/>
          <w:r w:rsidRPr="002703C2">
            <w:rPr>
              <w:rFonts w:asciiTheme="majorBidi" w:eastAsia="Times New Roman" w:hAnsiTheme="majorBidi" w:cstheme="majorBidi"/>
              <w:sz w:val="20"/>
              <w:szCs w:val="20"/>
            </w:rPr>
            <w:t>Persepsi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Mahasiswa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Perkuliahan</w:t>
          </w:r>
          <w:proofErr w:type="spellEnd"/>
          <w:r w:rsidRPr="002703C2">
            <w:rPr>
              <w:rFonts w:asciiTheme="majorBidi" w:eastAsia="Times New Roman" w:hAnsiTheme="majorBidi" w:cstheme="majorBidi"/>
              <w:sz w:val="20"/>
              <w:szCs w:val="20"/>
            </w:rPr>
            <w:t xml:space="preserve"> Online. </w:t>
          </w:r>
          <w:proofErr w:type="spellStart"/>
          <w:r w:rsidRPr="002703C2">
            <w:rPr>
              <w:rFonts w:asciiTheme="majorBidi" w:eastAsia="Times New Roman" w:hAnsiTheme="majorBidi" w:cstheme="majorBidi"/>
              <w:i/>
              <w:iCs/>
              <w:sz w:val="20"/>
              <w:szCs w:val="20"/>
            </w:rPr>
            <w:t>Saintifik</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8</w:t>
          </w:r>
          <w:r w:rsidRPr="002703C2">
            <w:rPr>
              <w:rFonts w:asciiTheme="majorBidi" w:eastAsia="Times New Roman" w:hAnsiTheme="majorBidi" w:cstheme="majorBidi"/>
              <w:sz w:val="20"/>
              <w:szCs w:val="20"/>
            </w:rPr>
            <w:t>(1), 10–19. https://doi.org/10.31605/saintifik.v8i1.362</w:t>
          </w:r>
        </w:p>
        <w:p w14:paraId="445C9DC8" w14:textId="77777777" w:rsidR="004C146D" w:rsidRPr="002703C2" w:rsidRDefault="004C146D" w:rsidP="000D479C">
          <w:pPr>
            <w:autoSpaceDE w:val="0"/>
            <w:autoSpaceDN w:val="0"/>
            <w:spacing w:before="240"/>
            <w:ind w:hanging="480"/>
            <w:jc w:val="both"/>
            <w:divId w:val="1126002351"/>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Susanti</w:t>
          </w:r>
          <w:proofErr w:type="spellEnd"/>
          <w:r w:rsidRPr="002703C2">
            <w:rPr>
              <w:rFonts w:asciiTheme="majorBidi" w:eastAsia="Times New Roman" w:hAnsiTheme="majorBidi" w:cstheme="majorBidi"/>
              <w:sz w:val="20"/>
              <w:szCs w:val="20"/>
            </w:rPr>
            <w:t xml:space="preserve">, T., &amp; </w:t>
          </w:r>
          <w:proofErr w:type="spellStart"/>
          <w:r w:rsidRPr="002703C2">
            <w:rPr>
              <w:rFonts w:asciiTheme="majorBidi" w:eastAsia="Times New Roman" w:hAnsiTheme="majorBidi" w:cstheme="majorBidi"/>
              <w:sz w:val="20"/>
              <w:szCs w:val="20"/>
            </w:rPr>
            <w:t>Rahmidani</w:t>
          </w:r>
          <w:proofErr w:type="spellEnd"/>
          <w:r w:rsidRPr="002703C2">
            <w:rPr>
              <w:rFonts w:asciiTheme="majorBidi" w:eastAsia="Times New Roman" w:hAnsiTheme="majorBidi" w:cstheme="majorBidi"/>
              <w:sz w:val="20"/>
              <w:szCs w:val="20"/>
            </w:rPr>
            <w:t xml:space="preserve">, R. (2022).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Pengetahuan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dan </w:t>
          </w:r>
          <w:proofErr w:type="spellStart"/>
          <w:r w:rsidRPr="002703C2">
            <w:rPr>
              <w:rFonts w:asciiTheme="majorBidi" w:eastAsia="Times New Roman" w:hAnsiTheme="majorBidi" w:cstheme="majorBidi"/>
              <w:sz w:val="20"/>
              <w:szCs w:val="20"/>
            </w:rPr>
            <w:t>Daya</w:t>
          </w:r>
          <w:proofErr w:type="spellEnd"/>
          <w:r w:rsidRPr="002703C2">
            <w:rPr>
              <w:rFonts w:asciiTheme="majorBidi" w:eastAsia="Times New Roman" w:hAnsiTheme="majorBidi" w:cstheme="majorBidi"/>
              <w:sz w:val="20"/>
              <w:szCs w:val="20"/>
            </w:rPr>
            <w:t xml:space="preserve"> Tarik </w:t>
          </w:r>
          <w:proofErr w:type="spellStart"/>
          <w:r w:rsidRPr="002703C2">
            <w:rPr>
              <w:rFonts w:asciiTheme="majorBidi" w:eastAsia="Times New Roman" w:hAnsiTheme="majorBidi" w:cstheme="majorBidi"/>
              <w:sz w:val="20"/>
              <w:szCs w:val="20"/>
            </w:rPr>
            <w:t>Promosi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Minat</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Menggunakan</w:t>
          </w:r>
          <w:proofErr w:type="spellEnd"/>
          <w:r w:rsidRPr="002703C2">
            <w:rPr>
              <w:rFonts w:asciiTheme="majorBidi" w:eastAsia="Times New Roman" w:hAnsiTheme="majorBidi" w:cstheme="majorBidi"/>
              <w:sz w:val="20"/>
              <w:szCs w:val="20"/>
            </w:rPr>
            <w:t xml:space="preserve"> Go-pay pada </w:t>
          </w:r>
          <w:proofErr w:type="spellStart"/>
          <w:r w:rsidRPr="002703C2">
            <w:rPr>
              <w:rFonts w:asciiTheme="majorBidi" w:eastAsia="Times New Roman" w:hAnsiTheme="majorBidi" w:cstheme="majorBidi"/>
              <w:sz w:val="20"/>
              <w:szCs w:val="20"/>
            </w:rPr>
            <w:t>Kalangan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Mahasiswa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i/>
              <w:iCs/>
              <w:sz w:val="20"/>
              <w:szCs w:val="20"/>
            </w:rPr>
            <w:t>Jurnal</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Ecogen</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5</w:t>
          </w:r>
          <w:r w:rsidRPr="002703C2">
            <w:rPr>
              <w:rFonts w:asciiTheme="majorBidi" w:eastAsia="Times New Roman" w:hAnsiTheme="majorBidi" w:cstheme="majorBidi"/>
              <w:sz w:val="20"/>
              <w:szCs w:val="20"/>
            </w:rPr>
            <w:t>(2), 318. https://doi.org/10.24036/jmpe.v5i2.12871</w:t>
          </w:r>
        </w:p>
        <w:p w14:paraId="301DEA1C" w14:textId="77777777" w:rsidR="004C146D" w:rsidRPr="002703C2" w:rsidRDefault="004C146D" w:rsidP="000D479C">
          <w:pPr>
            <w:autoSpaceDE w:val="0"/>
            <w:autoSpaceDN w:val="0"/>
            <w:spacing w:before="240"/>
            <w:ind w:hanging="480"/>
            <w:jc w:val="both"/>
            <w:divId w:val="898512034"/>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Widowati</w:t>
          </w:r>
          <w:proofErr w:type="spellEnd"/>
          <w:r w:rsidRPr="002703C2">
            <w:rPr>
              <w:rFonts w:asciiTheme="majorBidi" w:eastAsia="Times New Roman" w:hAnsiTheme="majorBidi" w:cstheme="majorBidi"/>
              <w:sz w:val="20"/>
              <w:szCs w:val="20"/>
            </w:rPr>
            <w:t xml:space="preserve">, A. S., &amp; </w:t>
          </w:r>
          <w:proofErr w:type="spellStart"/>
          <w:r w:rsidRPr="002703C2">
            <w:rPr>
              <w:rFonts w:asciiTheme="majorBidi" w:eastAsia="Times New Roman" w:hAnsiTheme="majorBidi" w:cstheme="majorBidi"/>
              <w:sz w:val="20"/>
              <w:szCs w:val="20"/>
            </w:rPr>
            <w:t>Mustikawati</w:t>
          </w:r>
          <w:proofErr w:type="spellEnd"/>
          <w:r w:rsidRPr="002703C2">
            <w:rPr>
              <w:rFonts w:asciiTheme="majorBidi" w:eastAsia="Times New Roman" w:hAnsiTheme="majorBidi" w:cstheme="majorBidi"/>
              <w:sz w:val="20"/>
              <w:szCs w:val="20"/>
            </w:rPr>
            <w:t xml:space="preserve">, R. I. (2018).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Pengetahuan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Tabungan, </w:t>
          </w:r>
          <w:proofErr w:type="spellStart"/>
          <w:r w:rsidRPr="002703C2">
            <w:rPr>
              <w:rFonts w:asciiTheme="majorBidi" w:eastAsia="Times New Roman" w:hAnsiTheme="majorBidi" w:cstheme="majorBidi"/>
              <w:sz w:val="20"/>
              <w:szCs w:val="20"/>
            </w:rPr>
            <w:t>Reputasi</w:t>
          </w:r>
          <w:proofErr w:type="spellEnd"/>
          <w:r w:rsidRPr="002703C2">
            <w:rPr>
              <w:rFonts w:asciiTheme="majorBidi" w:eastAsia="Times New Roman" w:hAnsiTheme="majorBidi" w:cstheme="majorBidi"/>
              <w:sz w:val="20"/>
              <w:szCs w:val="20"/>
            </w:rPr>
            <w:t xml:space="preserve"> Bank, Dan </w:t>
          </w:r>
          <w:proofErr w:type="spellStart"/>
          <w:r w:rsidRPr="002703C2">
            <w:rPr>
              <w:rFonts w:asciiTheme="majorBidi" w:eastAsia="Times New Roman" w:hAnsiTheme="majorBidi" w:cstheme="majorBidi"/>
              <w:sz w:val="20"/>
              <w:szCs w:val="20"/>
            </w:rPr>
            <w:t>Persepsi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Nasabah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Mengenai</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Suku</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Bunga</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Simpanan</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Terhadap</w:t>
          </w:r>
          <w:proofErr w:type="spellEnd"/>
          <w:r w:rsidRPr="002703C2">
            <w:rPr>
              <w:rFonts w:asciiTheme="majorBidi" w:eastAsia="Times New Roman" w:hAnsiTheme="majorBidi" w:cstheme="majorBidi"/>
              <w:sz w:val="20"/>
              <w:szCs w:val="20"/>
            </w:rPr>
            <w:t xml:space="preserve"> Keputusan </w:t>
          </w:r>
          <w:proofErr w:type="spellStart"/>
          <w:r w:rsidRPr="002703C2">
            <w:rPr>
              <w:rFonts w:asciiTheme="majorBidi" w:eastAsia="Times New Roman" w:hAnsiTheme="majorBidi" w:cstheme="majorBidi"/>
              <w:sz w:val="20"/>
              <w:szCs w:val="20"/>
            </w:rPr>
            <w:t>Menabung</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Nasabah</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 xml:space="preserve">Nominal, Barometer </w:t>
          </w:r>
          <w:proofErr w:type="spellStart"/>
          <w:r w:rsidRPr="002703C2">
            <w:rPr>
              <w:rFonts w:asciiTheme="majorBidi" w:eastAsia="Times New Roman" w:hAnsiTheme="majorBidi" w:cstheme="majorBidi"/>
              <w:i/>
              <w:iCs/>
              <w:sz w:val="20"/>
              <w:szCs w:val="20"/>
            </w:rPr>
            <w:t>Riset</w:t>
          </w:r>
          <w:proofErr w:type="spellEnd"/>
          <w:r w:rsidRPr="002703C2">
            <w:rPr>
              <w:rFonts w:asciiTheme="majorBidi" w:eastAsia="Times New Roman" w:hAnsiTheme="majorBidi" w:cstheme="majorBidi"/>
              <w:i/>
              <w:iCs/>
              <w:sz w:val="20"/>
              <w:szCs w:val="20"/>
            </w:rPr>
            <w:t xml:space="preserve"> </w:t>
          </w:r>
          <w:proofErr w:type="spellStart"/>
          <w:r w:rsidRPr="002703C2">
            <w:rPr>
              <w:rFonts w:asciiTheme="majorBidi" w:eastAsia="Times New Roman" w:hAnsiTheme="majorBidi" w:cstheme="majorBidi"/>
              <w:i/>
              <w:iCs/>
              <w:sz w:val="20"/>
              <w:szCs w:val="20"/>
            </w:rPr>
            <w:t>Akuntansi</w:t>
          </w:r>
          <w:proofErr w:type="spellEnd"/>
          <w:r w:rsidRPr="002703C2">
            <w:rPr>
              <w:rFonts w:asciiTheme="majorBidi" w:eastAsia="Times New Roman" w:hAnsiTheme="majorBidi" w:cstheme="majorBidi"/>
              <w:i/>
              <w:iCs/>
              <w:sz w:val="20"/>
              <w:szCs w:val="20"/>
            </w:rPr>
            <w:t xml:space="preserve"> Dan </w:t>
          </w:r>
          <w:proofErr w:type="spellStart"/>
          <w:r w:rsidRPr="002703C2">
            <w:rPr>
              <w:rFonts w:asciiTheme="majorBidi" w:eastAsia="Times New Roman" w:hAnsiTheme="majorBidi" w:cstheme="majorBidi"/>
              <w:i/>
              <w:iCs/>
              <w:sz w:val="20"/>
              <w:szCs w:val="20"/>
            </w:rPr>
            <w:t>Manajemen</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7</w:t>
          </w:r>
          <w:r w:rsidRPr="002703C2">
            <w:rPr>
              <w:rFonts w:asciiTheme="majorBidi" w:eastAsia="Times New Roman" w:hAnsiTheme="majorBidi" w:cstheme="majorBidi"/>
              <w:sz w:val="20"/>
              <w:szCs w:val="20"/>
            </w:rPr>
            <w:t>(2). https://doi.org/10.21831/nominal.v7i2.21643</w:t>
          </w:r>
        </w:p>
        <w:p w14:paraId="06AAFB0F" w14:textId="77777777" w:rsidR="004C146D" w:rsidRPr="002703C2" w:rsidRDefault="004C146D" w:rsidP="000D479C">
          <w:pPr>
            <w:autoSpaceDE w:val="0"/>
            <w:autoSpaceDN w:val="0"/>
            <w:spacing w:before="240"/>
            <w:ind w:hanging="480"/>
            <w:jc w:val="both"/>
            <w:divId w:val="2070571758"/>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Yani</w:t>
          </w:r>
          <w:proofErr w:type="spellEnd"/>
          <w:r w:rsidRPr="002703C2">
            <w:rPr>
              <w:rFonts w:asciiTheme="majorBidi" w:eastAsia="Times New Roman" w:hAnsiTheme="majorBidi" w:cstheme="majorBidi"/>
              <w:sz w:val="20"/>
              <w:szCs w:val="20"/>
            </w:rPr>
            <w:t xml:space="preserve"> A, E., &amp; Garibaldi, M. (2023). </w:t>
          </w:r>
          <w:r w:rsidRPr="002703C2">
            <w:rPr>
              <w:rFonts w:asciiTheme="majorBidi" w:eastAsia="Times New Roman" w:hAnsiTheme="majorBidi" w:cstheme="majorBidi"/>
              <w:i/>
              <w:iCs/>
              <w:sz w:val="20"/>
              <w:szCs w:val="20"/>
            </w:rPr>
            <w:t>The Influence of Brand Image on the Decision to Become Customers of Bank Syariah Indonesia</w:t>
          </w:r>
          <w:r w:rsidRPr="002703C2">
            <w:rPr>
              <w:rFonts w:asciiTheme="majorBidi" w:eastAsia="Times New Roman" w:hAnsiTheme="majorBidi" w:cstheme="majorBidi"/>
              <w:sz w:val="20"/>
              <w:szCs w:val="20"/>
            </w:rPr>
            <w:t>. https://doi.org/10.4108/eai.19-7-2022.2328273</w:t>
          </w:r>
        </w:p>
        <w:p w14:paraId="686E1B7B" w14:textId="77777777" w:rsidR="004C146D" w:rsidRPr="002703C2" w:rsidRDefault="004C146D" w:rsidP="000D479C">
          <w:pPr>
            <w:autoSpaceDE w:val="0"/>
            <w:autoSpaceDN w:val="0"/>
            <w:spacing w:before="240"/>
            <w:ind w:hanging="480"/>
            <w:jc w:val="both"/>
            <w:divId w:val="714894838"/>
            <w:rPr>
              <w:rFonts w:asciiTheme="majorBidi" w:eastAsia="Times New Roman" w:hAnsiTheme="majorBidi" w:cstheme="majorBidi"/>
              <w:sz w:val="20"/>
              <w:szCs w:val="20"/>
            </w:rPr>
          </w:pPr>
          <w:proofErr w:type="spellStart"/>
          <w:r w:rsidRPr="002703C2">
            <w:rPr>
              <w:rFonts w:asciiTheme="majorBidi" w:eastAsia="Times New Roman" w:hAnsiTheme="majorBidi" w:cstheme="majorBidi"/>
              <w:sz w:val="20"/>
              <w:szCs w:val="20"/>
            </w:rPr>
            <w:t>Yuli</w:t>
          </w:r>
          <w:proofErr w:type="spellEnd"/>
          <w:r w:rsidRPr="002703C2">
            <w:rPr>
              <w:rFonts w:asciiTheme="majorBidi" w:eastAsia="Times New Roman" w:hAnsiTheme="majorBidi" w:cstheme="majorBidi"/>
              <w:sz w:val="20"/>
              <w:szCs w:val="20"/>
            </w:rPr>
            <w:t xml:space="preserve">, L. (2019). </w:t>
          </w:r>
          <w:proofErr w:type="spellStart"/>
          <w:r w:rsidRPr="002703C2">
            <w:rPr>
              <w:rFonts w:asciiTheme="majorBidi" w:eastAsia="Times New Roman" w:hAnsiTheme="majorBidi" w:cstheme="majorBidi"/>
              <w:sz w:val="20"/>
              <w:szCs w:val="20"/>
            </w:rPr>
            <w:t>Konsep</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Pengambilan</w:t>
          </w:r>
          <w:proofErr w:type="spellEnd"/>
          <w:r w:rsidRPr="002703C2">
            <w:rPr>
              <w:rFonts w:asciiTheme="majorBidi" w:eastAsia="Times New Roman" w:hAnsiTheme="majorBidi" w:cstheme="majorBidi"/>
              <w:sz w:val="20"/>
              <w:szCs w:val="20"/>
            </w:rPr>
            <w:t xml:space="preserve"> Keputusan. </w:t>
          </w:r>
          <w:r w:rsidRPr="002703C2">
            <w:rPr>
              <w:rFonts w:asciiTheme="majorBidi" w:eastAsia="Times New Roman" w:hAnsiTheme="majorBidi" w:cstheme="majorBidi"/>
              <w:i/>
              <w:iCs/>
              <w:sz w:val="20"/>
              <w:szCs w:val="20"/>
            </w:rPr>
            <w:t>Research Gate</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1</w:t>
          </w:r>
          <w:r w:rsidRPr="002703C2">
            <w:rPr>
              <w:rFonts w:asciiTheme="majorBidi" w:eastAsia="Times New Roman" w:hAnsiTheme="majorBidi" w:cstheme="majorBidi"/>
              <w:sz w:val="20"/>
              <w:szCs w:val="20"/>
            </w:rPr>
            <w:t>(1), 1–6.</w:t>
          </w:r>
        </w:p>
        <w:p w14:paraId="63211DE4" w14:textId="77777777" w:rsidR="004C146D" w:rsidRPr="002703C2" w:rsidRDefault="004C146D" w:rsidP="000D479C">
          <w:pPr>
            <w:autoSpaceDE w:val="0"/>
            <w:autoSpaceDN w:val="0"/>
            <w:spacing w:before="240"/>
            <w:ind w:hanging="480"/>
            <w:jc w:val="both"/>
            <w:divId w:val="1812163797"/>
            <w:rPr>
              <w:rFonts w:asciiTheme="majorBidi" w:eastAsia="Times New Roman" w:hAnsiTheme="majorBidi" w:cstheme="majorBidi"/>
              <w:sz w:val="20"/>
              <w:szCs w:val="20"/>
            </w:rPr>
          </w:pPr>
          <w:r w:rsidRPr="002703C2">
            <w:rPr>
              <w:rFonts w:asciiTheme="majorBidi" w:eastAsia="Times New Roman" w:hAnsiTheme="majorBidi" w:cstheme="majorBidi"/>
              <w:sz w:val="20"/>
              <w:szCs w:val="20"/>
            </w:rPr>
            <w:t xml:space="preserve">Yuri, A., </w:t>
          </w:r>
          <w:proofErr w:type="spellStart"/>
          <w:r w:rsidRPr="002703C2">
            <w:rPr>
              <w:rFonts w:asciiTheme="majorBidi" w:eastAsia="Times New Roman" w:hAnsiTheme="majorBidi" w:cstheme="majorBidi"/>
              <w:sz w:val="20"/>
              <w:szCs w:val="20"/>
            </w:rPr>
            <w:t>Alam</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Adha</w:t>
          </w:r>
          <w:proofErr w:type="spellEnd"/>
          <w:r w:rsidRPr="002703C2">
            <w:rPr>
              <w:rFonts w:asciiTheme="majorBidi" w:eastAsia="Times New Roman" w:hAnsiTheme="majorBidi" w:cstheme="majorBidi"/>
              <w:sz w:val="20"/>
              <w:szCs w:val="20"/>
            </w:rPr>
            <w:t xml:space="preserve">, M., &amp; </w:t>
          </w:r>
          <w:proofErr w:type="spellStart"/>
          <w:r w:rsidRPr="002703C2">
            <w:rPr>
              <w:rFonts w:asciiTheme="majorBidi" w:eastAsia="Times New Roman" w:hAnsiTheme="majorBidi" w:cstheme="majorBidi"/>
              <w:sz w:val="20"/>
              <w:szCs w:val="20"/>
            </w:rPr>
            <w:t>Riduwan</w:t>
          </w:r>
          <w:proofErr w:type="spellEnd"/>
          <w:r w:rsidRPr="002703C2">
            <w:rPr>
              <w:rFonts w:asciiTheme="majorBidi" w:eastAsia="Times New Roman" w:hAnsiTheme="majorBidi" w:cstheme="majorBidi"/>
              <w:sz w:val="20"/>
              <w:szCs w:val="20"/>
            </w:rPr>
            <w:t xml:space="preserve">, R. (2023). </w:t>
          </w:r>
          <w:proofErr w:type="spellStart"/>
          <w:r w:rsidRPr="002703C2">
            <w:rPr>
              <w:rFonts w:asciiTheme="majorBidi" w:eastAsia="Times New Roman" w:hAnsiTheme="majorBidi" w:cstheme="majorBidi"/>
              <w:sz w:val="20"/>
              <w:szCs w:val="20"/>
            </w:rPr>
            <w:t>Pengaruh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Pengetahuan</w:t>
          </w:r>
          <w:proofErr w:type="spellEnd"/>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sz w:val="20"/>
              <w:szCs w:val="20"/>
            </w:rPr>
            <w:lastRenderedPageBreak/>
            <w:t xml:space="preserve">Masyarakat </w:t>
          </w:r>
          <w:proofErr w:type="spellStart"/>
          <w:r w:rsidRPr="002703C2">
            <w:rPr>
              <w:rFonts w:asciiTheme="majorBidi" w:eastAsia="Times New Roman" w:hAnsiTheme="majorBidi" w:cstheme="majorBidi"/>
              <w:sz w:val="20"/>
              <w:szCs w:val="20"/>
            </w:rPr>
            <w:t>Tentang</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Produk</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Pelayanan</w:t>
          </w:r>
          <w:proofErr w:type="spellEnd"/>
          <w:r w:rsidRPr="002703C2">
            <w:rPr>
              <w:rFonts w:asciiTheme="majorBidi" w:eastAsia="Times New Roman" w:hAnsiTheme="majorBidi" w:cstheme="majorBidi"/>
              <w:sz w:val="20"/>
              <w:szCs w:val="20"/>
            </w:rPr>
            <w:t xml:space="preserve"> dan </w:t>
          </w:r>
          <w:proofErr w:type="spellStart"/>
          <w:r w:rsidRPr="002703C2">
            <w:rPr>
              <w:rFonts w:asciiTheme="majorBidi" w:eastAsia="Times New Roman" w:hAnsiTheme="majorBidi" w:cstheme="majorBidi"/>
              <w:sz w:val="20"/>
              <w:szCs w:val="20"/>
            </w:rPr>
            <w:t>Lokasi</w:t>
          </w:r>
          <w:proofErr w:type="spellEnd"/>
          <w:r w:rsidRPr="002703C2">
            <w:rPr>
              <w:rFonts w:asciiTheme="majorBidi" w:eastAsia="Times New Roman" w:hAnsiTheme="majorBidi" w:cstheme="majorBidi"/>
              <w:sz w:val="20"/>
              <w:szCs w:val="20"/>
            </w:rPr>
            <w:t xml:space="preserve"> Bank </w:t>
          </w:r>
          <w:proofErr w:type="spellStart"/>
          <w:r w:rsidRPr="002703C2">
            <w:rPr>
              <w:rFonts w:asciiTheme="majorBidi" w:eastAsia="Times New Roman" w:hAnsiTheme="majorBidi" w:cstheme="majorBidi"/>
              <w:sz w:val="20"/>
              <w:szCs w:val="20"/>
            </w:rPr>
            <w:t>Dalam</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Memilih</w:t>
          </w:r>
          <w:proofErr w:type="spellEnd"/>
          <w:r w:rsidRPr="002703C2">
            <w:rPr>
              <w:rFonts w:asciiTheme="majorBidi" w:eastAsia="Times New Roman" w:hAnsiTheme="majorBidi" w:cstheme="majorBidi"/>
              <w:sz w:val="20"/>
              <w:szCs w:val="20"/>
            </w:rPr>
            <w:t xml:space="preserve"> </w:t>
          </w:r>
          <w:proofErr w:type="spellStart"/>
          <w:r w:rsidRPr="002703C2">
            <w:rPr>
              <w:rFonts w:asciiTheme="majorBidi" w:eastAsia="Times New Roman" w:hAnsiTheme="majorBidi" w:cstheme="majorBidi"/>
              <w:sz w:val="20"/>
              <w:szCs w:val="20"/>
            </w:rPr>
            <w:t>Jasa</w:t>
          </w:r>
          <w:proofErr w:type="spellEnd"/>
          <w:r w:rsidRPr="002703C2">
            <w:rPr>
              <w:rFonts w:asciiTheme="majorBidi" w:eastAsia="Times New Roman" w:hAnsiTheme="majorBidi" w:cstheme="majorBidi"/>
              <w:sz w:val="20"/>
              <w:szCs w:val="20"/>
            </w:rPr>
            <w:t xml:space="preserve"> Bank Syariah di Kota Yogyakarta. </w:t>
          </w:r>
          <w:r w:rsidRPr="002703C2">
            <w:rPr>
              <w:rFonts w:asciiTheme="majorBidi" w:eastAsia="Times New Roman" w:hAnsiTheme="majorBidi" w:cstheme="majorBidi"/>
              <w:i/>
              <w:iCs/>
              <w:sz w:val="20"/>
              <w:szCs w:val="20"/>
            </w:rPr>
            <w:t xml:space="preserve">Al </w:t>
          </w:r>
          <w:proofErr w:type="spellStart"/>
          <w:r w:rsidRPr="002703C2">
            <w:rPr>
              <w:rFonts w:asciiTheme="majorBidi" w:eastAsia="Times New Roman" w:hAnsiTheme="majorBidi" w:cstheme="majorBidi"/>
              <w:i/>
              <w:iCs/>
              <w:sz w:val="20"/>
              <w:szCs w:val="20"/>
            </w:rPr>
            <w:t>Maal</w:t>
          </w:r>
          <w:proofErr w:type="spellEnd"/>
          <w:r w:rsidRPr="002703C2">
            <w:rPr>
              <w:rFonts w:asciiTheme="majorBidi" w:eastAsia="Times New Roman" w:hAnsiTheme="majorBidi" w:cstheme="majorBidi"/>
              <w:i/>
              <w:iCs/>
              <w:sz w:val="20"/>
              <w:szCs w:val="20"/>
            </w:rPr>
            <w:t>: Journal of Islamic Economics and Banking</w:t>
          </w:r>
          <w:r w:rsidRPr="002703C2">
            <w:rPr>
              <w:rFonts w:asciiTheme="majorBidi" w:eastAsia="Times New Roman" w:hAnsiTheme="majorBidi" w:cstheme="majorBidi"/>
              <w:sz w:val="20"/>
              <w:szCs w:val="20"/>
            </w:rPr>
            <w:t xml:space="preserve">, </w:t>
          </w:r>
          <w:r w:rsidRPr="002703C2">
            <w:rPr>
              <w:rFonts w:asciiTheme="majorBidi" w:eastAsia="Times New Roman" w:hAnsiTheme="majorBidi" w:cstheme="majorBidi"/>
              <w:i/>
              <w:iCs/>
              <w:sz w:val="20"/>
              <w:szCs w:val="20"/>
            </w:rPr>
            <w:t>4</w:t>
          </w:r>
          <w:r w:rsidRPr="002703C2">
            <w:rPr>
              <w:rFonts w:asciiTheme="majorBidi" w:eastAsia="Times New Roman" w:hAnsiTheme="majorBidi" w:cstheme="majorBidi"/>
              <w:sz w:val="20"/>
              <w:szCs w:val="20"/>
            </w:rPr>
            <w:t>(2), 133. https://doi.org/10.31000/almaal.v4i2.6854</w:t>
          </w:r>
        </w:p>
        <w:p w14:paraId="4CF2BFD2" w14:textId="2BAEBC90" w:rsidR="004C146D" w:rsidRPr="002703C2" w:rsidRDefault="004C146D" w:rsidP="000D479C">
          <w:pPr>
            <w:pStyle w:val="Heading1"/>
            <w:spacing w:before="240"/>
            <w:ind w:left="0" w:firstLine="0"/>
            <w:jc w:val="both"/>
            <w:rPr>
              <w:rFonts w:asciiTheme="majorBidi" w:hAnsiTheme="majorBidi" w:cstheme="majorBidi"/>
            </w:rPr>
          </w:pPr>
          <w:r w:rsidRPr="002703C2">
            <w:rPr>
              <w:rFonts w:asciiTheme="majorBidi" w:hAnsiTheme="majorBidi" w:cstheme="majorBidi"/>
            </w:rPr>
            <w:t> </w:t>
          </w:r>
        </w:p>
      </w:sdtContent>
    </w:sdt>
    <w:p w14:paraId="61A2859A" w14:textId="77777777" w:rsidR="004C146D" w:rsidRPr="002703C2" w:rsidRDefault="004C146D">
      <w:pPr>
        <w:rPr>
          <w:rFonts w:asciiTheme="majorBidi" w:hAnsiTheme="majorBidi" w:cstheme="majorBidi"/>
          <w:sz w:val="20"/>
          <w:szCs w:val="20"/>
        </w:rPr>
      </w:pPr>
    </w:p>
    <w:p w14:paraId="288F33F8" w14:textId="77777777" w:rsidR="004C146D" w:rsidRPr="002703C2" w:rsidRDefault="004C146D">
      <w:pPr>
        <w:ind w:left="426" w:hanging="426"/>
        <w:jc w:val="both"/>
        <w:rPr>
          <w:rFonts w:asciiTheme="majorBidi" w:hAnsiTheme="majorBidi" w:cstheme="majorBidi"/>
          <w:sz w:val="20"/>
          <w:szCs w:val="20"/>
        </w:rPr>
      </w:pPr>
    </w:p>
    <w:sectPr w:rsidR="004C146D" w:rsidRPr="002703C2" w:rsidSect="00CC0F5C">
      <w:headerReference w:type="even" r:id="rId15"/>
      <w:headerReference w:type="default" r:id="rId16"/>
      <w:headerReference w:type="first" r:id="rId17"/>
      <w:pgSz w:w="9080" w:h="13610"/>
      <w:pgMar w:top="1418" w:right="1304" w:bottom="1134" w:left="1304" w:header="748" w:footer="0" w:gutter="0"/>
      <w:pgNumType w:start="13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CDAE8" w14:textId="77777777" w:rsidR="003A2839" w:rsidRDefault="003A2839">
      <w:r>
        <w:separator/>
      </w:r>
    </w:p>
  </w:endnote>
  <w:endnote w:type="continuationSeparator" w:id="0">
    <w:p w14:paraId="3CEB9A05" w14:textId="77777777" w:rsidR="003A2839" w:rsidRDefault="003A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43ED8" w14:textId="77777777" w:rsidR="003A2839" w:rsidRDefault="003A2839">
      <w:r>
        <w:separator/>
      </w:r>
    </w:p>
  </w:footnote>
  <w:footnote w:type="continuationSeparator" w:id="0">
    <w:p w14:paraId="1387A2F0" w14:textId="77777777" w:rsidR="003A2839" w:rsidRDefault="003A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9897" w14:textId="4DC01424" w:rsidR="00C32078" w:rsidRDefault="00185951">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34D01DBE" wp14:editId="06952DC1">
              <wp:simplePos x="0" y="0"/>
              <wp:positionH relativeFrom="page">
                <wp:posOffset>847725</wp:posOffset>
              </wp:positionH>
              <wp:positionV relativeFrom="page">
                <wp:posOffset>442290</wp:posOffset>
              </wp:positionV>
              <wp:extent cx="3448050" cy="540702"/>
              <wp:effectExtent l="0" t="0" r="0" b="12065"/>
              <wp:wrapNone/>
              <wp:docPr id="45" name="Persegi Panjang 45"/>
              <wp:cNvGraphicFramePr/>
              <a:graphic xmlns:a="http://schemas.openxmlformats.org/drawingml/2006/main">
                <a:graphicData uri="http://schemas.microsoft.com/office/word/2010/wordprocessingShape">
                  <wps:wsp>
                    <wps:cNvSpPr/>
                    <wps:spPr>
                      <a:xfrm>
                        <a:off x="0" y="0"/>
                        <a:ext cx="3448050" cy="540702"/>
                      </a:xfrm>
                      <a:prstGeom prst="rect">
                        <a:avLst/>
                      </a:prstGeom>
                      <a:noFill/>
                      <a:ln>
                        <a:noFill/>
                      </a:ln>
                    </wps:spPr>
                    <wps:txbx>
                      <w:txbxContent>
                        <w:p w14:paraId="1EDDAD01" w14:textId="77777777" w:rsidR="00C32078" w:rsidRPr="00185951" w:rsidRDefault="00C32078" w:rsidP="00FD4029">
                          <w:pPr>
                            <w:spacing w:line="249" w:lineRule="auto"/>
                            <w:textDirection w:val="btLr"/>
                            <w:rPr>
                              <w:rFonts w:ascii="Bodoni MT Condensed" w:hAnsi="Bodoni MT Condensed"/>
                            </w:rPr>
                          </w:pPr>
                          <w:proofErr w:type="spellStart"/>
                          <w:r w:rsidRPr="00185951">
                            <w:rPr>
                              <w:rFonts w:ascii="Bodoni MT Condensed" w:eastAsia="Bodoni" w:hAnsi="Bodoni MT Condensed" w:cs="Bodoni"/>
                              <w:color w:val="000000"/>
                            </w:rPr>
                            <w:t>Jurnal</w:t>
                          </w:r>
                          <w:proofErr w:type="spellEnd"/>
                          <w:r w:rsidRPr="00185951">
                            <w:rPr>
                              <w:rFonts w:ascii="Bodoni MT Condensed" w:eastAsia="Bodoni" w:hAnsi="Bodoni MT Condensed" w:cs="Bodoni"/>
                              <w:color w:val="000000"/>
                            </w:rPr>
                            <w:t xml:space="preserve"> </w:t>
                          </w:r>
                          <w:proofErr w:type="spellStart"/>
                          <w:r w:rsidRPr="00185951">
                            <w:rPr>
                              <w:rFonts w:ascii="Bodoni MT Condensed" w:eastAsia="Bodoni" w:hAnsi="Bodoni MT Condensed" w:cs="Bodoni"/>
                              <w:color w:val="000000"/>
                            </w:rPr>
                            <w:t>Ekonomi</w:t>
                          </w:r>
                          <w:proofErr w:type="spellEnd"/>
                          <w:r w:rsidRPr="00185951">
                            <w:rPr>
                              <w:rFonts w:ascii="Bodoni MT Condensed" w:eastAsia="Bodoni" w:hAnsi="Bodoni MT Condensed" w:cs="Bodoni"/>
                              <w:color w:val="000000"/>
                            </w:rPr>
                            <w:t xml:space="preserve"> dan </w:t>
                          </w:r>
                          <w:proofErr w:type="spellStart"/>
                          <w:r w:rsidRPr="00185951">
                            <w:rPr>
                              <w:rFonts w:ascii="Bodoni MT Condensed" w:eastAsia="Bodoni" w:hAnsi="Bodoni MT Condensed" w:cs="Bodoni"/>
                              <w:color w:val="000000"/>
                            </w:rPr>
                            <w:t>Perbankan</w:t>
                          </w:r>
                          <w:proofErr w:type="spellEnd"/>
                          <w:r w:rsidRPr="00185951">
                            <w:rPr>
                              <w:rFonts w:ascii="Bodoni MT Condensed" w:eastAsia="Bodoni" w:hAnsi="Bodoni MT Condensed" w:cs="Bodoni"/>
                              <w:color w:val="000000"/>
                            </w:rPr>
                            <w:t xml:space="preserve"> Syariah</w:t>
                          </w:r>
                        </w:p>
                        <w:p w14:paraId="3942C38C" w14:textId="54B63A4C" w:rsidR="00C32078" w:rsidRPr="00185951" w:rsidRDefault="00C32078">
                          <w:pPr>
                            <w:spacing w:before="29"/>
                            <w:ind w:left="20" w:firstLine="20"/>
                            <w:textDirection w:val="btLr"/>
                            <w:rPr>
                              <w:rFonts w:ascii="Bodoni MT Condensed" w:hAnsi="Bodoni MT Condensed"/>
                            </w:rPr>
                          </w:pPr>
                          <w:r w:rsidRPr="00185951">
                            <w:rPr>
                              <w:rFonts w:ascii="Bodoni MT Condensed" w:eastAsia="Bodoni" w:hAnsi="Bodoni MT Condensed" w:cs="Bodoni"/>
                              <w:color w:val="000000"/>
                            </w:rPr>
                            <w:t>Vol.</w:t>
                          </w:r>
                          <w:r w:rsidR="00FD4029">
                            <w:rPr>
                              <w:rFonts w:ascii="Bodoni MT Condensed" w:eastAsia="Bodoni" w:hAnsi="Bodoni MT Condensed" w:cs="Bodoni"/>
                              <w:color w:val="000000"/>
                            </w:rPr>
                            <w:t xml:space="preserve"> 12</w:t>
                          </w:r>
                          <w:r w:rsidRPr="00185951">
                            <w:rPr>
                              <w:rFonts w:ascii="Bodoni MT Condensed" w:eastAsia="Bodoni" w:hAnsi="Bodoni MT Condensed" w:cs="Bodoni"/>
                              <w:color w:val="000000"/>
                            </w:rPr>
                            <w:t xml:space="preserve"> No</w:t>
                          </w:r>
                          <w:r w:rsidR="00FD4029">
                            <w:rPr>
                              <w:rFonts w:ascii="Bodoni MT Condensed" w:eastAsia="Bodoni" w:hAnsi="Bodoni MT Condensed" w:cs="Bodoni"/>
                              <w:color w:val="000000"/>
                            </w:rPr>
                            <w:t xml:space="preserve"> 2</w:t>
                          </w:r>
                          <w:r w:rsidRPr="00185951">
                            <w:rPr>
                              <w:rFonts w:ascii="Bodoni MT Condensed" w:eastAsia="Bodoni" w:hAnsi="Bodoni MT Condensed" w:cs="Bodoni"/>
                              <w:color w:val="000000"/>
                            </w:rPr>
                            <w:t>, April 202</w:t>
                          </w:r>
                          <w:r w:rsidR="00FD4029">
                            <w:rPr>
                              <w:rFonts w:ascii="Bodoni MT Condensed" w:eastAsia="Bodoni" w:hAnsi="Bodoni MT Condensed" w:cs="Bodoni"/>
                              <w:color w:val="000000"/>
                            </w:rPr>
                            <w:t>4</w:t>
                          </w:r>
                          <w:r w:rsidRPr="00185951">
                            <w:rPr>
                              <w:rFonts w:ascii="Bodoni MT Condensed" w:eastAsia="Bodoni" w:hAnsi="Bodoni MT Condensed" w:cs="Bodoni"/>
                              <w:color w:val="000000"/>
                            </w:rPr>
                            <w:t>: 84-99, ISSN (</w:t>
                          </w:r>
                          <w:proofErr w:type="spellStart"/>
                          <w:r w:rsidRPr="00185951">
                            <w:rPr>
                              <w:rFonts w:ascii="Bodoni MT Condensed" w:eastAsia="Bodoni" w:hAnsi="Bodoni MT Condensed" w:cs="Bodoni"/>
                              <w:color w:val="000000"/>
                            </w:rPr>
                            <w:t>cet</w:t>
                          </w:r>
                          <w:proofErr w:type="spellEnd"/>
                          <w:r w:rsidRPr="00185951">
                            <w:rPr>
                              <w:rFonts w:ascii="Bodoni MT Condensed" w:eastAsia="Bodoni" w:hAnsi="Bodoni MT Condensed" w:cs="Bodoni"/>
                              <w:color w:val="000000"/>
                            </w:rPr>
                            <w:t>): 2355-1755 | ISSN (online): 2579-6437</w:t>
                          </w:r>
                        </w:p>
                      </w:txbxContent>
                    </wps:txbx>
                    <wps:bodyPr spcFirstLastPara="1" wrap="square" lIns="0" tIns="0" rIns="0" bIns="0" anchor="t" anchorCtr="0">
                      <a:noAutofit/>
                    </wps:bodyPr>
                  </wps:wsp>
                </a:graphicData>
              </a:graphic>
            </wp:anchor>
          </w:drawing>
        </mc:Choice>
        <mc:Fallback>
          <w:pict>
            <v:rect w14:anchorId="34D01DBE" id="Persegi Panjang 45" o:spid="_x0000_s1030" style="position:absolute;margin-left:66.75pt;margin-top:34.85pt;width:271.5pt;height:42.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" filled="f" stroked="f">
              <v:textbox inset="0,0,0,0">
                <w:txbxContent>
                  <w:p w14:paraId="1EDDAD01" w14:textId="77777777" w:rsidR="00C32078" w:rsidRPr="00185951" w:rsidRDefault="00C32078" w:rsidP="00FD4029">
                    <w:pPr>
                      <w:spacing w:line="249" w:lineRule="auto"/>
                      <w:textDirection w:val="btLr"/>
                      <w:rPr>
                        <w:rFonts w:ascii="Bodoni MT Condensed" w:hAnsi="Bodoni MT Condensed"/>
                      </w:rPr>
                    </w:pPr>
                    <w:proofErr w:type="spellStart"/>
                    <w:r w:rsidRPr="00185951">
                      <w:rPr>
                        <w:rFonts w:ascii="Bodoni MT Condensed" w:eastAsia="Bodoni" w:hAnsi="Bodoni MT Condensed" w:cs="Bodoni"/>
                        <w:color w:val="000000"/>
                      </w:rPr>
                      <w:t>Jurnal</w:t>
                    </w:r>
                    <w:proofErr w:type="spellEnd"/>
                    <w:r w:rsidRPr="00185951">
                      <w:rPr>
                        <w:rFonts w:ascii="Bodoni MT Condensed" w:eastAsia="Bodoni" w:hAnsi="Bodoni MT Condensed" w:cs="Bodoni"/>
                        <w:color w:val="000000"/>
                      </w:rPr>
                      <w:t xml:space="preserve"> </w:t>
                    </w:r>
                    <w:proofErr w:type="spellStart"/>
                    <w:r w:rsidRPr="00185951">
                      <w:rPr>
                        <w:rFonts w:ascii="Bodoni MT Condensed" w:eastAsia="Bodoni" w:hAnsi="Bodoni MT Condensed" w:cs="Bodoni"/>
                        <w:color w:val="000000"/>
                      </w:rPr>
                      <w:t>Ekonomi</w:t>
                    </w:r>
                    <w:proofErr w:type="spellEnd"/>
                    <w:r w:rsidRPr="00185951">
                      <w:rPr>
                        <w:rFonts w:ascii="Bodoni MT Condensed" w:eastAsia="Bodoni" w:hAnsi="Bodoni MT Condensed" w:cs="Bodoni"/>
                        <w:color w:val="000000"/>
                      </w:rPr>
                      <w:t xml:space="preserve"> dan </w:t>
                    </w:r>
                    <w:proofErr w:type="spellStart"/>
                    <w:r w:rsidRPr="00185951">
                      <w:rPr>
                        <w:rFonts w:ascii="Bodoni MT Condensed" w:eastAsia="Bodoni" w:hAnsi="Bodoni MT Condensed" w:cs="Bodoni"/>
                        <w:color w:val="000000"/>
                      </w:rPr>
                      <w:t>Perbankan</w:t>
                    </w:r>
                    <w:proofErr w:type="spellEnd"/>
                    <w:r w:rsidRPr="00185951">
                      <w:rPr>
                        <w:rFonts w:ascii="Bodoni MT Condensed" w:eastAsia="Bodoni" w:hAnsi="Bodoni MT Condensed" w:cs="Bodoni"/>
                        <w:color w:val="000000"/>
                      </w:rPr>
                      <w:t xml:space="preserve"> Syariah</w:t>
                    </w:r>
                  </w:p>
                  <w:p w14:paraId="3942C38C" w14:textId="54B63A4C" w:rsidR="00C32078" w:rsidRPr="00185951" w:rsidRDefault="00C32078">
                    <w:pPr>
                      <w:spacing w:before="29"/>
                      <w:ind w:left="20" w:firstLine="20"/>
                      <w:textDirection w:val="btLr"/>
                      <w:rPr>
                        <w:rFonts w:ascii="Bodoni MT Condensed" w:hAnsi="Bodoni MT Condensed"/>
                      </w:rPr>
                    </w:pPr>
                    <w:r w:rsidRPr="00185951">
                      <w:rPr>
                        <w:rFonts w:ascii="Bodoni MT Condensed" w:eastAsia="Bodoni" w:hAnsi="Bodoni MT Condensed" w:cs="Bodoni"/>
                        <w:color w:val="000000"/>
                      </w:rPr>
                      <w:t>Vol.</w:t>
                    </w:r>
                    <w:r w:rsidR="00FD4029">
                      <w:rPr>
                        <w:rFonts w:ascii="Bodoni MT Condensed" w:eastAsia="Bodoni" w:hAnsi="Bodoni MT Condensed" w:cs="Bodoni"/>
                        <w:color w:val="000000"/>
                      </w:rPr>
                      <w:t xml:space="preserve"> 12</w:t>
                    </w:r>
                    <w:r w:rsidRPr="00185951">
                      <w:rPr>
                        <w:rFonts w:ascii="Bodoni MT Condensed" w:eastAsia="Bodoni" w:hAnsi="Bodoni MT Condensed" w:cs="Bodoni"/>
                        <w:color w:val="000000"/>
                      </w:rPr>
                      <w:t xml:space="preserve"> No</w:t>
                    </w:r>
                    <w:r w:rsidR="00FD4029">
                      <w:rPr>
                        <w:rFonts w:ascii="Bodoni MT Condensed" w:eastAsia="Bodoni" w:hAnsi="Bodoni MT Condensed" w:cs="Bodoni"/>
                        <w:color w:val="000000"/>
                      </w:rPr>
                      <w:t xml:space="preserve"> 2</w:t>
                    </w:r>
                    <w:r w:rsidRPr="00185951">
                      <w:rPr>
                        <w:rFonts w:ascii="Bodoni MT Condensed" w:eastAsia="Bodoni" w:hAnsi="Bodoni MT Condensed" w:cs="Bodoni"/>
                        <w:color w:val="000000"/>
                      </w:rPr>
                      <w:t>, April 202</w:t>
                    </w:r>
                    <w:r w:rsidR="00FD4029">
                      <w:rPr>
                        <w:rFonts w:ascii="Bodoni MT Condensed" w:eastAsia="Bodoni" w:hAnsi="Bodoni MT Condensed" w:cs="Bodoni"/>
                        <w:color w:val="000000"/>
                      </w:rPr>
                      <w:t>4</w:t>
                    </w:r>
                    <w:r w:rsidRPr="00185951">
                      <w:rPr>
                        <w:rFonts w:ascii="Bodoni MT Condensed" w:eastAsia="Bodoni" w:hAnsi="Bodoni MT Condensed" w:cs="Bodoni"/>
                        <w:color w:val="000000"/>
                      </w:rPr>
                      <w:t>: 84-99, ISSN (</w:t>
                    </w:r>
                    <w:proofErr w:type="spellStart"/>
                    <w:r w:rsidRPr="00185951">
                      <w:rPr>
                        <w:rFonts w:ascii="Bodoni MT Condensed" w:eastAsia="Bodoni" w:hAnsi="Bodoni MT Condensed" w:cs="Bodoni"/>
                        <w:color w:val="000000"/>
                      </w:rPr>
                      <w:t>cet</w:t>
                    </w:r>
                    <w:proofErr w:type="spellEnd"/>
                    <w:r w:rsidRPr="00185951">
                      <w:rPr>
                        <w:rFonts w:ascii="Bodoni MT Condensed" w:eastAsia="Bodoni" w:hAnsi="Bodoni MT Condensed" w:cs="Bodoni"/>
                        <w:color w:val="000000"/>
                      </w:rPr>
                      <w:t>): 2355-1755 | ISSN (online): 2579-6437</w:t>
                    </w:r>
                  </w:p>
                </w:txbxContent>
              </v:textbox>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73E7321B" wp14:editId="7786BBE0">
              <wp:simplePos x="0" y="0"/>
              <wp:positionH relativeFrom="page">
                <wp:posOffset>4662783</wp:posOffset>
              </wp:positionH>
              <wp:positionV relativeFrom="page">
                <wp:posOffset>469899</wp:posOffset>
              </wp:positionV>
              <wp:extent cx="248920" cy="165735"/>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FCC4" w14:textId="77777777" w:rsidR="00185951" w:rsidRDefault="00185951" w:rsidP="00185951">
                          <w:pPr>
                            <w:spacing w:line="249" w:lineRule="exact"/>
                            <w:ind w:left="20"/>
                            <w:rPr>
                              <w:rFonts w:ascii="Bodoni MT Condensed" w:eastAsia="Bodoni MT Condensed" w:hAnsi="Bodoni MT Condensed" w:cs="Bodoni MT Condensed"/>
                            </w:rPr>
                          </w:pPr>
                          <w:r>
                            <w:rPr>
                              <w:rFonts w:ascii="Bodoni MT Condensed"/>
                              <w:spacing w:val="-1"/>
                            </w:rPr>
                            <w:t>|</w:t>
                          </w:r>
                          <w:r>
                            <w:fldChar w:fldCharType="begin"/>
                          </w:r>
                          <w:r>
                            <w:rPr>
                              <w:rFonts w:ascii="Bodoni MT Condensed"/>
                              <w:b/>
                              <w:spacing w:val="-1"/>
                            </w:rPr>
                            <w:instrText xml:space="preserve"> PAGE </w:instrText>
                          </w:r>
                          <w:r>
                            <w:fldChar w:fldCharType="separate"/>
                          </w:r>
                          <w:r>
                            <w:rPr>
                              <w:rFonts w:ascii="Bodoni MT Condensed"/>
                              <w:b/>
                              <w:noProof/>
                              <w:spacing w:val="-1"/>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7321B" id="_x0000_t202" coordsize="21600,21600" o:spt="202" path="m,l,21600r21600,l21600,xe">
              <v:stroke joinstyle="miter"/>
              <v:path gradientshapeok="t" o:connecttype="rect"/>
            </v:shapetype>
            <v:shape id="Text Box 1" o:spid="_x0000_s1031" type="#_x0000_t202" style="position:absolute;margin-left:367.15pt;margin-top:37pt;width:19.6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AI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" filled="f" stroked="f">
              <v:textbox inset="0,0,0,0">
                <w:txbxContent>
                  <w:p w14:paraId="4DACFCC4" w14:textId="77777777" w:rsidR="00185951" w:rsidRDefault="00185951" w:rsidP="00185951">
                    <w:pPr>
                      <w:spacing w:line="249" w:lineRule="exact"/>
                      <w:ind w:left="20"/>
                      <w:rPr>
                        <w:rFonts w:ascii="Bodoni MT Condensed" w:eastAsia="Bodoni MT Condensed" w:hAnsi="Bodoni MT Condensed" w:cs="Bodoni MT Condensed"/>
                      </w:rPr>
                    </w:pPr>
                    <w:r>
                      <w:rPr>
                        <w:rFonts w:ascii="Bodoni MT Condensed"/>
                        <w:spacing w:val="-1"/>
                      </w:rPr>
                      <w:t>|</w:t>
                    </w:r>
                    <w:r>
                      <w:fldChar w:fldCharType="begin"/>
                    </w:r>
                    <w:r>
                      <w:rPr>
                        <w:rFonts w:ascii="Bodoni MT Condensed"/>
                        <w:b/>
                        <w:spacing w:val="-1"/>
                      </w:rPr>
                      <w:instrText xml:space="preserve"> PAGE </w:instrText>
                    </w:r>
                    <w:r>
                      <w:fldChar w:fldCharType="separate"/>
                    </w:r>
                    <w:r>
                      <w:rPr>
                        <w:rFonts w:ascii="Bodoni MT Condensed"/>
                        <w:b/>
                        <w:noProof/>
                        <w:spacing w:val="-1"/>
                      </w:rPr>
                      <w:t>6</w:t>
                    </w:r>
                    <w:r>
                      <w:fldChar w:fldCharType="end"/>
                    </w:r>
                  </w:p>
                </w:txbxContent>
              </v:textbox>
              <w10:wrap anchorx="page" anchory="page"/>
            </v:shape>
          </w:pict>
        </mc:Fallback>
      </mc:AlternateContent>
    </w:r>
    <w:r w:rsidR="00C32078">
      <w:rPr>
        <w:noProof/>
      </w:rPr>
      <mc:AlternateContent>
        <mc:Choice Requires="wpg">
          <w:drawing>
            <wp:anchor distT="0" distB="0" distL="0" distR="0" simplePos="0" relativeHeight="251662336" behindDoc="1" locked="0" layoutInCell="1" hidden="0" allowOverlap="1" wp14:anchorId="584CA010" wp14:editId="0EA57263">
              <wp:simplePos x="0" y="0"/>
              <wp:positionH relativeFrom="page">
                <wp:posOffset>882650</wp:posOffset>
              </wp:positionH>
              <wp:positionV relativeFrom="page">
                <wp:posOffset>636905</wp:posOffset>
              </wp:positionV>
              <wp:extent cx="3997325" cy="1270"/>
              <wp:effectExtent l="0" t="0" r="0" b="0"/>
              <wp:wrapNone/>
              <wp:docPr id="49" name="Grup 49"/>
              <wp:cNvGraphicFramePr/>
              <a:graphic xmlns:a="http://schemas.openxmlformats.org/drawingml/2006/main">
                <a:graphicData uri="http://schemas.microsoft.com/office/word/2010/wordprocessingGroup">
                  <wpg:wgp>
                    <wpg:cNvGrpSpPr/>
                    <wpg:grpSpPr>
                      <a:xfrm>
                        <a:off x="0" y="0"/>
                        <a:ext cx="3997325" cy="1270"/>
                        <a:chOff x="3347325" y="3774600"/>
                        <a:chExt cx="3996725" cy="9550"/>
                      </a:xfrm>
                    </wpg:grpSpPr>
                    <wpg:grpSp>
                      <wpg:cNvPr id="10" name="Grup 10"/>
                      <wpg:cNvGrpSpPr/>
                      <wpg:grpSpPr>
                        <a:xfrm>
                          <a:off x="3347338" y="3779365"/>
                          <a:ext cx="3997325" cy="1270"/>
                          <a:chOff x="1390" y="1003"/>
                          <a:chExt cx="6295" cy="2"/>
                        </a:xfrm>
                      </wpg:grpSpPr>
                      <wps:wsp>
                        <wps:cNvPr id="11" name="Persegi Panjang 11"/>
                        <wps:cNvSpPr/>
                        <wps:spPr>
                          <a:xfrm>
                            <a:off x="1390" y="1003"/>
                            <a:ext cx="6275" cy="0"/>
                          </a:xfrm>
                          <a:prstGeom prst="rect">
                            <a:avLst/>
                          </a:prstGeom>
                          <a:noFill/>
                          <a:ln>
                            <a:noFill/>
                          </a:ln>
                        </wps:spPr>
                        <wps:txbx>
                          <w:txbxContent>
                            <w:p w14:paraId="39FAF04D" w14:textId="77777777" w:rsidR="00C32078" w:rsidRDefault="00C32078">
                              <w:pPr>
                                <w:textDirection w:val="btLr"/>
                              </w:pPr>
                            </w:p>
                          </w:txbxContent>
                        </wps:txbx>
                        <wps:bodyPr spcFirstLastPara="1" wrap="square" lIns="91425" tIns="91425" rIns="91425" bIns="91425" anchor="ctr" anchorCtr="0">
                          <a:noAutofit/>
                        </wps:bodyPr>
                      </wps:wsp>
                      <wps:wsp>
                        <wps:cNvPr id="12" name="Bentuk bebas 12"/>
                        <wps:cNvSpPr/>
                        <wps:spPr>
                          <a:xfrm>
                            <a:off x="1390" y="1003"/>
                            <a:ext cx="6295" cy="2"/>
                          </a:xfrm>
                          <a:custGeom>
                            <a:avLst/>
                            <a:gdLst/>
                            <a:ahLst/>
                            <a:cxnLst/>
                            <a:rect l="l" t="t" r="r" b="b"/>
                            <a:pathLst>
                              <a:path w="6295" h="120000" extrusionOk="0">
                                <a:moveTo>
                                  <a:pt x="0" y="0"/>
                                </a:moveTo>
                                <a:lnTo>
                                  <a:pt x="6294"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84CA010" id="Grup 49" o:spid="_x0000_s1032" style="position:absolute;margin-left:69.5pt;margin-top:50.15pt;width:314.75pt;height:.1pt;z-index:-251654144;mso-wrap-distance-left:0;mso-wrap-distance-right:0;mso-position-horizontal-relative:page;mso-position-vertical-relative:page" coordorigin="33473,37746" coordsize="399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">
              <v:group id="Grup 10" o:spid="_x0000_s1033" style="position:absolute;left:33473;top:37793;width:39973;height:13" coordorigin="1390,1003" coordsize="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Persegi Panjang 11" o:spid="_x0000_s1034" style="position:absolute;left:1390;top:1003;width:6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9FAF04D" w14:textId="77777777" w:rsidR="003D5C47" w:rsidRDefault="003D5C47">
                        <w:pPr>
                          <w:textDirection w:val="btLr"/>
                        </w:pPr>
                      </w:p>
                    </w:txbxContent>
                  </v:textbox>
                </v:rect>
                <v:shape id="Bentuk bebas 12" o:spid="_x0000_s1035" style="position:absolute;left:1390;top:1003;width:6295;height:2;visibility:visible;mso-wrap-style:square;v-text-anchor:middle" coordsize="629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" path="m,l6294,e" filled="f" strokecolor="#d9d9d9">
                  <v:path arrowok="t" o:extrusionok="f"/>
                </v:shape>
              </v:group>
              <w10:wrap anchorx="page" anchory="page"/>
            </v:group>
          </w:pict>
        </mc:Fallback>
      </mc:AlternateContent>
    </w:r>
    <w:r w:rsidR="00C32078">
      <w:rPr>
        <w:noProof/>
      </w:rPr>
      <mc:AlternateContent>
        <mc:Choice Requires="wpg">
          <w:drawing>
            <wp:anchor distT="0" distB="0" distL="0" distR="0" simplePos="0" relativeHeight="251663360" behindDoc="1" locked="0" layoutInCell="1" hidden="0" allowOverlap="1" wp14:anchorId="7C21FB01" wp14:editId="3EA75AA9">
              <wp:simplePos x="0" y="0"/>
              <wp:positionH relativeFrom="page">
                <wp:posOffset>847725</wp:posOffset>
              </wp:positionH>
              <wp:positionV relativeFrom="page">
                <wp:posOffset>821689</wp:posOffset>
              </wp:positionV>
              <wp:extent cx="4032250" cy="1270"/>
              <wp:effectExtent l="0" t="0" r="0" b="0"/>
              <wp:wrapNone/>
              <wp:docPr id="43" name="Grup 43"/>
              <wp:cNvGraphicFramePr/>
              <a:graphic xmlns:a="http://schemas.openxmlformats.org/drawingml/2006/main">
                <a:graphicData uri="http://schemas.microsoft.com/office/word/2010/wordprocessingGroup">
                  <wpg:wgp>
                    <wpg:cNvGrpSpPr/>
                    <wpg:grpSpPr>
                      <a:xfrm>
                        <a:off x="0" y="0"/>
                        <a:ext cx="4032250" cy="1270"/>
                        <a:chOff x="3329875" y="3774600"/>
                        <a:chExt cx="4032250" cy="9550"/>
                      </a:xfrm>
                    </wpg:grpSpPr>
                    <wpg:grpSp>
                      <wpg:cNvPr id="13" name="Grup 13"/>
                      <wpg:cNvGrpSpPr/>
                      <wpg:grpSpPr>
                        <a:xfrm>
                          <a:off x="3329875" y="3779365"/>
                          <a:ext cx="4032250" cy="1270"/>
                          <a:chOff x="1335" y="1294"/>
                          <a:chExt cx="6350" cy="2"/>
                        </a:xfrm>
                      </wpg:grpSpPr>
                      <wps:wsp>
                        <wps:cNvPr id="14" name="Persegi Panjang 14"/>
                        <wps:cNvSpPr/>
                        <wps:spPr>
                          <a:xfrm>
                            <a:off x="1335" y="1294"/>
                            <a:ext cx="6350" cy="0"/>
                          </a:xfrm>
                          <a:prstGeom prst="rect">
                            <a:avLst/>
                          </a:prstGeom>
                          <a:noFill/>
                          <a:ln>
                            <a:noFill/>
                          </a:ln>
                        </wps:spPr>
                        <wps:txbx>
                          <w:txbxContent>
                            <w:p w14:paraId="6A386C82" w14:textId="77777777" w:rsidR="00C32078" w:rsidRDefault="00C32078">
                              <w:pPr>
                                <w:textDirection w:val="btLr"/>
                              </w:pPr>
                            </w:p>
                          </w:txbxContent>
                        </wps:txbx>
                        <wps:bodyPr spcFirstLastPara="1" wrap="square" lIns="91425" tIns="91425" rIns="91425" bIns="91425" anchor="ctr" anchorCtr="0">
                          <a:noAutofit/>
                        </wps:bodyPr>
                      </wps:wsp>
                      <wps:wsp>
                        <wps:cNvPr id="15" name="Bentuk bebas 15"/>
                        <wps:cNvSpPr/>
                        <wps:spPr>
                          <a:xfrm>
                            <a:off x="1335" y="1294"/>
                            <a:ext cx="6350" cy="2"/>
                          </a:xfrm>
                          <a:custGeom>
                            <a:avLst/>
                            <a:gdLst/>
                            <a:ahLst/>
                            <a:cxnLst/>
                            <a:rect l="l" t="t" r="r" b="b"/>
                            <a:pathLst>
                              <a:path w="6350" h="120000" extrusionOk="0">
                                <a:moveTo>
                                  <a:pt x="0" y="0"/>
                                </a:moveTo>
                                <a:lnTo>
                                  <a:pt x="6349"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C21FB01" id="Grup 43" o:spid="_x0000_s1036" style="position:absolute;margin-left:66.75pt;margin-top:64.7pt;width:317.5pt;height:.1pt;z-index:-251653120;mso-wrap-distance-left:0;mso-wrap-distance-right:0;mso-position-horizontal-relative:page;mso-position-vertical-relative:page" coordorigin="33298,37746" coordsize="403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">
              <v:group id="Grup 13" o:spid="_x0000_s1037" style="position:absolute;left:33298;top:37793;width:40323;height:13" coordorigin="1335,1294" coordsize="6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Persegi Panjang 14" o:spid="_x0000_s1038" style="position:absolute;left:1335;top:1294;width:63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6A386C82" w14:textId="77777777" w:rsidR="003D5C47" w:rsidRDefault="003D5C47">
                        <w:pPr>
                          <w:textDirection w:val="btLr"/>
                        </w:pPr>
                      </w:p>
                    </w:txbxContent>
                  </v:textbox>
                </v:rect>
                <v:shape id="Bentuk bebas 15" o:spid="_x0000_s1039" style="position:absolute;left:1335;top:1294;width:6350;height:2;visibility:visible;mso-wrap-style:square;v-text-anchor:middle" coordsize="635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" path="m,l6349,e" filled="f" strokecolor="#d9d9d9">
                  <v:path arrowok="t" o:extrusionok="f"/>
                </v:shape>
              </v:group>
              <w10:wrap anchorx="page" anchory="page"/>
            </v:group>
          </w:pict>
        </mc:Fallback>
      </mc:AlternateContent>
    </w:r>
  </w:p>
  <w:p w14:paraId="4B5A9971" w14:textId="77777777" w:rsidR="00C32078" w:rsidRDefault="00C32078">
    <w:pPr>
      <w:spacing w:line="14" w:lineRule="auto"/>
      <w:rPr>
        <w:sz w:val="20"/>
        <w:szCs w:val="20"/>
      </w:rPr>
    </w:pPr>
  </w:p>
  <w:p w14:paraId="6DBD73EB" w14:textId="451AE07D" w:rsidR="00C32078" w:rsidRDefault="00C32078">
    <w:pPr>
      <w:spacing w:line="14" w:lineRule="auto"/>
      <w:rPr>
        <w:sz w:val="20"/>
        <w:szCs w:val="20"/>
      </w:rPr>
    </w:pPr>
  </w:p>
  <w:p w14:paraId="1814DF7B" w14:textId="71FE3250" w:rsidR="00C32078" w:rsidRDefault="00C32078">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4CAB" w14:textId="4463C9CB" w:rsidR="00C32078" w:rsidRDefault="00185951" w:rsidP="00FD402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7456" behindDoc="1" locked="0" layoutInCell="1" allowOverlap="1" wp14:anchorId="4341378E" wp14:editId="530D9AEB">
              <wp:simplePos x="0" y="0"/>
              <wp:positionH relativeFrom="page">
                <wp:posOffset>828040</wp:posOffset>
              </wp:positionH>
              <wp:positionV relativeFrom="page">
                <wp:posOffset>474345</wp:posOffset>
              </wp:positionV>
              <wp:extent cx="3977640" cy="381000"/>
              <wp:effectExtent l="0" t="0" r="381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BD128" w14:textId="7785711A" w:rsidR="00185951" w:rsidRPr="00FD4029" w:rsidRDefault="00185951" w:rsidP="00185951">
                          <w:pPr>
                            <w:ind w:left="284" w:right="18" w:hanging="284"/>
                            <w:rPr>
                              <w:rFonts w:ascii="Bodoni MT Condensed" w:eastAsia="Bodoni MT Condensed" w:hAnsi="Bodoni MT Condensed" w:cs="Bodoni MT Condensed"/>
                            </w:rPr>
                          </w:pPr>
                          <w:r w:rsidRPr="00FD4029">
                            <w:fldChar w:fldCharType="begin"/>
                          </w:r>
                          <w:r w:rsidRPr="00FD4029">
                            <w:rPr>
                              <w:rFonts w:ascii="Bodoni MT Condensed"/>
                            </w:rPr>
                            <w:instrText xml:space="preserve"> PAGE </w:instrText>
                          </w:r>
                          <w:r w:rsidRPr="00FD4029">
                            <w:fldChar w:fldCharType="separate"/>
                          </w:r>
                          <w:r w:rsidRPr="00FD4029">
                            <w:rPr>
                              <w:rFonts w:ascii="Bodoni MT Condensed"/>
                              <w:noProof/>
                            </w:rPr>
                            <w:t>1</w:t>
                          </w:r>
                          <w:r w:rsidR="00FD4029" w:rsidRPr="00FD4029">
                            <w:rPr>
                              <w:rFonts w:ascii="Bodoni MT Condensed"/>
                              <w:noProof/>
                            </w:rPr>
                            <w:t>1</w:t>
                          </w:r>
                          <w:r w:rsidRPr="00FD4029">
                            <w:fldChar w:fldCharType="end"/>
                          </w:r>
                          <w:r w:rsidR="00FD4029" w:rsidRPr="00FD4029">
                            <w:rPr>
                              <w:rFonts w:ascii="Bodoni MT Condensed"/>
                              <w:spacing w:val="11"/>
                            </w:rPr>
                            <w:t xml:space="preserve"> </w:t>
                          </w:r>
                          <w:r w:rsidR="00FD4029" w:rsidRPr="00FD4029">
                            <w:rPr>
                              <w:rFonts w:ascii="Bodoni MT Condensed"/>
                            </w:rPr>
                            <w:t>|</w:t>
                          </w:r>
                          <w:r w:rsidR="00FD4029" w:rsidRPr="00FD4029">
                            <w:rPr>
                              <w:rFonts w:ascii="Bodoni MT Condensed"/>
                              <w:spacing w:val="11"/>
                            </w:rPr>
                            <w:t xml:space="preserve"> </w:t>
                          </w:r>
                          <w:proofErr w:type="spellStart"/>
                          <w:r w:rsidR="00FD4029" w:rsidRPr="00FD4029">
                            <w:rPr>
                              <w:rFonts w:ascii="Bodoni MT Condensed"/>
                              <w:spacing w:val="11"/>
                            </w:rPr>
                            <w:t>Pengaruh</w:t>
                          </w:r>
                          <w:proofErr w:type="spellEnd"/>
                          <w:r w:rsidR="00FD4029" w:rsidRPr="00FD4029">
                            <w:rPr>
                              <w:rFonts w:ascii="Bodoni MT Condensed"/>
                              <w:spacing w:val="11"/>
                            </w:rPr>
                            <w:t xml:space="preserve"> Product Knowledge Dan Brand Image </w:t>
                          </w:r>
                          <w:proofErr w:type="spellStart"/>
                          <w:r w:rsidR="00FD4029" w:rsidRPr="00FD4029">
                            <w:rPr>
                              <w:rFonts w:ascii="Bodoni MT Condensed"/>
                              <w:spacing w:val="11"/>
                            </w:rPr>
                            <w:t>Terhadap</w:t>
                          </w:r>
                          <w:proofErr w:type="spellEnd"/>
                          <w:r w:rsidR="00FD4029" w:rsidRPr="00FD4029">
                            <w:rPr>
                              <w:rFonts w:ascii="Bodoni MT Condensed"/>
                              <w:spacing w:val="11"/>
                            </w:rPr>
                            <w:t xml:space="preserve"> Keputusan Masyarakat </w:t>
                          </w:r>
                          <w:proofErr w:type="spellStart"/>
                          <w:r w:rsidR="00FD4029" w:rsidRPr="00FD4029">
                            <w:rPr>
                              <w:rFonts w:ascii="Bodoni MT Condensed"/>
                              <w:spacing w:val="11"/>
                            </w:rPr>
                            <w:t>Menjadi</w:t>
                          </w:r>
                          <w:proofErr w:type="spellEnd"/>
                          <w:r w:rsidR="00FD4029" w:rsidRPr="00FD4029">
                            <w:rPr>
                              <w:rFonts w:ascii="Bodoni MT Condensed"/>
                              <w:spacing w:val="11"/>
                            </w:rPr>
                            <w:t xml:space="preserve"> </w:t>
                          </w:r>
                          <w:proofErr w:type="spellStart"/>
                          <w:r w:rsidR="00FD4029" w:rsidRPr="00FD4029">
                            <w:rPr>
                              <w:rFonts w:ascii="Bodoni MT Condensed"/>
                              <w:spacing w:val="11"/>
                            </w:rPr>
                            <w:t>Nasabah</w:t>
                          </w:r>
                          <w:proofErr w:type="spellEnd"/>
                          <w:r w:rsidR="00FD4029" w:rsidRPr="00FD4029">
                            <w:rPr>
                              <w:rFonts w:ascii="Bodoni MT Condensed"/>
                              <w:spacing w:val="11"/>
                            </w:rPr>
                            <w:t xml:space="preserve"> Bank Syariah Indonesia </w:t>
                          </w:r>
                          <w:r w:rsidR="00C07525">
                            <w:rPr>
                              <w:rFonts w:ascii="Bodoni MT Condensed"/>
                              <w:spacing w:val="11"/>
                            </w:rPr>
                            <w:t>d</w:t>
                          </w:r>
                          <w:r w:rsidR="00FD4029" w:rsidRPr="00FD4029">
                            <w:rPr>
                              <w:rFonts w:ascii="Bodoni MT Condensed"/>
                              <w:spacing w:val="11"/>
                            </w:rPr>
                            <w:t>i Kota Tangerang Selatan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1378E" id="_x0000_t202" coordsize="21600,21600" o:spt="202" path="m,l,21600r21600,l21600,xe">
              <v:stroke joinstyle="miter"/>
              <v:path gradientshapeok="t" o:connecttype="rect"/>
            </v:shapetype>
            <v:shape id="Text Box 42" o:spid="_x0000_s1040" type="#_x0000_t202" style="position:absolute;margin-left:65.2pt;margin-top:37.35pt;width:313.2pt;height:3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wHtQIAALI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" filled="f" stroked="f">
              <v:textbox inset="0,0,0,0">
                <w:txbxContent>
                  <w:p w14:paraId="340BD128" w14:textId="7785711A" w:rsidR="00185951" w:rsidRPr="00FD4029" w:rsidRDefault="00185951" w:rsidP="00185951">
                    <w:pPr>
                      <w:ind w:left="284" w:right="18" w:hanging="284"/>
                      <w:rPr>
                        <w:rFonts w:ascii="Bodoni MT Condensed" w:eastAsia="Bodoni MT Condensed" w:hAnsi="Bodoni MT Condensed" w:cs="Bodoni MT Condensed"/>
                      </w:rPr>
                    </w:pPr>
                    <w:r w:rsidRPr="00FD4029">
                      <w:fldChar w:fldCharType="begin"/>
                    </w:r>
                    <w:r w:rsidRPr="00FD4029">
                      <w:rPr>
                        <w:rFonts w:ascii="Bodoni MT Condensed"/>
                      </w:rPr>
                      <w:instrText xml:space="preserve"> PAGE </w:instrText>
                    </w:r>
                    <w:r w:rsidRPr="00FD4029">
                      <w:fldChar w:fldCharType="separate"/>
                    </w:r>
                    <w:r w:rsidRPr="00FD4029">
                      <w:rPr>
                        <w:rFonts w:ascii="Bodoni MT Condensed"/>
                        <w:noProof/>
                      </w:rPr>
                      <w:t>1</w:t>
                    </w:r>
                    <w:r w:rsidR="00FD4029" w:rsidRPr="00FD4029">
                      <w:rPr>
                        <w:rFonts w:ascii="Bodoni MT Condensed"/>
                        <w:noProof/>
                      </w:rPr>
                      <w:t>1</w:t>
                    </w:r>
                    <w:r w:rsidRPr="00FD4029">
                      <w:fldChar w:fldCharType="end"/>
                    </w:r>
                    <w:r w:rsidR="00FD4029" w:rsidRPr="00FD4029">
                      <w:rPr>
                        <w:rFonts w:ascii="Bodoni MT Condensed"/>
                        <w:spacing w:val="11"/>
                      </w:rPr>
                      <w:t xml:space="preserve"> </w:t>
                    </w:r>
                    <w:r w:rsidR="00FD4029" w:rsidRPr="00FD4029">
                      <w:rPr>
                        <w:rFonts w:ascii="Bodoni MT Condensed"/>
                      </w:rPr>
                      <w:t>|</w:t>
                    </w:r>
                    <w:r w:rsidR="00FD4029" w:rsidRPr="00FD4029">
                      <w:rPr>
                        <w:rFonts w:ascii="Bodoni MT Condensed"/>
                        <w:spacing w:val="11"/>
                      </w:rPr>
                      <w:t xml:space="preserve"> </w:t>
                    </w:r>
                    <w:proofErr w:type="spellStart"/>
                    <w:r w:rsidR="00FD4029" w:rsidRPr="00FD4029">
                      <w:rPr>
                        <w:rFonts w:ascii="Bodoni MT Condensed"/>
                        <w:spacing w:val="11"/>
                      </w:rPr>
                      <w:t>Pengaruh</w:t>
                    </w:r>
                    <w:proofErr w:type="spellEnd"/>
                    <w:r w:rsidR="00FD4029" w:rsidRPr="00FD4029">
                      <w:rPr>
                        <w:rFonts w:ascii="Bodoni MT Condensed"/>
                        <w:spacing w:val="11"/>
                      </w:rPr>
                      <w:t xml:space="preserve"> Product Knowledge Dan Brand Image </w:t>
                    </w:r>
                    <w:proofErr w:type="spellStart"/>
                    <w:r w:rsidR="00FD4029" w:rsidRPr="00FD4029">
                      <w:rPr>
                        <w:rFonts w:ascii="Bodoni MT Condensed"/>
                        <w:spacing w:val="11"/>
                      </w:rPr>
                      <w:t>Terhadap</w:t>
                    </w:r>
                    <w:proofErr w:type="spellEnd"/>
                    <w:r w:rsidR="00FD4029" w:rsidRPr="00FD4029">
                      <w:rPr>
                        <w:rFonts w:ascii="Bodoni MT Condensed"/>
                        <w:spacing w:val="11"/>
                      </w:rPr>
                      <w:t xml:space="preserve"> Keputusan Masyarakat </w:t>
                    </w:r>
                    <w:proofErr w:type="spellStart"/>
                    <w:r w:rsidR="00FD4029" w:rsidRPr="00FD4029">
                      <w:rPr>
                        <w:rFonts w:ascii="Bodoni MT Condensed"/>
                        <w:spacing w:val="11"/>
                      </w:rPr>
                      <w:t>Menjadi</w:t>
                    </w:r>
                    <w:proofErr w:type="spellEnd"/>
                    <w:r w:rsidR="00FD4029" w:rsidRPr="00FD4029">
                      <w:rPr>
                        <w:rFonts w:ascii="Bodoni MT Condensed"/>
                        <w:spacing w:val="11"/>
                      </w:rPr>
                      <w:t xml:space="preserve"> </w:t>
                    </w:r>
                    <w:proofErr w:type="spellStart"/>
                    <w:r w:rsidR="00FD4029" w:rsidRPr="00FD4029">
                      <w:rPr>
                        <w:rFonts w:ascii="Bodoni MT Condensed"/>
                        <w:spacing w:val="11"/>
                      </w:rPr>
                      <w:t>Nasabah</w:t>
                    </w:r>
                    <w:proofErr w:type="spellEnd"/>
                    <w:r w:rsidR="00FD4029" w:rsidRPr="00FD4029">
                      <w:rPr>
                        <w:rFonts w:ascii="Bodoni MT Condensed"/>
                        <w:spacing w:val="11"/>
                      </w:rPr>
                      <w:t xml:space="preserve"> Bank Syariah Indonesia </w:t>
                    </w:r>
                    <w:r w:rsidR="00C07525">
                      <w:rPr>
                        <w:rFonts w:ascii="Bodoni MT Condensed"/>
                        <w:spacing w:val="11"/>
                      </w:rPr>
                      <w:t>d</w:t>
                    </w:r>
                    <w:r w:rsidR="00FD4029" w:rsidRPr="00FD4029">
                      <w:rPr>
                        <w:rFonts w:ascii="Bodoni MT Condensed"/>
                        <w:spacing w:val="11"/>
                      </w:rPr>
                      <w:t>i Kota Tangerang Selatan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E751" w14:textId="77777777" w:rsidR="00C32078" w:rsidRPr="00185951" w:rsidRDefault="00C32078">
    <w:pPr>
      <w:spacing w:before="52" w:line="267" w:lineRule="auto"/>
      <w:ind w:right="7"/>
      <w:jc w:val="right"/>
      <w:rPr>
        <w:rFonts w:ascii="Bodoni MT Condensed" w:eastAsia="Bodoni" w:hAnsi="Bodoni MT Condensed" w:cs="Bodoni"/>
      </w:rPr>
    </w:pPr>
    <w:proofErr w:type="spellStart"/>
    <w:r w:rsidRPr="00185951">
      <w:rPr>
        <w:rFonts w:ascii="Bodoni MT Condensed" w:eastAsia="Bodoni" w:hAnsi="Bodoni MT Condensed" w:cs="Bodoni"/>
      </w:rPr>
      <w:t>Jurnal</w:t>
    </w:r>
    <w:proofErr w:type="spellEnd"/>
    <w:r w:rsidRPr="00185951">
      <w:rPr>
        <w:rFonts w:ascii="Bodoni MT Condensed" w:eastAsia="Bodoni" w:hAnsi="Bodoni MT Condensed" w:cs="Bodoni"/>
      </w:rPr>
      <w:t xml:space="preserve"> </w:t>
    </w:r>
    <w:proofErr w:type="spellStart"/>
    <w:r w:rsidRPr="00185951">
      <w:rPr>
        <w:rFonts w:ascii="Bodoni MT Condensed" w:eastAsia="Bodoni" w:hAnsi="Bodoni MT Condensed" w:cs="Bodoni"/>
      </w:rPr>
      <w:t>Ekonomi</w:t>
    </w:r>
    <w:proofErr w:type="spellEnd"/>
    <w:r w:rsidRPr="00185951">
      <w:rPr>
        <w:rFonts w:ascii="Bodoni MT Condensed" w:eastAsia="Bodoni" w:hAnsi="Bodoni MT Condensed" w:cs="Bodoni"/>
      </w:rPr>
      <w:t xml:space="preserve"> dan </w:t>
    </w:r>
    <w:proofErr w:type="spellStart"/>
    <w:r w:rsidRPr="00185951">
      <w:rPr>
        <w:rFonts w:ascii="Bodoni MT Condensed" w:eastAsia="Bodoni" w:hAnsi="Bodoni MT Condensed" w:cs="Bodoni"/>
      </w:rPr>
      <w:t>Perbankan</w:t>
    </w:r>
    <w:proofErr w:type="spellEnd"/>
    <w:r w:rsidRPr="00185951">
      <w:rPr>
        <w:rFonts w:ascii="Bodoni MT Condensed" w:eastAsia="Bodoni" w:hAnsi="Bodoni MT Condensed" w:cs="Bodoni"/>
      </w:rPr>
      <w:t xml:space="preserve"> Syariah   </w:t>
    </w:r>
    <w:r w:rsidRPr="00185951">
      <w:rPr>
        <w:rFonts w:ascii="Bodoni MT Condensed" w:hAnsi="Bodoni MT Condensed"/>
        <w:noProof/>
      </w:rPr>
      <mc:AlternateContent>
        <mc:Choice Requires="wpg">
          <w:drawing>
            <wp:anchor distT="0" distB="0" distL="0" distR="0" simplePos="0" relativeHeight="251659264" behindDoc="1" locked="0" layoutInCell="1" hidden="0" allowOverlap="1" wp14:anchorId="6B59E71C" wp14:editId="7304065E">
              <wp:simplePos x="0" y="0"/>
              <wp:positionH relativeFrom="column">
                <wp:posOffset>50800</wp:posOffset>
              </wp:positionH>
              <wp:positionV relativeFrom="paragraph">
                <wp:posOffset>203200</wp:posOffset>
              </wp:positionV>
              <wp:extent cx="3997325" cy="1270"/>
              <wp:effectExtent l="0" t="0" r="0" b="0"/>
              <wp:wrapNone/>
              <wp:docPr id="44" name="Grup 44"/>
              <wp:cNvGraphicFramePr/>
              <a:graphic xmlns:a="http://schemas.openxmlformats.org/drawingml/2006/main">
                <a:graphicData uri="http://schemas.microsoft.com/office/word/2010/wordprocessingGroup">
                  <wpg:wgp>
                    <wpg:cNvGrpSpPr/>
                    <wpg:grpSpPr>
                      <a:xfrm>
                        <a:off x="0" y="0"/>
                        <a:ext cx="3997325" cy="1270"/>
                        <a:chOff x="3347325" y="3774600"/>
                        <a:chExt cx="3996725" cy="9550"/>
                      </a:xfrm>
                    </wpg:grpSpPr>
                    <wpg:grpSp>
                      <wpg:cNvPr id="4" name="Grup 4"/>
                      <wpg:cNvGrpSpPr/>
                      <wpg:grpSpPr>
                        <a:xfrm>
                          <a:off x="3347338" y="3779365"/>
                          <a:ext cx="3997325" cy="1270"/>
                          <a:chOff x="1390" y="335"/>
                          <a:chExt cx="6295" cy="2"/>
                        </a:xfrm>
                      </wpg:grpSpPr>
                      <wps:wsp>
                        <wps:cNvPr id="5" name="Persegi Panjang 5"/>
                        <wps:cNvSpPr/>
                        <wps:spPr>
                          <a:xfrm>
                            <a:off x="1390" y="335"/>
                            <a:ext cx="6275" cy="0"/>
                          </a:xfrm>
                          <a:prstGeom prst="rect">
                            <a:avLst/>
                          </a:prstGeom>
                          <a:noFill/>
                          <a:ln>
                            <a:noFill/>
                          </a:ln>
                        </wps:spPr>
                        <wps:txbx>
                          <w:txbxContent>
                            <w:p w14:paraId="2D2672F6" w14:textId="77777777" w:rsidR="00C32078" w:rsidRDefault="00C32078">
                              <w:pPr>
                                <w:textDirection w:val="btLr"/>
                              </w:pPr>
                            </w:p>
                          </w:txbxContent>
                        </wps:txbx>
                        <wps:bodyPr spcFirstLastPara="1" wrap="square" lIns="91425" tIns="91425" rIns="91425" bIns="91425" anchor="ctr" anchorCtr="0">
                          <a:noAutofit/>
                        </wps:bodyPr>
                      </wps:wsp>
                      <wps:wsp>
                        <wps:cNvPr id="6" name="Bentuk bebas 6"/>
                        <wps:cNvSpPr/>
                        <wps:spPr>
                          <a:xfrm>
                            <a:off x="1390" y="335"/>
                            <a:ext cx="6295" cy="2"/>
                          </a:xfrm>
                          <a:custGeom>
                            <a:avLst/>
                            <a:gdLst/>
                            <a:ahLst/>
                            <a:cxnLst/>
                            <a:rect l="l" t="t" r="r" b="b"/>
                            <a:pathLst>
                              <a:path w="6295" h="120000" extrusionOk="0">
                                <a:moveTo>
                                  <a:pt x="0" y="0"/>
                                </a:moveTo>
                                <a:lnTo>
                                  <a:pt x="6294"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B59E71C" id="Grup 44" o:spid="_x0000_s1041" style="position:absolute;left:0;text-align:left;margin-left:4pt;margin-top:16pt;width:314.75pt;height:.1pt;z-index:-251657216;mso-wrap-distance-left:0;mso-wrap-distance-right:0;mso-position-horizontal-relative:text;mso-position-vertical-relative:text" coordorigin="33473,37746" coordsize="399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">
              <v:group id="Grup 4" o:spid="_x0000_s1042" style="position:absolute;left:33473;top:37793;width:39973;height:13" coordorigin="1390,335" coordsize="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Persegi Panjang 5" o:spid="_x0000_s1043" style="position:absolute;left:1390;top:335;width:6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D2672F6" w14:textId="77777777" w:rsidR="003D5C47" w:rsidRDefault="003D5C47">
                        <w:pPr>
                          <w:textDirection w:val="btLr"/>
                        </w:pPr>
                      </w:p>
                    </w:txbxContent>
                  </v:textbox>
                </v:rect>
                <v:shape id="Bentuk bebas 6" o:spid="_x0000_s1044" style="position:absolute;left:1390;top:335;width:6295;height:2;visibility:visible;mso-wrap-style:square;v-text-anchor:middle" coordsize="629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" path="m,l6294,e" filled="f" strokecolor="#d9d9d9">
                  <v:path arrowok="t" o:extrusionok="f"/>
                </v:shape>
              </v:group>
            </v:group>
          </w:pict>
        </mc:Fallback>
      </mc:AlternateContent>
    </w:r>
  </w:p>
  <w:p w14:paraId="6D6FF4B3" w14:textId="5DB78242" w:rsidR="00C32078" w:rsidRPr="00185951" w:rsidRDefault="00C32078">
    <w:pPr>
      <w:spacing w:before="52" w:line="267" w:lineRule="auto"/>
      <w:ind w:right="7"/>
      <w:jc w:val="right"/>
      <w:rPr>
        <w:rFonts w:ascii="Bodoni MT Condensed" w:eastAsia="Bodoni" w:hAnsi="Bodoni MT Condensed" w:cs="Bodoni"/>
      </w:rPr>
    </w:pPr>
    <w:r w:rsidRPr="00185951">
      <w:rPr>
        <w:rFonts w:ascii="Bodoni MT Condensed" w:eastAsia="Bodoni" w:hAnsi="Bodoni MT Condensed" w:cs="Bodoni"/>
      </w:rPr>
      <w:t xml:space="preserve">Vol. </w:t>
    </w:r>
    <w:r w:rsidR="00185951">
      <w:rPr>
        <w:rFonts w:ascii="Bodoni MT Condensed" w:eastAsia="Bodoni" w:hAnsi="Bodoni MT Condensed" w:cs="Bodoni"/>
      </w:rPr>
      <w:t>12</w:t>
    </w:r>
    <w:r w:rsidRPr="00185951">
      <w:rPr>
        <w:rFonts w:ascii="Bodoni MT Condensed" w:eastAsia="Bodoni" w:hAnsi="Bodoni MT Condensed" w:cs="Bodoni"/>
      </w:rPr>
      <w:t xml:space="preserve"> No</w:t>
    </w:r>
    <w:r w:rsidR="00185951">
      <w:rPr>
        <w:rFonts w:ascii="Bodoni MT Condensed" w:eastAsia="Bodoni" w:hAnsi="Bodoni MT Condensed" w:cs="Bodoni"/>
      </w:rPr>
      <w:t xml:space="preserve"> 2</w:t>
    </w:r>
    <w:r w:rsidRPr="00185951">
      <w:rPr>
        <w:rFonts w:ascii="Bodoni MT Condensed" w:eastAsia="Bodoni" w:hAnsi="Bodoni MT Condensed" w:cs="Bodoni"/>
      </w:rPr>
      <w:t>, April 2024</w:t>
    </w:r>
    <w:proofErr w:type="gramStart"/>
    <w:r w:rsidRPr="00185951">
      <w:rPr>
        <w:rFonts w:ascii="Bodoni MT Condensed" w:eastAsia="Bodoni" w:hAnsi="Bodoni MT Condensed" w:cs="Bodoni"/>
      </w:rPr>
      <w:t>: ,</w:t>
    </w:r>
    <w:proofErr w:type="gramEnd"/>
    <w:r w:rsidRPr="00185951">
      <w:rPr>
        <w:rFonts w:ascii="Bodoni MT Condensed" w:eastAsia="Bodoni" w:hAnsi="Bodoni MT Condensed" w:cs="Bodoni"/>
      </w:rPr>
      <w:t xml:space="preserve"> ISSN (</w:t>
    </w:r>
    <w:proofErr w:type="spellStart"/>
    <w:r w:rsidRPr="00185951">
      <w:rPr>
        <w:rFonts w:ascii="Bodoni MT Condensed" w:eastAsia="Bodoni" w:hAnsi="Bodoni MT Condensed" w:cs="Bodoni"/>
      </w:rPr>
      <w:t>cet</w:t>
    </w:r>
    <w:proofErr w:type="spellEnd"/>
    <w:r w:rsidRPr="00185951">
      <w:rPr>
        <w:rFonts w:ascii="Bodoni MT Condensed" w:eastAsia="Bodoni" w:hAnsi="Bodoni MT Condensed" w:cs="Bodoni"/>
      </w:rPr>
      <w:t>): 2355-1755 | ISSN (online): 2579-6437</w:t>
    </w:r>
  </w:p>
  <w:p w14:paraId="7B0B74E7" w14:textId="77777777" w:rsidR="00C32078" w:rsidRPr="00185951" w:rsidRDefault="00C32078">
    <w:pPr>
      <w:ind w:left="109"/>
      <w:rPr>
        <w:rFonts w:ascii="Bodoni MT Condensed" w:eastAsia="Bodoni" w:hAnsi="Bodoni MT Condensed" w:cs="Bodoni"/>
        <w:sz w:val="2"/>
        <w:szCs w:val="2"/>
      </w:rPr>
    </w:pPr>
    <w:r w:rsidRPr="00185951">
      <w:rPr>
        <w:rFonts w:ascii="Bodoni MT Condensed" w:eastAsia="Bodoni" w:hAnsi="Bodoni MT Condensed" w:cs="Bodoni"/>
        <w:noProof/>
        <w:sz w:val="2"/>
        <w:szCs w:val="2"/>
      </w:rPr>
      <mc:AlternateContent>
        <mc:Choice Requires="wpg">
          <w:drawing>
            <wp:inline distT="0" distB="0" distL="0" distR="0" wp14:anchorId="7C75453F" wp14:editId="39EE80E4">
              <wp:extent cx="4039235" cy="7620"/>
              <wp:effectExtent l="0" t="0" r="0" b="0"/>
              <wp:docPr id="47" name="Grup 47"/>
              <wp:cNvGraphicFramePr/>
              <a:graphic xmlns:a="http://schemas.openxmlformats.org/drawingml/2006/main">
                <a:graphicData uri="http://schemas.microsoft.com/office/word/2010/wordprocessingGroup">
                  <wpg:wgp>
                    <wpg:cNvGrpSpPr/>
                    <wpg:grpSpPr>
                      <a:xfrm>
                        <a:off x="0" y="0"/>
                        <a:ext cx="4039235" cy="7620"/>
                        <a:chOff x="3326375" y="3775225"/>
                        <a:chExt cx="4035450" cy="9550"/>
                      </a:xfrm>
                    </wpg:grpSpPr>
                    <wpg:grpSp>
                      <wpg:cNvPr id="7" name="Grup 7"/>
                      <wpg:cNvGrpSpPr/>
                      <wpg:grpSpPr>
                        <a:xfrm>
                          <a:off x="3326383" y="3776190"/>
                          <a:ext cx="4036060" cy="5080"/>
                          <a:chOff x="0" y="0"/>
                          <a:chExt cx="6356" cy="8"/>
                        </a:xfrm>
                      </wpg:grpSpPr>
                      <wps:wsp>
                        <wps:cNvPr id="8" name="Persegi Panjang 8"/>
                        <wps:cNvSpPr/>
                        <wps:spPr>
                          <a:xfrm>
                            <a:off x="0" y="0"/>
                            <a:ext cx="6350" cy="0"/>
                          </a:xfrm>
                          <a:prstGeom prst="rect">
                            <a:avLst/>
                          </a:prstGeom>
                          <a:noFill/>
                          <a:ln>
                            <a:noFill/>
                          </a:ln>
                        </wps:spPr>
                        <wps:txbx>
                          <w:txbxContent>
                            <w:p w14:paraId="3FEFC834" w14:textId="77777777" w:rsidR="00C32078" w:rsidRDefault="00C32078">
                              <w:pPr>
                                <w:textDirection w:val="btLr"/>
                              </w:pPr>
                            </w:p>
                          </w:txbxContent>
                        </wps:txbx>
                        <wps:bodyPr spcFirstLastPara="1" wrap="square" lIns="91425" tIns="91425" rIns="91425" bIns="91425" anchor="ctr" anchorCtr="0">
                          <a:noAutofit/>
                        </wps:bodyPr>
                      </wps:wsp>
                      <wps:wsp>
                        <wps:cNvPr id="9" name="Bentuk bebas 9"/>
                        <wps:cNvSpPr/>
                        <wps:spPr>
                          <a:xfrm>
                            <a:off x="6" y="6"/>
                            <a:ext cx="6350" cy="2"/>
                          </a:xfrm>
                          <a:custGeom>
                            <a:avLst/>
                            <a:gdLst/>
                            <a:ahLst/>
                            <a:cxnLst/>
                            <a:rect l="l" t="t" r="r" b="b"/>
                            <a:pathLst>
                              <a:path w="6350" h="120000" extrusionOk="0">
                                <a:moveTo>
                                  <a:pt x="0" y="0"/>
                                </a:moveTo>
                                <a:lnTo>
                                  <a:pt x="6349"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C75453F" id="Grup 47" o:spid="_x0000_s1045" style="width:318.05pt;height:.6pt;mso-position-horizontal-relative:char;mso-position-vertical-relative:line" coordorigin="33263,37752" coordsize="40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">
              <v:group id="Grup 7" o:spid="_x0000_s1046" style="position:absolute;left:33263;top:37761;width:40361;height:51" coordsize="6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Persegi Panjang 8" o:spid="_x0000_s1047" style="position:absolute;width:63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FEFC834" w14:textId="77777777" w:rsidR="003D5C47" w:rsidRDefault="003D5C47">
                        <w:pPr>
                          <w:textDirection w:val="btLr"/>
                        </w:pPr>
                      </w:p>
                    </w:txbxContent>
                  </v:textbox>
                </v:rect>
                <v:shape id="Bentuk bebas 9" o:spid="_x0000_s1048" style="position:absolute;left:6;top:6;width:6350;height:2;visibility:visible;mso-wrap-style:square;v-text-anchor:middle" coordsize="635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" path="m,l6349,e" filled="f" strokecolor="#d9d9d9">
                  <v:path arrowok="t" o:extrusionok="f"/>
                </v:shape>
              </v:group>
              <w10:anchorlock/>
            </v:group>
          </w:pict>
        </mc:Fallback>
      </mc:AlternateContent>
    </w:r>
  </w:p>
  <w:p w14:paraId="0190C81E" w14:textId="1D963EE9" w:rsidR="00C32078" w:rsidRDefault="00C32078">
    <w:pPr>
      <w:jc w:val="right"/>
      <w:rPr>
        <w:rFonts w:ascii="Cambria"/>
        <w:i/>
        <w:color w:val="0000FF"/>
        <w:spacing w:val="-2"/>
        <w:w w:val="70"/>
        <w:u w:val="single" w:color="0000FF"/>
      </w:rPr>
    </w:pPr>
    <w:r w:rsidRPr="00185951">
      <w:rPr>
        <w:rFonts w:ascii="Bodoni MT Condensed" w:eastAsia="Bodoni" w:hAnsi="Bodoni MT Condensed" w:cs="Bodoni"/>
        <w:sz w:val="20"/>
        <w:szCs w:val="20"/>
      </w:rPr>
      <w:t xml:space="preserve">DOI:   </w:t>
    </w:r>
    <w:hyperlink r:id="rId1" w:history="1">
      <w:r w:rsidR="00CC0F5C" w:rsidRPr="00CC0F5C">
        <w:rPr>
          <w:rStyle w:val="Hyperlink"/>
          <w:rFonts w:ascii="Cambria"/>
          <w:i/>
          <w:spacing w:val="-2"/>
          <w:w w:val="70"/>
        </w:rPr>
        <w:t>https://doi.org/10.61111/jeps.v12i2</w:t>
      </w:r>
      <w:r w:rsidR="001E67AE" w:rsidRPr="00773136">
        <w:rPr>
          <w:rStyle w:val="Hyperlink"/>
          <w:rFonts w:ascii="Cambria"/>
          <w:i/>
          <w:spacing w:val="-2"/>
          <w:w w:val="70"/>
        </w:rPr>
        <w:t>.</w:t>
      </w:r>
    </w:hyperlink>
    <w:r w:rsidR="001E67AE">
      <w:rPr>
        <w:rFonts w:ascii="Cambria"/>
        <w:i/>
        <w:color w:val="0000FF"/>
        <w:spacing w:val="-2"/>
        <w:w w:val="70"/>
        <w:u w:val="single" w:color="0000FF"/>
      </w:rPr>
      <w:t>1040</w:t>
    </w:r>
  </w:p>
  <w:p w14:paraId="1BFA2104" w14:textId="77777777" w:rsidR="00FD4029" w:rsidRPr="00185951" w:rsidRDefault="00FD4029">
    <w:pPr>
      <w:jc w:val="right"/>
      <w:rPr>
        <w:rFonts w:ascii="Bodoni MT Condensed" w:eastAsia="Bodoni" w:hAnsi="Bodoni MT Condensed" w:cs="Bodon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7"/>
    <w:multiLevelType w:val="hybridMultilevel"/>
    <w:tmpl w:val="1D4C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43"/>
    <w:multiLevelType w:val="hybridMultilevel"/>
    <w:tmpl w:val="1304F01A"/>
    <w:lvl w:ilvl="0" w:tplc="5CEAF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D52B3"/>
    <w:multiLevelType w:val="multilevel"/>
    <w:tmpl w:val="E9809C4A"/>
    <w:styleLink w:val="Style25"/>
    <w:lvl w:ilvl="0">
      <w:start w:val="1"/>
      <w:numFmt w:val="decimal"/>
      <w:lvlText w:val="5.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770F90"/>
    <w:multiLevelType w:val="multilevel"/>
    <w:tmpl w:val="E9809C4A"/>
    <w:numStyleLink w:val="Style25"/>
  </w:abstractNum>
  <w:abstractNum w:abstractNumId="4" w15:restartNumberingAfterBreak="0">
    <w:nsid w:val="34D80F5D"/>
    <w:multiLevelType w:val="hybridMultilevel"/>
    <w:tmpl w:val="F37C6A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F95522F"/>
    <w:multiLevelType w:val="hybridMultilevel"/>
    <w:tmpl w:val="D786BBA8"/>
    <w:lvl w:ilvl="0" w:tplc="9C34F474">
      <w:start w:val="1"/>
      <w:numFmt w:val="decimal"/>
      <w:lvlText w:val="%1."/>
      <w:lvlJc w:val="left"/>
      <w:pPr>
        <w:ind w:left="927" w:hanging="360"/>
      </w:pPr>
      <w:rPr>
        <w:rFonts w:hint="default"/>
        <w:i w:val="0"/>
        <w:iCs/>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47"/>
    <w:rsid w:val="000859CC"/>
    <w:rsid w:val="000D20F8"/>
    <w:rsid w:val="000D479C"/>
    <w:rsid w:val="00185951"/>
    <w:rsid w:val="001A651E"/>
    <w:rsid w:val="001E67AE"/>
    <w:rsid w:val="002069C2"/>
    <w:rsid w:val="002114CB"/>
    <w:rsid w:val="002703C2"/>
    <w:rsid w:val="002E1632"/>
    <w:rsid w:val="00325A8E"/>
    <w:rsid w:val="003A2839"/>
    <w:rsid w:val="003D5C47"/>
    <w:rsid w:val="00425640"/>
    <w:rsid w:val="004A3F64"/>
    <w:rsid w:val="004C146D"/>
    <w:rsid w:val="004D5019"/>
    <w:rsid w:val="005361EF"/>
    <w:rsid w:val="0069351F"/>
    <w:rsid w:val="00836302"/>
    <w:rsid w:val="00916A9E"/>
    <w:rsid w:val="00A51F7C"/>
    <w:rsid w:val="00AB4579"/>
    <w:rsid w:val="00AD294F"/>
    <w:rsid w:val="00C07525"/>
    <w:rsid w:val="00C32078"/>
    <w:rsid w:val="00CA5714"/>
    <w:rsid w:val="00CC0F5C"/>
    <w:rsid w:val="00D656CB"/>
    <w:rsid w:val="00E34969"/>
    <w:rsid w:val="00ED6183"/>
    <w:rsid w:val="00F20F31"/>
    <w:rsid w:val="00FD402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E9C5E"/>
  <w15:docId w15:val="{DFB2DF9E-C5B7-284D-B533-09ADDE6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ind w:left="725" w:hanging="567"/>
      <w:outlineLvl w:val="0"/>
    </w:pPr>
    <w:rPr>
      <w:rFonts w:ascii="Times New Roman" w:eastAsia="Times New Roman" w:hAnsi="Times New Roman"/>
      <w:b/>
      <w:bCs/>
      <w:sz w:val="20"/>
      <w:szCs w:val="20"/>
    </w:rPr>
  </w:style>
  <w:style w:type="paragraph" w:styleId="Heading2">
    <w:name w:val="heading 2"/>
    <w:basedOn w:val="Normal"/>
    <w:next w:val="Normal"/>
    <w:link w:val="Heading2Char"/>
    <w:uiPriority w:val="9"/>
    <w:unhideWhenUsed/>
    <w:qFormat/>
    <w:rsid w:val="00D679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01BAD"/>
    <w:pPr>
      <w:keepNext/>
      <w:keepLines/>
      <w:widowControl/>
      <w:spacing w:before="40"/>
      <w:ind w:left="340" w:hanging="340"/>
      <w:jc w:val="both"/>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11A1"/>
    <w:pPr>
      <w:keepNext/>
      <w:keepLines/>
      <w:widowControl/>
      <w:spacing w:before="40"/>
      <w:ind w:left="340" w:hanging="340"/>
      <w:jc w:val="both"/>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pPr>
      <w:ind w:left="198" w:firstLine="566"/>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rynqvb">
    <w:name w:val="rynqvb"/>
    <w:basedOn w:val="DefaultParagraphFont"/>
    <w:rsid w:val="00B11B32"/>
  </w:style>
  <w:style w:type="paragraph" w:styleId="Footer">
    <w:name w:val="footer"/>
    <w:basedOn w:val="Normal"/>
    <w:link w:val="FooterChar"/>
    <w:uiPriority w:val="99"/>
    <w:unhideWhenUsed/>
    <w:rsid w:val="00CB67B9"/>
    <w:pPr>
      <w:tabs>
        <w:tab w:val="center" w:pos="4680"/>
        <w:tab w:val="right" w:pos="9360"/>
      </w:tabs>
    </w:pPr>
  </w:style>
  <w:style w:type="character" w:customStyle="1" w:styleId="FooterChar">
    <w:name w:val="Footer Char"/>
    <w:basedOn w:val="DefaultParagraphFont"/>
    <w:link w:val="Footer"/>
    <w:uiPriority w:val="99"/>
    <w:rsid w:val="00CB67B9"/>
  </w:style>
  <w:style w:type="paragraph" w:styleId="Header">
    <w:name w:val="header"/>
    <w:basedOn w:val="Normal"/>
    <w:link w:val="HeaderChar"/>
    <w:uiPriority w:val="99"/>
    <w:unhideWhenUsed/>
    <w:rsid w:val="00CB67B9"/>
    <w:pPr>
      <w:tabs>
        <w:tab w:val="center" w:pos="4680"/>
        <w:tab w:val="right" w:pos="9360"/>
      </w:tabs>
    </w:pPr>
  </w:style>
  <w:style w:type="character" w:customStyle="1" w:styleId="HeaderChar">
    <w:name w:val="Header Char"/>
    <w:basedOn w:val="DefaultParagraphFont"/>
    <w:link w:val="Header"/>
    <w:uiPriority w:val="99"/>
    <w:rsid w:val="00CB67B9"/>
  </w:style>
  <w:style w:type="character" w:customStyle="1" w:styleId="hwtze">
    <w:name w:val="hwtze"/>
    <w:basedOn w:val="DefaultParagraphFont"/>
    <w:rsid w:val="00062AC9"/>
  </w:style>
  <w:style w:type="paragraph" w:styleId="TOC1">
    <w:name w:val="toc 1"/>
    <w:basedOn w:val="Normal"/>
    <w:uiPriority w:val="1"/>
    <w:qFormat/>
    <w:rsid w:val="00062AC9"/>
    <w:pPr>
      <w:autoSpaceDE w:val="0"/>
      <w:autoSpaceDN w:val="0"/>
      <w:spacing w:before="144"/>
      <w:ind w:left="1468"/>
    </w:pPr>
    <w:rPr>
      <w:rFonts w:ascii="Times New Roman" w:eastAsia="Times New Roman" w:hAnsi="Times New Roman" w:cs="Times New Roman"/>
      <w:b/>
      <w:bCs/>
      <w:sz w:val="24"/>
      <w:szCs w:val="24"/>
      <w:lang w:val="id"/>
    </w:rPr>
  </w:style>
  <w:style w:type="character" w:customStyle="1" w:styleId="y2iqfc">
    <w:name w:val="y2iqfc"/>
    <w:basedOn w:val="DefaultParagraphFont"/>
    <w:rsid w:val="00062AC9"/>
  </w:style>
  <w:style w:type="character" w:customStyle="1" w:styleId="Heading2Char">
    <w:name w:val="Heading 2 Char"/>
    <w:basedOn w:val="DefaultParagraphFont"/>
    <w:link w:val="Heading2"/>
    <w:uiPriority w:val="9"/>
    <w:rsid w:val="00D6794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1724D"/>
    <w:rPr>
      <w:color w:val="0000FF" w:themeColor="hyperlink"/>
      <w:u w:val="single"/>
    </w:rPr>
  </w:style>
  <w:style w:type="character" w:styleId="UnresolvedMention">
    <w:name w:val="Unresolved Mention"/>
    <w:basedOn w:val="DefaultParagraphFont"/>
    <w:uiPriority w:val="99"/>
    <w:semiHidden/>
    <w:unhideWhenUsed/>
    <w:rsid w:val="00F8473E"/>
    <w:rPr>
      <w:color w:val="605E5C"/>
      <w:shd w:val="clear" w:color="auto" w:fill="E1DFDD"/>
    </w:rPr>
  </w:style>
  <w:style w:type="character" w:customStyle="1" w:styleId="Heading1Char">
    <w:name w:val="Heading 1 Char"/>
    <w:basedOn w:val="DefaultParagraphFont"/>
    <w:link w:val="Heading1"/>
    <w:uiPriority w:val="9"/>
    <w:rsid w:val="00B52D70"/>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0C4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A1"/>
    <w:rPr>
      <w:rFonts w:ascii="Segoe UI" w:hAnsi="Segoe UI" w:cs="Segoe UI"/>
      <w:sz w:val="18"/>
      <w:szCs w:val="18"/>
    </w:rPr>
  </w:style>
  <w:style w:type="character" w:customStyle="1" w:styleId="sw">
    <w:name w:val="sw"/>
    <w:basedOn w:val="DefaultParagraphFont"/>
    <w:rsid w:val="00547494"/>
  </w:style>
  <w:style w:type="paragraph" w:styleId="Caption">
    <w:name w:val="caption"/>
    <w:basedOn w:val="Normal"/>
    <w:next w:val="Normal"/>
    <w:uiPriority w:val="35"/>
    <w:unhideWhenUsed/>
    <w:qFormat/>
    <w:rsid w:val="00AC23B9"/>
    <w:pPr>
      <w:widowControl/>
      <w:spacing w:after="200"/>
    </w:pPr>
    <w:rPr>
      <w:i/>
      <w:iCs/>
      <w:color w:val="1F497D" w:themeColor="text2"/>
      <w:sz w:val="18"/>
      <w:szCs w:val="18"/>
      <w:lang w:val="en-ID"/>
    </w:rPr>
  </w:style>
  <w:style w:type="table" w:styleId="TableGrid">
    <w:name w:val="Table Grid"/>
    <w:basedOn w:val="TableNormal"/>
    <w:uiPriority w:val="39"/>
    <w:qFormat/>
    <w:rsid w:val="00AC23B9"/>
    <w:pPr>
      <w:widowControl/>
    </w:pPr>
    <w:rPr>
      <w:rFonts w:ascii="Times New Roman" w:eastAsia="SimSu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PASIFChar">
    <w:name w:val="PARAGRAF PASIF Char"/>
    <w:basedOn w:val="DefaultParagraphFont"/>
    <w:link w:val="PARAGRAFPASIF"/>
    <w:locked/>
    <w:rsid w:val="00276C5D"/>
    <w:rPr>
      <w:rFonts w:ascii="Times New Roman" w:hAnsi="Times New Roman" w:cs="Times New Roman"/>
      <w:sz w:val="24"/>
      <w:szCs w:val="24"/>
    </w:rPr>
  </w:style>
  <w:style w:type="paragraph" w:customStyle="1" w:styleId="PARAGRAFPASIF">
    <w:name w:val="PARAGRAF PASIF"/>
    <w:basedOn w:val="Normal"/>
    <w:link w:val="PARAGRAFPASIFChar"/>
    <w:qFormat/>
    <w:rsid w:val="00276C5D"/>
    <w:pPr>
      <w:widowControl/>
      <w:spacing w:after="160" w:line="360" w:lineRule="auto"/>
      <w:ind w:firstLine="720"/>
      <w:jc w:val="both"/>
    </w:pPr>
    <w:rPr>
      <w:rFonts w:ascii="Times New Roman" w:hAnsi="Times New Roman" w:cs="Times New Roman"/>
      <w:sz w:val="24"/>
      <w:szCs w:val="24"/>
    </w:rPr>
  </w:style>
  <w:style w:type="paragraph" w:customStyle="1" w:styleId="PARAGRAF">
    <w:name w:val="PARAGRAF"/>
    <w:basedOn w:val="Normal"/>
    <w:link w:val="PARAGRAFChar"/>
    <w:qFormat/>
    <w:rsid w:val="0001641C"/>
    <w:pPr>
      <w:widowControl/>
      <w:spacing w:after="160" w:line="360" w:lineRule="auto"/>
      <w:jc w:val="both"/>
    </w:pPr>
    <w:rPr>
      <w:rFonts w:ascii="Times New Roman" w:hAnsi="Times New Roman" w:cs="Times New Roman"/>
      <w:sz w:val="24"/>
      <w:szCs w:val="24"/>
    </w:rPr>
  </w:style>
  <w:style w:type="character" w:customStyle="1" w:styleId="PARAGRAFChar">
    <w:name w:val="PARAGRAF Char"/>
    <w:basedOn w:val="DefaultParagraphFont"/>
    <w:link w:val="PARAGRAF"/>
    <w:rsid w:val="0001641C"/>
    <w:rPr>
      <w:rFonts w:ascii="Times New Roman" w:hAnsi="Times New Roman" w:cs="Times New Roman"/>
      <w:sz w:val="24"/>
      <w:szCs w:val="24"/>
    </w:rPr>
  </w:style>
  <w:style w:type="character" w:customStyle="1" w:styleId="BodyTextChar">
    <w:name w:val="Body Text Char"/>
    <w:basedOn w:val="DefaultParagraphFont"/>
    <w:link w:val="BodyText"/>
    <w:uiPriority w:val="1"/>
    <w:rsid w:val="009E11A1"/>
    <w:rPr>
      <w:rFonts w:ascii="Times New Roman" w:eastAsia="Times New Roman" w:hAnsi="Times New Roman"/>
      <w:sz w:val="20"/>
      <w:szCs w:val="20"/>
    </w:rPr>
  </w:style>
  <w:style w:type="character" w:customStyle="1" w:styleId="Heading4Char">
    <w:name w:val="Heading 4 Char"/>
    <w:basedOn w:val="DefaultParagraphFont"/>
    <w:link w:val="Heading4"/>
    <w:uiPriority w:val="9"/>
    <w:semiHidden/>
    <w:rsid w:val="009E11A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01BAD"/>
    <w:rPr>
      <w:rFonts w:asciiTheme="majorHAnsi" w:eastAsiaTheme="majorEastAsia" w:hAnsiTheme="majorHAnsi" w:cstheme="majorBidi"/>
      <w:color w:val="243F60" w:themeColor="accent1" w:themeShade="7F"/>
      <w:sz w:val="24"/>
      <w:szCs w:val="24"/>
    </w:rPr>
  </w:style>
  <w:style w:type="paragraph" w:customStyle="1" w:styleId="StatusPenulis">
    <w:name w:val="Status Penulis"/>
    <w:basedOn w:val="Normal"/>
    <w:next w:val="Normal"/>
    <w:qFormat/>
    <w:rsid w:val="007019B9"/>
    <w:pPr>
      <w:widowControl/>
      <w:ind w:left="340" w:hanging="340"/>
      <w:jc w:val="center"/>
    </w:pPr>
    <w:rPr>
      <w:rFonts w:asciiTheme="majorBidi" w:eastAsiaTheme="minorEastAsia" w:hAnsiTheme="majorBidi"/>
      <w:i/>
      <w:sz w:val="16"/>
    </w:rPr>
  </w:style>
  <w:style w:type="table" w:customStyle="1" w:styleId="TableGrid4">
    <w:name w:val="Table Grid4"/>
    <w:basedOn w:val="TableNormal"/>
    <w:next w:val="TableGrid"/>
    <w:uiPriority w:val="39"/>
    <w:rsid w:val="0037638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Times New Roman" w:eastAsia="Times New Roman" w:hAnsi="Times New Roman" w:cs="Times New Roman"/>
      <w:sz w:val="20"/>
      <w:szCs w:val="20"/>
    </w:rPr>
    <w:tblPr>
      <w:tblStyleRowBandSize w:val="1"/>
      <w:tblStyleColBandSize w:val="1"/>
    </w:tblPr>
  </w:style>
  <w:style w:type="numbering" w:customStyle="1" w:styleId="Style25">
    <w:name w:val="Style25"/>
    <w:uiPriority w:val="99"/>
    <w:rsid w:val="00A51F7C"/>
    <w:pPr>
      <w:numPr>
        <w:numId w:val="5"/>
      </w:numPr>
    </w:pPr>
  </w:style>
  <w:style w:type="character" w:styleId="PlaceholderText">
    <w:name w:val="Placeholder Text"/>
    <w:basedOn w:val="DefaultParagraphFont"/>
    <w:uiPriority w:val="99"/>
    <w:semiHidden/>
    <w:rsid w:val="004C14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4833">
      <w:bodyDiv w:val="1"/>
      <w:marLeft w:val="0"/>
      <w:marRight w:val="0"/>
      <w:marTop w:val="0"/>
      <w:marBottom w:val="0"/>
      <w:divBdr>
        <w:top w:val="none" w:sz="0" w:space="0" w:color="auto"/>
        <w:left w:val="none" w:sz="0" w:space="0" w:color="auto"/>
        <w:bottom w:val="none" w:sz="0" w:space="0" w:color="auto"/>
        <w:right w:val="none" w:sz="0" w:space="0" w:color="auto"/>
      </w:divBdr>
    </w:div>
    <w:div w:id="153185729">
      <w:bodyDiv w:val="1"/>
      <w:marLeft w:val="0"/>
      <w:marRight w:val="0"/>
      <w:marTop w:val="0"/>
      <w:marBottom w:val="0"/>
      <w:divBdr>
        <w:top w:val="none" w:sz="0" w:space="0" w:color="auto"/>
        <w:left w:val="none" w:sz="0" w:space="0" w:color="auto"/>
        <w:bottom w:val="none" w:sz="0" w:space="0" w:color="auto"/>
        <w:right w:val="none" w:sz="0" w:space="0" w:color="auto"/>
      </w:divBdr>
    </w:div>
    <w:div w:id="201404218">
      <w:bodyDiv w:val="1"/>
      <w:marLeft w:val="0"/>
      <w:marRight w:val="0"/>
      <w:marTop w:val="0"/>
      <w:marBottom w:val="0"/>
      <w:divBdr>
        <w:top w:val="none" w:sz="0" w:space="0" w:color="auto"/>
        <w:left w:val="none" w:sz="0" w:space="0" w:color="auto"/>
        <w:bottom w:val="none" w:sz="0" w:space="0" w:color="auto"/>
        <w:right w:val="none" w:sz="0" w:space="0" w:color="auto"/>
      </w:divBdr>
      <w:divsChild>
        <w:div w:id="874580832">
          <w:marLeft w:val="480"/>
          <w:marRight w:val="0"/>
          <w:marTop w:val="0"/>
          <w:marBottom w:val="0"/>
          <w:divBdr>
            <w:top w:val="none" w:sz="0" w:space="0" w:color="auto"/>
            <w:left w:val="none" w:sz="0" w:space="0" w:color="auto"/>
            <w:bottom w:val="none" w:sz="0" w:space="0" w:color="auto"/>
            <w:right w:val="none" w:sz="0" w:space="0" w:color="auto"/>
          </w:divBdr>
        </w:div>
        <w:div w:id="283117936">
          <w:marLeft w:val="480"/>
          <w:marRight w:val="0"/>
          <w:marTop w:val="0"/>
          <w:marBottom w:val="0"/>
          <w:divBdr>
            <w:top w:val="none" w:sz="0" w:space="0" w:color="auto"/>
            <w:left w:val="none" w:sz="0" w:space="0" w:color="auto"/>
            <w:bottom w:val="none" w:sz="0" w:space="0" w:color="auto"/>
            <w:right w:val="none" w:sz="0" w:space="0" w:color="auto"/>
          </w:divBdr>
        </w:div>
        <w:div w:id="660962669">
          <w:marLeft w:val="480"/>
          <w:marRight w:val="0"/>
          <w:marTop w:val="0"/>
          <w:marBottom w:val="0"/>
          <w:divBdr>
            <w:top w:val="none" w:sz="0" w:space="0" w:color="auto"/>
            <w:left w:val="none" w:sz="0" w:space="0" w:color="auto"/>
            <w:bottom w:val="none" w:sz="0" w:space="0" w:color="auto"/>
            <w:right w:val="none" w:sz="0" w:space="0" w:color="auto"/>
          </w:divBdr>
        </w:div>
        <w:div w:id="2146312181">
          <w:marLeft w:val="480"/>
          <w:marRight w:val="0"/>
          <w:marTop w:val="0"/>
          <w:marBottom w:val="0"/>
          <w:divBdr>
            <w:top w:val="none" w:sz="0" w:space="0" w:color="auto"/>
            <w:left w:val="none" w:sz="0" w:space="0" w:color="auto"/>
            <w:bottom w:val="none" w:sz="0" w:space="0" w:color="auto"/>
            <w:right w:val="none" w:sz="0" w:space="0" w:color="auto"/>
          </w:divBdr>
        </w:div>
        <w:div w:id="716197030">
          <w:marLeft w:val="480"/>
          <w:marRight w:val="0"/>
          <w:marTop w:val="0"/>
          <w:marBottom w:val="0"/>
          <w:divBdr>
            <w:top w:val="none" w:sz="0" w:space="0" w:color="auto"/>
            <w:left w:val="none" w:sz="0" w:space="0" w:color="auto"/>
            <w:bottom w:val="none" w:sz="0" w:space="0" w:color="auto"/>
            <w:right w:val="none" w:sz="0" w:space="0" w:color="auto"/>
          </w:divBdr>
        </w:div>
        <w:div w:id="1369142905">
          <w:marLeft w:val="480"/>
          <w:marRight w:val="0"/>
          <w:marTop w:val="0"/>
          <w:marBottom w:val="0"/>
          <w:divBdr>
            <w:top w:val="none" w:sz="0" w:space="0" w:color="auto"/>
            <w:left w:val="none" w:sz="0" w:space="0" w:color="auto"/>
            <w:bottom w:val="none" w:sz="0" w:space="0" w:color="auto"/>
            <w:right w:val="none" w:sz="0" w:space="0" w:color="auto"/>
          </w:divBdr>
        </w:div>
        <w:div w:id="11880361">
          <w:marLeft w:val="480"/>
          <w:marRight w:val="0"/>
          <w:marTop w:val="0"/>
          <w:marBottom w:val="0"/>
          <w:divBdr>
            <w:top w:val="none" w:sz="0" w:space="0" w:color="auto"/>
            <w:left w:val="none" w:sz="0" w:space="0" w:color="auto"/>
            <w:bottom w:val="none" w:sz="0" w:space="0" w:color="auto"/>
            <w:right w:val="none" w:sz="0" w:space="0" w:color="auto"/>
          </w:divBdr>
        </w:div>
        <w:div w:id="1701276856">
          <w:marLeft w:val="480"/>
          <w:marRight w:val="0"/>
          <w:marTop w:val="0"/>
          <w:marBottom w:val="0"/>
          <w:divBdr>
            <w:top w:val="none" w:sz="0" w:space="0" w:color="auto"/>
            <w:left w:val="none" w:sz="0" w:space="0" w:color="auto"/>
            <w:bottom w:val="none" w:sz="0" w:space="0" w:color="auto"/>
            <w:right w:val="none" w:sz="0" w:space="0" w:color="auto"/>
          </w:divBdr>
        </w:div>
        <w:div w:id="1073283570">
          <w:marLeft w:val="480"/>
          <w:marRight w:val="0"/>
          <w:marTop w:val="0"/>
          <w:marBottom w:val="0"/>
          <w:divBdr>
            <w:top w:val="none" w:sz="0" w:space="0" w:color="auto"/>
            <w:left w:val="none" w:sz="0" w:space="0" w:color="auto"/>
            <w:bottom w:val="none" w:sz="0" w:space="0" w:color="auto"/>
            <w:right w:val="none" w:sz="0" w:space="0" w:color="auto"/>
          </w:divBdr>
        </w:div>
        <w:div w:id="976686614">
          <w:marLeft w:val="480"/>
          <w:marRight w:val="0"/>
          <w:marTop w:val="0"/>
          <w:marBottom w:val="0"/>
          <w:divBdr>
            <w:top w:val="none" w:sz="0" w:space="0" w:color="auto"/>
            <w:left w:val="none" w:sz="0" w:space="0" w:color="auto"/>
            <w:bottom w:val="none" w:sz="0" w:space="0" w:color="auto"/>
            <w:right w:val="none" w:sz="0" w:space="0" w:color="auto"/>
          </w:divBdr>
        </w:div>
        <w:div w:id="2045209640">
          <w:marLeft w:val="480"/>
          <w:marRight w:val="0"/>
          <w:marTop w:val="0"/>
          <w:marBottom w:val="0"/>
          <w:divBdr>
            <w:top w:val="none" w:sz="0" w:space="0" w:color="auto"/>
            <w:left w:val="none" w:sz="0" w:space="0" w:color="auto"/>
            <w:bottom w:val="none" w:sz="0" w:space="0" w:color="auto"/>
            <w:right w:val="none" w:sz="0" w:space="0" w:color="auto"/>
          </w:divBdr>
        </w:div>
        <w:div w:id="565535155">
          <w:marLeft w:val="480"/>
          <w:marRight w:val="0"/>
          <w:marTop w:val="0"/>
          <w:marBottom w:val="0"/>
          <w:divBdr>
            <w:top w:val="none" w:sz="0" w:space="0" w:color="auto"/>
            <w:left w:val="none" w:sz="0" w:space="0" w:color="auto"/>
            <w:bottom w:val="none" w:sz="0" w:space="0" w:color="auto"/>
            <w:right w:val="none" w:sz="0" w:space="0" w:color="auto"/>
          </w:divBdr>
        </w:div>
        <w:div w:id="1281298040">
          <w:marLeft w:val="480"/>
          <w:marRight w:val="0"/>
          <w:marTop w:val="0"/>
          <w:marBottom w:val="0"/>
          <w:divBdr>
            <w:top w:val="none" w:sz="0" w:space="0" w:color="auto"/>
            <w:left w:val="none" w:sz="0" w:space="0" w:color="auto"/>
            <w:bottom w:val="none" w:sz="0" w:space="0" w:color="auto"/>
            <w:right w:val="none" w:sz="0" w:space="0" w:color="auto"/>
          </w:divBdr>
        </w:div>
        <w:div w:id="1740905304">
          <w:marLeft w:val="480"/>
          <w:marRight w:val="0"/>
          <w:marTop w:val="0"/>
          <w:marBottom w:val="0"/>
          <w:divBdr>
            <w:top w:val="none" w:sz="0" w:space="0" w:color="auto"/>
            <w:left w:val="none" w:sz="0" w:space="0" w:color="auto"/>
            <w:bottom w:val="none" w:sz="0" w:space="0" w:color="auto"/>
            <w:right w:val="none" w:sz="0" w:space="0" w:color="auto"/>
          </w:divBdr>
        </w:div>
        <w:div w:id="540944610">
          <w:marLeft w:val="480"/>
          <w:marRight w:val="0"/>
          <w:marTop w:val="0"/>
          <w:marBottom w:val="0"/>
          <w:divBdr>
            <w:top w:val="none" w:sz="0" w:space="0" w:color="auto"/>
            <w:left w:val="none" w:sz="0" w:space="0" w:color="auto"/>
            <w:bottom w:val="none" w:sz="0" w:space="0" w:color="auto"/>
            <w:right w:val="none" w:sz="0" w:space="0" w:color="auto"/>
          </w:divBdr>
        </w:div>
        <w:div w:id="1412699443">
          <w:marLeft w:val="480"/>
          <w:marRight w:val="0"/>
          <w:marTop w:val="0"/>
          <w:marBottom w:val="0"/>
          <w:divBdr>
            <w:top w:val="none" w:sz="0" w:space="0" w:color="auto"/>
            <w:left w:val="none" w:sz="0" w:space="0" w:color="auto"/>
            <w:bottom w:val="none" w:sz="0" w:space="0" w:color="auto"/>
            <w:right w:val="none" w:sz="0" w:space="0" w:color="auto"/>
          </w:divBdr>
        </w:div>
        <w:div w:id="1106273730">
          <w:marLeft w:val="480"/>
          <w:marRight w:val="0"/>
          <w:marTop w:val="0"/>
          <w:marBottom w:val="0"/>
          <w:divBdr>
            <w:top w:val="none" w:sz="0" w:space="0" w:color="auto"/>
            <w:left w:val="none" w:sz="0" w:space="0" w:color="auto"/>
            <w:bottom w:val="none" w:sz="0" w:space="0" w:color="auto"/>
            <w:right w:val="none" w:sz="0" w:space="0" w:color="auto"/>
          </w:divBdr>
        </w:div>
        <w:div w:id="1468163611">
          <w:marLeft w:val="480"/>
          <w:marRight w:val="0"/>
          <w:marTop w:val="0"/>
          <w:marBottom w:val="0"/>
          <w:divBdr>
            <w:top w:val="none" w:sz="0" w:space="0" w:color="auto"/>
            <w:left w:val="none" w:sz="0" w:space="0" w:color="auto"/>
            <w:bottom w:val="none" w:sz="0" w:space="0" w:color="auto"/>
            <w:right w:val="none" w:sz="0" w:space="0" w:color="auto"/>
          </w:divBdr>
        </w:div>
        <w:div w:id="1074546876">
          <w:marLeft w:val="480"/>
          <w:marRight w:val="0"/>
          <w:marTop w:val="0"/>
          <w:marBottom w:val="0"/>
          <w:divBdr>
            <w:top w:val="none" w:sz="0" w:space="0" w:color="auto"/>
            <w:left w:val="none" w:sz="0" w:space="0" w:color="auto"/>
            <w:bottom w:val="none" w:sz="0" w:space="0" w:color="auto"/>
            <w:right w:val="none" w:sz="0" w:space="0" w:color="auto"/>
          </w:divBdr>
        </w:div>
        <w:div w:id="1511068691">
          <w:marLeft w:val="480"/>
          <w:marRight w:val="0"/>
          <w:marTop w:val="0"/>
          <w:marBottom w:val="0"/>
          <w:divBdr>
            <w:top w:val="none" w:sz="0" w:space="0" w:color="auto"/>
            <w:left w:val="none" w:sz="0" w:space="0" w:color="auto"/>
            <w:bottom w:val="none" w:sz="0" w:space="0" w:color="auto"/>
            <w:right w:val="none" w:sz="0" w:space="0" w:color="auto"/>
          </w:divBdr>
        </w:div>
        <w:div w:id="1050033197">
          <w:marLeft w:val="480"/>
          <w:marRight w:val="0"/>
          <w:marTop w:val="0"/>
          <w:marBottom w:val="0"/>
          <w:divBdr>
            <w:top w:val="none" w:sz="0" w:space="0" w:color="auto"/>
            <w:left w:val="none" w:sz="0" w:space="0" w:color="auto"/>
            <w:bottom w:val="none" w:sz="0" w:space="0" w:color="auto"/>
            <w:right w:val="none" w:sz="0" w:space="0" w:color="auto"/>
          </w:divBdr>
        </w:div>
        <w:div w:id="466244540">
          <w:marLeft w:val="480"/>
          <w:marRight w:val="0"/>
          <w:marTop w:val="0"/>
          <w:marBottom w:val="0"/>
          <w:divBdr>
            <w:top w:val="none" w:sz="0" w:space="0" w:color="auto"/>
            <w:left w:val="none" w:sz="0" w:space="0" w:color="auto"/>
            <w:bottom w:val="none" w:sz="0" w:space="0" w:color="auto"/>
            <w:right w:val="none" w:sz="0" w:space="0" w:color="auto"/>
          </w:divBdr>
        </w:div>
        <w:div w:id="1648898458">
          <w:marLeft w:val="480"/>
          <w:marRight w:val="0"/>
          <w:marTop w:val="0"/>
          <w:marBottom w:val="0"/>
          <w:divBdr>
            <w:top w:val="none" w:sz="0" w:space="0" w:color="auto"/>
            <w:left w:val="none" w:sz="0" w:space="0" w:color="auto"/>
            <w:bottom w:val="none" w:sz="0" w:space="0" w:color="auto"/>
            <w:right w:val="none" w:sz="0" w:space="0" w:color="auto"/>
          </w:divBdr>
        </w:div>
        <w:div w:id="887227840">
          <w:marLeft w:val="480"/>
          <w:marRight w:val="0"/>
          <w:marTop w:val="0"/>
          <w:marBottom w:val="0"/>
          <w:divBdr>
            <w:top w:val="none" w:sz="0" w:space="0" w:color="auto"/>
            <w:left w:val="none" w:sz="0" w:space="0" w:color="auto"/>
            <w:bottom w:val="none" w:sz="0" w:space="0" w:color="auto"/>
            <w:right w:val="none" w:sz="0" w:space="0" w:color="auto"/>
          </w:divBdr>
        </w:div>
        <w:div w:id="1735809022">
          <w:marLeft w:val="480"/>
          <w:marRight w:val="0"/>
          <w:marTop w:val="0"/>
          <w:marBottom w:val="0"/>
          <w:divBdr>
            <w:top w:val="none" w:sz="0" w:space="0" w:color="auto"/>
            <w:left w:val="none" w:sz="0" w:space="0" w:color="auto"/>
            <w:bottom w:val="none" w:sz="0" w:space="0" w:color="auto"/>
            <w:right w:val="none" w:sz="0" w:space="0" w:color="auto"/>
          </w:divBdr>
        </w:div>
        <w:div w:id="847718424">
          <w:marLeft w:val="480"/>
          <w:marRight w:val="0"/>
          <w:marTop w:val="0"/>
          <w:marBottom w:val="0"/>
          <w:divBdr>
            <w:top w:val="none" w:sz="0" w:space="0" w:color="auto"/>
            <w:left w:val="none" w:sz="0" w:space="0" w:color="auto"/>
            <w:bottom w:val="none" w:sz="0" w:space="0" w:color="auto"/>
            <w:right w:val="none" w:sz="0" w:space="0" w:color="auto"/>
          </w:divBdr>
        </w:div>
        <w:div w:id="1595354378">
          <w:marLeft w:val="480"/>
          <w:marRight w:val="0"/>
          <w:marTop w:val="0"/>
          <w:marBottom w:val="0"/>
          <w:divBdr>
            <w:top w:val="none" w:sz="0" w:space="0" w:color="auto"/>
            <w:left w:val="none" w:sz="0" w:space="0" w:color="auto"/>
            <w:bottom w:val="none" w:sz="0" w:space="0" w:color="auto"/>
            <w:right w:val="none" w:sz="0" w:space="0" w:color="auto"/>
          </w:divBdr>
        </w:div>
        <w:div w:id="208031961">
          <w:marLeft w:val="480"/>
          <w:marRight w:val="0"/>
          <w:marTop w:val="0"/>
          <w:marBottom w:val="0"/>
          <w:divBdr>
            <w:top w:val="none" w:sz="0" w:space="0" w:color="auto"/>
            <w:left w:val="none" w:sz="0" w:space="0" w:color="auto"/>
            <w:bottom w:val="none" w:sz="0" w:space="0" w:color="auto"/>
            <w:right w:val="none" w:sz="0" w:space="0" w:color="auto"/>
          </w:divBdr>
        </w:div>
        <w:div w:id="1161237837">
          <w:marLeft w:val="480"/>
          <w:marRight w:val="0"/>
          <w:marTop w:val="0"/>
          <w:marBottom w:val="0"/>
          <w:divBdr>
            <w:top w:val="none" w:sz="0" w:space="0" w:color="auto"/>
            <w:left w:val="none" w:sz="0" w:space="0" w:color="auto"/>
            <w:bottom w:val="none" w:sz="0" w:space="0" w:color="auto"/>
            <w:right w:val="none" w:sz="0" w:space="0" w:color="auto"/>
          </w:divBdr>
        </w:div>
        <w:div w:id="1418670714">
          <w:marLeft w:val="480"/>
          <w:marRight w:val="0"/>
          <w:marTop w:val="0"/>
          <w:marBottom w:val="0"/>
          <w:divBdr>
            <w:top w:val="none" w:sz="0" w:space="0" w:color="auto"/>
            <w:left w:val="none" w:sz="0" w:space="0" w:color="auto"/>
            <w:bottom w:val="none" w:sz="0" w:space="0" w:color="auto"/>
            <w:right w:val="none" w:sz="0" w:space="0" w:color="auto"/>
          </w:divBdr>
        </w:div>
        <w:div w:id="1080524263">
          <w:marLeft w:val="480"/>
          <w:marRight w:val="0"/>
          <w:marTop w:val="0"/>
          <w:marBottom w:val="0"/>
          <w:divBdr>
            <w:top w:val="none" w:sz="0" w:space="0" w:color="auto"/>
            <w:left w:val="none" w:sz="0" w:space="0" w:color="auto"/>
            <w:bottom w:val="none" w:sz="0" w:space="0" w:color="auto"/>
            <w:right w:val="none" w:sz="0" w:space="0" w:color="auto"/>
          </w:divBdr>
        </w:div>
        <w:div w:id="1126002351">
          <w:marLeft w:val="480"/>
          <w:marRight w:val="0"/>
          <w:marTop w:val="0"/>
          <w:marBottom w:val="0"/>
          <w:divBdr>
            <w:top w:val="none" w:sz="0" w:space="0" w:color="auto"/>
            <w:left w:val="none" w:sz="0" w:space="0" w:color="auto"/>
            <w:bottom w:val="none" w:sz="0" w:space="0" w:color="auto"/>
            <w:right w:val="none" w:sz="0" w:space="0" w:color="auto"/>
          </w:divBdr>
        </w:div>
        <w:div w:id="898512034">
          <w:marLeft w:val="480"/>
          <w:marRight w:val="0"/>
          <w:marTop w:val="0"/>
          <w:marBottom w:val="0"/>
          <w:divBdr>
            <w:top w:val="none" w:sz="0" w:space="0" w:color="auto"/>
            <w:left w:val="none" w:sz="0" w:space="0" w:color="auto"/>
            <w:bottom w:val="none" w:sz="0" w:space="0" w:color="auto"/>
            <w:right w:val="none" w:sz="0" w:space="0" w:color="auto"/>
          </w:divBdr>
        </w:div>
        <w:div w:id="2070571758">
          <w:marLeft w:val="480"/>
          <w:marRight w:val="0"/>
          <w:marTop w:val="0"/>
          <w:marBottom w:val="0"/>
          <w:divBdr>
            <w:top w:val="none" w:sz="0" w:space="0" w:color="auto"/>
            <w:left w:val="none" w:sz="0" w:space="0" w:color="auto"/>
            <w:bottom w:val="none" w:sz="0" w:space="0" w:color="auto"/>
            <w:right w:val="none" w:sz="0" w:space="0" w:color="auto"/>
          </w:divBdr>
        </w:div>
        <w:div w:id="714894838">
          <w:marLeft w:val="480"/>
          <w:marRight w:val="0"/>
          <w:marTop w:val="0"/>
          <w:marBottom w:val="0"/>
          <w:divBdr>
            <w:top w:val="none" w:sz="0" w:space="0" w:color="auto"/>
            <w:left w:val="none" w:sz="0" w:space="0" w:color="auto"/>
            <w:bottom w:val="none" w:sz="0" w:space="0" w:color="auto"/>
            <w:right w:val="none" w:sz="0" w:space="0" w:color="auto"/>
          </w:divBdr>
        </w:div>
        <w:div w:id="1812163797">
          <w:marLeft w:val="480"/>
          <w:marRight w:val="0"/>
          <w:marTop w:val="0"/>
          <w:marBottom w:val="0"/>
          <w:divBdr>
            <w:top w:val="none" w:sz="0" w:space="0" w:color="auto"/>
            <w:left w:val="none" w:sz="0" w:space="0" w:color="auto"/>
            <w:bottom w:val="none" w:sz="0" w:space="0" w:color="auto"/>
            <w:right w:val="none" w:sz="0" w:space="0" w:color="auto"/>
          </w:divBdr>
        </w:div>
      </w:divsChild>
    </w:div>
    <w:div w:id="262347283">
      <w:bodyDiv w:val="1"/>
      <w:marLeft w:val="0"/>
      <w:marRight w:val="0"/>
      <w:marTop w:val="0"/>
      <w:marBottom w:val="0"/>
      <w:divBdr>
        <w:top w:val="none" w:sz="0" w:space="0" w:color="auto"/>
        <w:left w:val="none" w:sz="0" w:space="0" w:color="auto"/>
        <w:bottom w:val="none" w:sz="0" w:space="0" w:color="auto"/>
        <w:right w:val="none" w:sz="0" w:space="0" w:color="auto"/>
      </w:divBdr>
    </w:div>
    <w:div w:id="458765315">
      <w:bodyDiv w:val="1"/>
      <w:marLeft w:val="0"/>
      <w:marRight w:val="0"/>
      <w:marTop w:val="0"/>
      <w:marBottom w:val="0"/>
      <w:divBdr>
        <w:top w:val="none" w:sz="0" w:space="0" w:color="auto"/>
        <w:left w:val="none" w:sz="0" w:space="0" w:color="auto"/>
        <w:bottom w:val="none" w:sz="0" w:space="0" w:color="auto"/>
        <w:right w:val="none" w:sz="0" w:space="0" w:color="auto"/>
      </w:divBdr>
    </w:div>
    <w:div w:id="579489281">
      <w:bodyDiv w:val="1"/>
      <w:marLeft w:val="0"/>
      <w:marRight w:val="0"/>
      <w:marTop w:val="0"/>
      <w:marBottom w:val="0"/>
      <w:divBdr>
        <w:top w:val="none" w:sz="0" w:space="0" w:color="auto"/>
        <w:left w:val="none" w:sz="0" w:space="0" w:color="auto"/>
        <w:bottom w:val="none" w:sz="0" w:space="0" w:color="auto"/>
        <w:right w:val="none" w:sz="0" w:space="0" w:color="auto"/>
      </w:divBdr>
    </w:div>
    <w:div w:id="667631324">
      <w:bodyDiv w:val="1"/>
      <w:marLeft w:val="0"/>
      <w:marRight w:val="0"/>
      <w:marTop w:val="0"/>
      <w:marBottom w:val="0"/>
      <w:divBdr>
        <w:top w:val="none" w:sz="0" w:space="0" w:color="auto"/>
        <w:left w:val="none" w:sz="0" w:space="0" w:color="auto"/>
        <w:bottom w:val="none" w:sz="0" w:space="0" w:color="auto"/>
        <w:right w:val="none" w:sz="0" w:space="0" w:color="auto"/>
      </w:divBdr>
    </w:div>
    <w:div w:id="670764079">
      <w:bodyDiv w:val="1"/>
      <w:marLeft w:val="0"/>
      <w:marRight w:val="0"/>
      <w:marTop w:val="0"/>
      <w:marBottom w:val="0"/>
      <w:divBdr>
        <w:top w:val="none" w:sz="0" w:space="0" w:color="auto"/>
        <w:left w:val="none" w:sz="0" w:space="0" w:color="auto"/>
        <w:bottom w:val="none" w:sz="0" w:space="0" w:color="auto"/>
        <w:right w:val="none" w:sz="0" w:space="0" w:color="auto"/>
      </w:divBdr>
    </w:div>
    <w:div w:id="695500290">
      <w:bodyDiv w:val="1"/>
      <w:marLeft w:val="0"/>
      <w:marRight w:val="0"/>
      <w:marTop w:val="0"/>
      <w:marBottom w:val="0"/>
      <w:divBdr>
        <w:top w:val="none" w:sz="0" w:space="0" w:color="auto"/>
        <w:left w:val="none" w:sz="0" w:space="0" w:color="auto"/>
        <w:bottom w:val="none" w:sz="0" w:space="0" w:color="auto"/>
        <w:right w:val="none" w:sz="0" w:space="0" w:color="auto"/>
      </w:divBdr>
    </w:div>
    <w:div w:id="700546987">
      <w:bodyDiv w:val="1"/>
      <w:marLeft w:val="0"/>
      <w:marRight w:val="0"/>
      <w:marTop w:val="0"/>
      <w:marBottom w:val="0"/>
      <w:divBdr>
        <w:top w:val="none" w:sz="0" w:space="0" w:color="auto"/>
        <w:left w:val="none" w:sz="0" w:space="0" w:color="auto"/>
        <w:bottom w:val="none" w:sz="0" w:space="0" w:color="auto"/>
        <w:right w:val="none" w:sz="0" w:space="0" w:color="auto"/>
      </w:divBdr>
    </w:div>
    <w:div w:id="762653317">
      <w:bodyDiv w:val="1"/>
      <w:marLeft w:val="0"/>
      <w:marRight w:val="0"/>
      <w:marTop w:val="0"/>
      <w:marBottom w:val="0"/>
      <w:divBdr>
        <w:top w:val="none" w:sz="0" w:space="0" w:color="auto"/>
        <w:left w:val="none" w:sz="0" w:space="0" w:color="auto"/>
        <w:bottom w:val="none" w:sz="0" w:space="0" w:color="auto"/>
        <w:right w:val="none" w:sz="0" w:space="0" w:color="auto"/>
      </w:divBdr>
    </w:div>
    <w:div w:id="1147209697">
      <w:bodyDiv w:val="1"/>
      <w:marLeft w:val="0"/>
      <w:marRight w:val="0"/>
      <w:marTop w:val="0"/>
      <w:marBottom w:val="0"/>
      <w:divBdr>
        <w:top w:val="none" w:sz="0" w:space="0" w:color="auto"/>
        <w:left w:val="none" w:sz="0" w:space="0" w:color="auto"/>
        <w:bottom w:val="none" w:sz="0" w:space="0" w:color="auto"/>
        <w:right w:val="none" w:sz="0" w:space="0" w:color="auto"/>
      </w:divBdr>
    </w:div>
    <w:div w:id="1165171247">
      <w:bodyDiv w:val="1"/>
      <w:marLeft w:val="0"/>
      <w:marRight w:val="0"/>
      <w:marTop w:val="0"/>
      <w:marBottom w:val="0"/>
      <w:divBdr>
        <w:top w:val="none" w:sz="0" w:space="0" w:color="auto"/>
        <w:left w:val="none" w:sz="0" w:space="0" w:color="auto"/>
        <w:bottom w:val="none" w:sz="0" w:space="0" w:color="auto"/>
        <w:right w:val="none" w:sz="0" w:space="0" w:color="auto"/>
      </w:divBdr>
    </w:div>
    <w:div w:id="1190021413">
      <w:bodyDiv w:val="1"/>
      <w:marLeft w:val="0"/>
      <w:marRight w:val="0"/>
      <w:marTop w:val="0"/>
      <w:marBottom w:val="0"/>
      <w:divBdr>
        <w:top w:val="none" w:sz="0" w:space="0" w:color="auto"/>
        <w:left w:val="none" w:sz="0" w:space="0" w:color="auto"/>
        <w:bottom w:val="none" w:sz="0" w:space="0" w:color="auto"/>
        <w:right w:val="none" w:sz="0" w:space="0" w:color="auto"/>
      </w:divBdr>
    </w:div>
    <w:div w:id="1247230911">
      <w:bodyDiv w:val="1"/>
      <w:marLeft w:val="0"/>
      <w:marRight w:val="0"/>
      <w:marTop w:val="0"/>
      <w:marBottom w:val="0"/>
      <w:divBdr>
        <w:top w:val="none" w:sz="0" w:space="0" w:color="auto"/>
        <w:left w:val="none" w:sz="0" w:space="0" w:color="auto"/>
        <w:bottom w:val="none" w:sz="0" w:space="0" w:color="auto"/>
        <w:right w:val="none" w:sz="0" w:space="0" w:color="auto"/>
      </w:divBdr>
    </w:div>
    <w:div w:id="1285429818">
      <w:bodyDiv w:val="1"/>
      <w:marLeft w:val="0"/>
      <w:marRight w:val="0"/>
      <w:marTop w:val="0"/>
      <w:marBottom w:val="0"/>
      <w:divBdr>
        <w:top w:val="none" w:sz="0" w:space="0" w:color="auto"/>
        <w:left w:val="none" w:sz="0" w:space="0" w:color="auto"/>
        <w:bottom w:val="none" w:sz="0" w:space="0" w:color="auto"/>
        <w:right w:val="none" w:sz="0" w:space="0" w:color="auto"/>
      </w:divBdr>
    </w:div>
    <w:div w:id="1543058847">
      <w:bodyDiv w:val="1"/>
      <w:marLeft w:val="0"/>
      <w:marRight w:val="0"/>
      <w:marTop w:val="0"/>
      <w:marBottom w:val="0"/>
      <w:divBdr>
        <w:top w:val="none" w:sz="0" w:space="0" w:color="auto"/>
        <w:left w:val="none" w:sz="0" w:space="0" w:color="auto"/>
        <w:bottom w:val="none" w:sz="0" w:space="0" w:color="auto"/>
        <w:right w:val="none" w:sz="0" w:space="0" w:color="auto"/>
      </w:divBdr>
    </w:div>
    <w:div w:id="1614704577">
      <w:bodyDiv w:val="1"/>
      <w:marLeft w:val="0"/>
      <w:marRight w:val="0"/>
      <w:marTop w:val="0"/>
      <w:marBottom w:val="0"/>
      <w:divBdr>
        <w:top w:val="none" w:sz="0" w:space="0" w:color="auto"/>
        <w:left w:val="none" w:sz="0" w:space="0" w:color="auto"/>
        <w:bottom w:val="none" w:sz="0" w:space="0" w:color="auto"/>
        <w:right w:val="none" w:sz="0" w:space="0" w:color="auto"/>
      </w:divBdr>
    </w:div>
    <w:div w:id="1684548461">
      <w:bodyDiv w:val="1"/>
      <w:marLeft w:val="0"/>
      <w:marRight w:val="0"/>
      <w:marTop w:val="0"/>
      <w:marBottom w:val="0"/>
      <w:divBdr>
        <w:top w:val="none" w:sz="0" w:space="0" w:color="auto"/>
        <w:left w:val="none" w:sz="0" w:space="0" w:color="auto"/>
        <w:bottom w:val="none" w:sz="0" w:space="0" w:color="auto"/>
        <w:right w:val="none" w:sz="0" w:space="0" w:color="auto"/>
      </w:divBdr>
    </w:div>
    <w:div w:id="1849060442">
      <w:bodyDiv w:val="1"/>
      <w:marLeft w:val="0"/>
      <w:marRight w:val="0"/>
      <w:marTop w:val="0"/>
      <w:marBottom w:val="0"/>
      <w:divBdr>
        <w:top w:val="none" w:sz="0" w:space="0" w:color="auto"/>
        <w:left w:val="none" w:sz="0" w:space="0" w:color="auto"/>
        <w:bottom w:val="none" w:sz="0" w:space="0" w:color="auto"/>
        <w:right w:val="none" w:sz="0" w:space="0" w:color="auto"/>
      </w:divBdr>
    </w:div>
    <w:div w:id="1912695669">
      <w:bodyDiv w:val="1"/>
      <w:marLeft w:val="0"/>
      <w:marRight w:val="0"/>
      <w:marTop w:val="0"/>
      <w:marBottom w:val="0"/>
      <w:divBdr>
        <w:top w:val="none" w:sz="0" w:space="0" w:color="auto"/>
        <w:left w:val="none" w:sz="0" w:space="0" w:color="auto"/>
        <w:bottom w:val="none" w:sz="0" w:space="0" w:color="auto"/>
        <w:right w:val="none" w:sz="0" w:space="0" w:color="auto"/>
      </w:divBdr>
    </w:div>
    <w:div w:id="1920288715">
      <w:bodyDiv w:val="1"/>
      <w:marLeft w:val="0"/>
      <w:marRight w:val="0"/>
      <w:marTop w:val="0"/>
      <w:marBottom w:val="0"/>
      <w:divBdr>
        <w:top w:val="none" w:sz="0" w:space="0" w:color="auto"/>
        <w:left w:val="none" w:sz="0" w:space="0" w:color="auto"/>
        <w:bottom w:val="none" w:sz="0" w:space="0" w:color="auto"/>
        <w:right w:val="none" w:sz="0" w:space="0" w:color="auto"/>
      </w:divBdr>
    </w:div>
    <w:div w:id="1943803577">
      <w:bodyDiv w:val="1"/>
      <w:marLeft w:val="0"/>
      <w:marRight w:val="0"/>
      <w:marTop w:val="0"/>
      <w:marBottom w:val="0"/>
      <w:divBdr>
        <w:top w:val="none" w:sz="0" w:space="0" w:color="auto"/>
        <w:left w:val="none" w:sz="0" w:space="0" w:color="auto"/>
        <w:bottom w:val="none" w:sz="0" w:space="0" w:color="auto"/>
        <w:right w:val="none" w:sz="0" w:space="0" w:color="auto"/>
      </w:divBdr>
    </w:div>
    <w:div w:id="1961178188">
      <w:bodyDiv w:val="1"/>
      <w:marLeft w:val="0"/>
      <w:marRight w:val="0"/>
      <w:marTop w:val="0"/>
      <w:marBottom w:val="0"/>
      <w:divBdr>
        <w:top w:val="none" w:sz="0" w:space="0" w:color="auto"/>
        <w:left w:val="none" w:sz="0" w:space="0" w:color="auto"/>
        <w:bottom w:val="none" w:sz="0" w:space="0" w:color="auto"/>
        <w:right w:val="none" w:sz="0" w:space="0" w:color="auto"/>
      </w:divBdr>
    </w:div>
    <w:div w:id="2089303679">
      <w:bodyDiv w:val="1"/>
      <w:marLeft w:val="0"/>
      <w:marRight w:val="0"/>
      <w:marTop w:val="0"/>
      <w:marBottom w:val="0"/>
      <w:divBdr>
        <w:top w:val="none" w:sz="0" w:space="0" w:color="auto"/>
        <w:left w:val="none" w:sz="0" w:space="0" w:color="auto"/>
        <w:bottom w:val="none" w:sz="0" w:space="0" w:color="auto"/>
        <w:right w:val="none" w:sz="0" w:space="0" w:color="auto"/>
      </w:divBdr>
    </w:div>
    <w:div w:id="2142379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rmansyah@sebi.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ur.buchori@sebi.ac.id"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devinadila.sebi@gmail.com" TargetMode="Externa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s://doi.org/10.46899/jeps.v12i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vi%20Nadila\Documents\Data%20Backup%20Devi\Documents\DEVI%20NADILA\SKRIPSI\Latbelxls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Sheet1!$B$20</c:f>
              <c:strCache>
                <c:ptCount val="1"/>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Sheet1!$C$11:$J$19</c:f>
              <c:strCache>
                <c:ptCount val="8"/>
                <c:pt idx="0">
                  <c:v>KAB. LEBAK</c:v>
                </c:pt>
                <c:pt idx="1">
                  <c:v>KAB. PANDEGLANG</c:v>
                </c:pt>
                <c:pt idx="2">
                  <c:v>KAB. SERANG</c:v>
                </c:pt>
                <c:pt idx="3">
                  <c:v>KAB. TANGERANG</c:v>
                </c:pt>
                <c:pt idx="4">
                  <c:v>KOTA CILEGON</c:v>
                </c:pt>
                <c:pt idx="5">
                  <c:v>KOTA TANGERANG</c:v>
                </c:pt>
                <c:pt idx="6">
                  <c:v>KOTA SERANG</c:v>
                </c:pt>
                <c:pt idx="7">
                  <c:v>KOTA TANGSEL</c:v>
                </c:pt>
              </c:strCache>
            </c:strRef>
          </c:cat>
          <c:val>
            <c:numRef>
              <c:f>Sheet1!$C$20:$J$20</c:f>
              <c:numCache>
                <c:formatCode>General</c:formatCode>
                <c:ptCount val="8"/>
              </c:numCache>
            </c:numRef>
          </c:val>
          <c:extLst xmlns="http://schemas.openxmlformats.org/drawingml/2006/chart">
            <c:ext xmlns:c16="http://schemas.microsoft.com/office/drawing/2014/chart" uri="{C3380CC4-5D6E-409C-BE32-E72D297353CC}">
              <c16:uniqueId val="{00000000-273A-EF4F-B1DD-2375A729A740}"/>
            </c:ext>
          </c:extLst>
        </c:ser>
        <c:ser>
          <c:idx val="1"/>
          <c:order val="1"/>
          <c:tx>
            <c:strRef>
              <c:f>Sheet1!$B$21</c:f>
              <c:strCache>
                <c:ptCount val="1"/>
                <c:pt idx="0">
                  <c:v>2021 II</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Sheet1!$C$11:$J$19</c:f>
              <c:strCache>
                <c:ptCount val="8"/>
                <c:pt idx="0">
                  <c:v>KAB. LEBAK</c:v>
                </c:pt>
                <c:pt idx="1">
                  <c:v>KAB. PANDEGLANG</c:v>
                </c:pt>
                <c:pt idx="2">
                  <c:v>KAB. SERANG</c:v>
                </c:pt>
                <c:pt idx="3">
                  <c:v>KAB. TANGERANG</c:v>
                </c:pt>
                <c:pt idx="4">
                  <c:v>KOTA CILEGON</c:v>
                </c:pt>
                <c:pt idx="5">
                  <c:v>KOTA TANGERANG</c:v>
                </c:pt>
                <c:pt idx="6">
                  <c:v>KOTA SERANG</c:v>
                </c:pt>
                <c:pt idx="7">
                  <c:v>KOTA TANGSEL</c:v>
                </c:pt>
              </c:strCache>
            </c:strRef>
          </c:cat>
          <c:val>
            <c:numRef>
              <c:f>Sheet1!$C$21:$J$21</c:f>
              <c:numCache>
                <c:formatCode>General</c:formatCode>
                <c:ptCount val="8"/>
                <c:pt idx="0">
                  <c:v>-0.89</c:v>
                </c:pt>
                <c:pt idx="1">
                  <c:v>-3.14</c:v>
                </c:pt>
                <c:pt idx="2">
                  <c:v>-10.76</c:v>
                </c:pt>
                <c:pt idx="3">
                  <c:v>19.39</c:v>
                </c:pt>
                <c:pt idx="4">
                  <c:v>33.36</c:v>
                </c:pt>
                <c:pt idx="5">
                  <c:v>10.44</c:v>
                </c:pt>
                <c:pt idx="6">
                  <c:v>-0.39</c:v>
                </c:pt>
                <c:pt idx="7">
                  <c:v>13.12</c:v>
                </c:pt>
              </c:numCache>
            </c:numRef>
          </c:val>
          <c:extLst xmlns="http://schemas.openxmlformats.org/drawingml/2006/chart">
            <c:ext xmlns:c16="http://schemas.microsoft.com/office/drawing/2014/chart" uri="{C3380CC4-5D6E-409C-BE32-E72D297353CC}">
              <c16:uniqueId val="{00000001-273A-EF4F-B1DD-2375A729A740}"/>
            </c:ext>
          </c:extLst>
        </c:ser>
        <c:ser>
          <c:idx val="2"/>
          <c:order val="2"/>
          <c:tx>
            <c:strRef>
              <c:f>Sheet1!$B$22</c:f>
              <c:strCache>
                <c:ptCount val="1"/>
                <c:pt idx="0">
                  <c:v>2022 II</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Sheet1!$C$11:$J$19</c:f>
              <c:strCache>
                <c:ptCount val="8"/>
                <c:pt idx="0">
                  <c:v>KAB. LEBAK</c:v>
                </c:pt>
                <c:pt idx="1">
                  <c:v>KAB. PANDEGLANG</c:v>
                </c:pt>
                <c:pt idx="2">
                  <c:v>KAB. SERANG</c:v>
                </c:pt>
                <c:pt idx="3">
                  <c:v>KAB. TANGERANG</c:v>
                </c:pt>
                <c:pt idx="4">
                  <c:v>KOTA CILEGON</c:v>
                </c:pt>
                <c:pt idx="5">
                  <c:v>KOTA TANGERANG</c:v>
                </c:pt>
                <c:pt idx="6">
                  <c:v>KOTA SERANG</c:v>
                </c:pt>
                <c:pt idx="7">
                  <c:v>KOTA TANGSEL</c:v>
                </c:pt>
              </c:strCache>
            </c:strRef>
          </c:cat>
          <c:val>
            <c:numRef>
              <c:f>Sheet1!$C$22:$J$22</c:f>
              <c:numCache>
                <c:formatCode>General</c:formatCode>
                <c:ptCount val="8"/>
                <c:pt idx="0">
                  <c:v>2.2599999999999998</c:v>
                </c:pt>
                <c:pt idx="1">
                  <c:v>9.94</c:v>
                </c:pt>
                <c:pt idx="2">
                  <c:v>-19.86</c:v>
                </c:pt>
                <c:pt idx="3">
                  <c:v>12.45</c:v>
                </c:pt>
                <c:pt idx="4">
                  <c:v>12.45</c:v>
                </c:pt>
                <c:pt idx="5">
                  <c:v>8.6999999999999993</c:v>
                </c:pt>
                <c:pt idx="6">
                  <c:v>20.86</c:v>
                </c:pt>
                <c:pt idx="7">
                  <c:v>21.68</c:v>
                </c:pt>
              </c:numCache>
            </c:numRef>
          </c:val>
          <c:extLst xmlns="http://schemas.openxmlformats.org/drawingml/2006/chart">
            <c:ext xmlns:c16="http://schemas.microsoft.com/office/drawing/2014/chart" uri="{C3380CC4-5D6E-409C-BE32-E72D297353CC}">
              <c16:uniqueId val="{00000002-273A-EF4F-B1DD-2375A729A740}"/>
            </c:ext>
          </c:extLst>
        </c:ser>
        <c:dLbls>
          <c:dLblPos val="outEnd"/>
          <c:showLegendKey val="0"/>
          <c:showVal val="1"/>
          <c:showCatName val="0"/>
          <c:showSerName val="0"/>
          <c:showPercent val="0"/>
          <c:showBubbleSize val="0"/>
        </c:dLbls>
        <c:gapWidth val="444"/>
        <c:overlap val="-90"/>
        <c:axId val="896380064"/>
        <c:axId val="896566256"/>
      </c:barChart>
      <c:catAx>
        <c:axId val="896380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96566256"/>
        <c:crosses val="autoZero"/>
        <c:auto val="1"/>
        <c:lblAlgn val="ctr"/>
        <c:lblOffset val="100"/>
        <c:noMultiLvlLbl val="0"/>
      </c:catAx>
      <c:valAx>
        <c:axId val="896566256"/>
        <c:scaling>
          <c:orientation val="minMax"/>
        </c:scaling>
        <c:delete val="1"/>
        <c:axPos val="l"/>
        <c:numFmt formatCode="General" sourceLinked="1"/>
        <c:majorTickMark val="none"/>
        <c:minorTickMark val="none"/>
        <c:tickLblPos val="nextTo"/>
        <c:crossAx val="896380064"/>
        <c:crosses val="autoZero"/>
        <c:crossBetween val="between"/>
      </c:val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Sheet1!$A$26</c:f>
              <c:strCache>
                <c:ptCount val="1"/>
                <c:pt idx="0">
                  <c:v>Bank Muamalat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Sheet1!$B$25:$G$25</c:f>
              <c:numCache>
                <c:formatCode>General</c:formatCode>
                <c:ptCount val="6"/>
                <c:pt idx="1">
                  <c:v>2020</c:v>
                </c:pt>
                <c:pt idx="2">
                  <c:v>2021</c:v>
                </c:pt>
                <c:pt idx="3">
                  <c:v>2022</c:v>
                </c:pt>
                <c:pt idx="4">
                  <c:v>2023</c:v>
                </c:pt>
                <c:pt idx="5">
                  <c:v>2024</c:v>
                </c:pt>
              </c:numCache>
            </c:numRef>
          </c:cat>
          <c:val>
            <c:numRef>
              <c:f>Sheet1!$B$26:$G$26</c:f>
              <c:numCache>
                <c:formatCode>0.00</c:formatCode>
                <c:ptCount val="6"/>
                <c:pt idx="1">
                  <c:v>3.3</c:v>
                </c:pt>
                <c:pt idx="2">
                  <c:v>4.2</c:v>
                </c:pt>
                <c:pt idx="3">
                  <c:v>9.6999999999999993</c:v>
                </c:pt>
                <c:pt idx="4">
                  <c:v>4.0999999999999996</c:v>
                </c:pt>
                <c:pt idx="5">
                  <c:v>5</c:v>
                </c:pt>
              </c:numCache>
            </c:numRef>
          </c:val>
          <c:smooth val="0"/>
          <c:extLst xmlns="http://schemas.openxmlformats.org/drawingml/2006/chart">
            <c:ext xmlns:c16="http://schemas.microsoft.com/office/drawing/2014/chart" uri="{C3380CC4-5D6E-409C-BE32-E72D297353CC}">
              <c16:uniqueId val="{00000000-901A-6643-85B1-D50860B2193B}"/>
            </c:ext>
          </c:extLst>
        </c:ser>
        <c:ser>
          <c:idx val="1"/>
          <c:order val="1"/>
          <c:tx>
            <c:strRef>
              <c:f>Sheet1!$A$27</c:f>
              <c:strCache>
                <c:ptCount val="1"/>
                <c:pt idx="0">
                  <c:v>Bank Syariah Indonesia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Sheet1!$B$25:$G$25</c:f>
              <c:numCache>
                <c:formatCode>General</c:formatCode>
                <c:ptCount val="6"/>
                <c:pt idx="1">
                  <c:v>2020</c:v>
                </c:pt>
                <c:pt idx="2">
                  <c:v>2021</c:v>
                </c:pt>
                <c:pt idx="3">
                  <c:v>2022</c:v>
                </c:pt>
                <c:pt idx="4">
                  <c:v>2023</c:v>
                </c:pt>
                <c:pt idx="5">
                  <c:v>2024</c:v>
                </c:pt>
              </c:numCache>
            </c:numRef>
          </c:cat>
          <c:val>
            <c:numRef>
              <c:f>Sheet1!$B$27:$G$27</c:f>
              <c:numCache>
                <c:formatCode>General</c:formatCode>
                <c:ptCount val="6"/>
                <c:pt idx="3" formatCode="0.00">
                  <c:v>61.5</c:v>
                </c:pt>
                <c:pt idx="4" formatCode="0.00">
                  <c:v>60.1</c:v>
                </c:pt>
                <c:pt idx="5" formatCode="0.00">
                  <c:v>61.2</c:v>
                </c:pt>
              </c:numCache>
            </c:numRef>
          </c:val>
          <c:smooth val="0"/>
          <c:extLst xmlns="http://schemas.openxmlformats.org/drawingml/2006/chart">
            <c:ext xmlns:c16="http://schemas.microsoft.com/office/drawing/2014/chart" uri="{C3380CC4-5D6E-409C-BE32-E72D297353CC}">
              <c16:uniqueId val="{00000001-901A-6643-85B1-D50860B2193B}"/>
            </c:ext>
          </c:extLst>
        </c:ser>
        <c:ser>
          <c:idx val="2"/>
          <c:order val="2"/>
          <c:tx>
            <c:strRef>
              <c:f>Sheet1!$A$28</c:f>
              <c:strCache>
                <c:ptCount val="1"/>
                <c:pt idx="0">
                  <c:v>BCA Syariah</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Sheet1!$B$25:$G$25</c:f>
              <c:numCache>
                <c:formatCode>General</c:formatCode>
                <c:ptCount val="6"/>
                <c:pt idx="1">
                  <c:v>2020</c:v>
                </c:pt>
                <c:pt idx="2">
                  <c:v>2021</c:v>
                </c:pt>
                <c:pt idx="3">
                  <c:v>2022</c:v>
                </c:pt>
                <c:pt idx="4">
                  <c:v>2023</c:v>
                </c:pt>
                <c:pt idx="5">
                  <c:v>2024</c:v>
                </c:pt>
              </c:numCache>
            </c:numRef>
          </c:cat>
          <c:val>
            <c:numRef>
              <c:f>Sheet1!$B$28:$G$28</c:f>
              <c:numCache>
                <c:formatCode>General</c:formatCode>
                <c:ptCount val="6"/>
                <c:pt idx="5" formatCode="0.00">
                  <c:v>16.600000000000001</c:v>
                </c:pt>
              </c:numCache>
            </c:numRef>
          </c:val>
          <c:smooth val="0"/>
          <c:extLst xmlns="http://schemas.openxmlformats.org/drawingml/2006/chart">
            <c:ext xmlns:c16="http://schemas.microsoft.com/office/drawing/2014/chart" uri="{C3380CC4-5D6E-409C-BE32-E72D297353CC}">
              <c16:uniqueId val="{00000002-901A-6643-85B1-D50860B2193B}"/>
            </c:ext>
          </c:extLst>
        </c:ser>
        <c:ser>
          <c:idx val="3"/>
          <c:order val="3"/>
          <c:tx>
            <c:strRef>
              <c:f>Sheet1!$A$29</c:f>
              <c:strCache>
                <c:ptCount val="1"/>
                <c:pt idx="0">
                  <c:v>BJB Syariah</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Sheet1!$B$25:$G$25</c:f>
              <c:numCache>
                <c:formatCode>General</c:formatCode>
                <c:ptCount val="6"/>
                <c:pt idx="1">
                  <c:v>2020</c:v>
                </c:pt>
                <c:pt idx="2">
                  <c:v>2021</c:v>
                </c:pt>
                <c:pt idx="3">
                  <c:v>2022</c:v>
                </c:pt>
                <c:pt idx="4">
                  <c:v>2023</c:v>
                </c:pt>
                <c:pt idx="5">
                  <c:v>2024</c:v>
                </c:pt>
              </c:numCache>
            </c:numRef>
          </c:cat>
          <c:val>
            <c:numRef>
              <c:f>Sheet1!$B$29:$G$29</c:f>
              <c:numCache>
                <c:formatCode>General</c:formatCode>
                <c:ptCount val="6"/>
                <c:pt idx="5" formatCode="0.00">
                  <c:v>3.2</c:v>
                </c:pt>
              </c:numCache>
            </c:numRef>
          </c:val>
          <c:smooth val="0"/>
          <c:extLst xmlns="http://schemas.openxmlformats.org/drawingml/2006/chart">
            <c:ext xmlns:c16="http://schemas.microsoft.com/office/drawing/2014/chart" uri="{C3380CC4-5D6E-409C-BE32-E72D297353CC}">
              <c16:uniqueId val="{00000003-901A-6643-85B1-D50860B2193B}"/>
            </c:ext>
          </c:extLst>
        </c:ser>
        <c:ser>
          <c:idx val="4"/>
          <c:order val="4"/>
          <c:tx>
            <c:strRef>
              <c:f>Sheet1!$A$30</c:f>
              <c:strCache>
                <c:ptCount val="1"/>
                <c:pt idx="0">
                  <c:v>BTN Syariah</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Sheet1!$B$25:$G$25</c:f>
              <c:numCache>
                <c:formatCode>General</c:formatCode>
                <c:ptCount val="6"/>
                <c:pt idx="1">
                  <c:v>2020</c:v>
                </c:pt>
                <c:pt idx="2">
                  <c:v>2021</c:v>
                </c:pt>
                <c:pt idx="3">
                  <c:v>2022</c:v>
                </c:pt>
                <c:pt idx="4">
                  <c:v>2023</c:v>
                </c:pt>
                <c:pt idx="5">
                  <c:v>2024</c:v>
                </c:pt>
              </c:numCache>
            </c:numRef>
          </c:cat>
          <c:val>
            <c:numRef>
              <c:f>Sheet1!$B$30:$G$30</c:f>
              <c:numCache>
                <c:formatCode>General</c:formatCode>
                <c:ptCount val="6"/>
                <c:pt idx="5" formatCode="0.00">
                  <c:v>4.5999999999999996</c:v>
                </c:pt>
              </c:numCache>
            </c:numRef>
          </c:val>
          <c:smooth val="0"/>
          <c:extLst xmlns="http://schemas.openxmlformats.org/drawingml/2006/chart">
            <c:ext xmlns:c16="http://schemas.microsoft.com/office/drawing/2014/chart" uri="{C3380CC4-5D6E-409C-BE32-E72D297353CC}">
              <c16:uniqueId val="{00000004-901A-6643-85B1-D50860B2193B}"/>
            </c:ext>
          </c:extLst>
        </c:ser>
        <c:dLbls>
          <c:showLegendKey val="0"/>
          <c:showVal val="0"/>
          <c:showCatName val="0"/>
          <c:showSerName val="0"/>
          <c:showPercent val="0"/>
          <c:showBubbleSize val="0"/>
        </c:dLbls>
        <c:marker val="1"/>
        <c:smooth val="0"/>
        <c:axId val="1749022559"/>
        <c:axId val="1632332095"/>
      </c:lineChart>
      <c:catAx>
        <c:axId val="1749022559"/>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2332095"/>
        <c:crosses val="autoZero"/>
        <c:auto val="1"/>
        <c:lblAlgn val="ctr"/>
        <c:lblOffset val="100"/>
        <c:noMultiLvlLbl val="0"/>
      </c:catAx>
      <c:valAx>
        <c:axId val="1632332095"/>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022559"/>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D63C9CA-532E-4050-AC1B-A6AF4972E617}"/>
      </w:docPartPr>
      <w:docPartBody>
        <w:p w:rsidR="007E7DAB" w:rsidRDefault="00E8141E">
          <w:r w:rsidRPr="003928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1E"/>
    <w:rsid w:val="001A1F2D"/>
    <w:rsid w:val="00596AA2"/>
    <w:rsid w:val="007512AE"/>
    <w:rsid w:val="007E7DAB"/>
    <w:rsid w:val="00E8141E"/>
    <w:rsid w:val="00F12AB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4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91CA11-9A89-4C12-A221-19F47CB2CA8D}">
  <we:reference id="wa104382081" version="1.55.1.0" store="en-US" storeType="OMEX"/>
  <we:alternateReferences>
    <we:reference id="WA104382081" version="1.55.1.0" store="" storeType="OMEX"/>
  </we:alternateReferences>
  <we:properties>
    <we:property name="MENDELEY_CITATIONS" value="[{&quot;citationID&quot;:&quot;MENDELEY_CITATION_10ece621-d07f-4fbf-b68d-bbf77a29d06c&quot;,&quot;citationItems&quot;:[{&quot;id&quot;:&quot;522a75dd-5de9-5b37-9b00-9390e875f66c&quot;,&quot;itemData&quot;:{&quot;author&quot;:[{&quot;dropping-particle&quot;:&quot;&quot;,&quot;family&quot;:&quot;Subekti&quot;,&quot;given&quot;:&quot;Rahayu&quot;,&quot;non-dropping-particle&quot;:&quot;&quot;,&quot;parse-names&quot;:false,&quot;suffix&quot;:&quot;&quot;},{&quot;dropping-particle&quot;:&quot;&quot;,&quot;family&quot;:&quot;Fikri Noor&quot;,&quot;given&quot;:&quot;Ahmad&quot;,&quot;non-dropping-particle&quot;:&quot;&quot;,&quot;parse-names&quot;:false,&quot;suffix&quot;:&quot;&quot;}],&quot;container-title&quot;:&quot;Republika&quot;,&quot;id&quot;:&quot;522a75dd-5de9-5b37-9b00-9390e875f66c&quot;,&quot;issued&quot;:{&quot;date-parts&quot;:[[&quot;2023&quot;]]},&quot;title&quot;:&quot;Pertumbuhan Aset Perbankan Syariah Lebih Tinggi Dibanding Konvensional&quot;,&quot;type&quot;:&quot;webpage&quot;},&quot;uris&quot;:[&quot;http://www.mendeley.com/documents/?uuid=edf56d16-c482-44d0-b2ef-8d2c5ba3b520&quot;],&quot;isTemporary&quot;:false,&quot;legacyDesktopId&quot;:&quot;edf56d16-c482-44d0-b2ef-8d2c5ba3b520&quot;}],&quot;properties&quot;:{&quot;noteIndex&quot;:0},&quot;isEdited&quot;:false,&quot;manualOverride&quot;:{&quot;citeprocText&quot;:&quot;(Subekti &amp;#38; Fikri Noor, 2023)&quot;,&quot;isManuallyOverridden&quot;:false,&quot;manualOverrideText&quot;:&quot;&quot;},&quot;citationTag&quot;:&quot;MENDELEY_CITATION_v3_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&quot;},{&quot;citationID&quot;:&quot;MENDELEY_CITATION_b9feba97-edce-42f8-96ed-7a0f5ed72d36&quot;,&quot;citationItems&quot;:[{&quot;id&quot;:&quot;9cc6193b-c967-5fe4-ac5e-8892688d6850&quot;,&quot;itemData&quot;:{&quot;author&quot;:[{&quot;dropping-particle&quot;:&quot;&quot;,&quot;family&quot;:&quot;OJK&quot;,&quot;given&quot;:&quot;&quot;,&quot;non-dropping-particle&quot;:&quot;&quot;,&quot;parse-names&quot;:false,&quot;suffix&quot;:&quot;&quot;}],&quot;id&quot;:&quot;9cc6193b-c967-5fe4-ac5e-8892688d6850&quot;,&quot;issued&quot;:{&quot;date-parts&quot;:[[&quot;2022&quot;]]},&quot;title&quot;:&quot;Hasil snlik per kategori 62,42%&quot;,&quot;type&quot;:&quot;article-journal&quot;},&quot;uris&quot;:[&quot;http://www.mendeley.com/documents/?uuid=ded32f18-8cff-4c84-b6eb-28de7f36ea60&quot;],&quot;isTemporary&quot;:false,&quot;legacyDesktopId&quot;:&quot;ded32f18-8cff-4c84-b6eb-28de7f36ea60&quot;}],&quot;properties&quot;:{&quot;noteIndex&quot;:0},&quot;isEdited&quot;:false,&quot;manualOverride&quot;:{&quot;citeprocText&quot;:&quot;(OJK, 2022)&quot;,&quot;isManuallyOverridden&quot;:false,&quot;manualOverrideText&quot;:&quot;&quot;},&quot;citationTag&quot;:&quot;MENDELEY_CITATION_v3_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&quot;},{&quot;citationID&quot;:&quot;MENDELEY_CITATION_5e758ab8-aa00-4487-854e-f0e1bca934df&quot;,&quot;citationItems&quot;:[{&quot;id&quot;:&quot;91408c3d-20db-5604-8bf2-47b3d15f40b5&quot;,&quot;itemData&quot;:{&quot;URL&quot;:&quot;https://ekonomi.republika.co.id/berita/qnwnzc457/cabang-bank-syariah-indonesia-di-tangsel-diresmikan&quot;,&quot;accessed&quot;:{&quot;date-parts&quot;:[[&quot;2024&quot;,&quot;2&quot;,&quot;26&quot;]]},&quot;author&quot;:[{&quot;dropping-particle&quot;:&quot;&quot;,&quot;family&quot;:&quot;Pratiwi&quot;,&quot;given&quot;:&quot;Fuji&quot;,&quot;non-dropping-particle&quot;:&quot;&quot;,&quot;parse-names&quot;:false,&quot;suffix&quot;:&quot;&quot;},{&quot;dropping-particle&quot;:&quot;&quot;,&quot;family&quot;:&quot;Rianti&quot;,&quot;given&quot;:&quot;Eva&quot;,&quot;non-dropping-particle&quot;:&quot;&quot;,&quot;parse-names&quot;:false,&quot;suffix&quot;:&quot;&quot;}],&quot;container-title&quot;:&quot;Republika&quot;,&quot;id&quot;:&quot;91408c3d-20db-5604-8bf2-47b3d15f40b5&quot;,&quot;issued&quot;:{&quot;date-parts&quot;:[[&quot;2021&quot;]]},&quot;title&quot;:&quot;Cabang Bank Syariah Indonesia di Tangsel Diresmikan&quot;,&quot;type&quot;:&quot;webpage&quot;},&quot;uris&quot;:[&quot;http://www.mendeley.com/documents/?uuid=599ec22f-6127-48e4-a35b-2444c023b2ab&quot;],&quot;isTemporary&quot;:false,&quot;legacyDesktopId&quot;:&quot;599ec22f-6127-48e4-a35b-2444c023b2ab&quot;}],&quot;properties&quot;:{&quot;noteIndex&quot;:0},&quot;isEdited&quot;:false,&quot;manualOverride&quot;:{&quot;citeprocText&quot;:&quot;(Pratiwi &amp;#38; Rianti, 2021)&quot;,&quot;isManuallyOverridden&quot;:true,&quot;manualOverrideText&quot;:&quot;(F. Pratiwi &amp; Rianti, 2021)&quot;},&quot;citationTag&quot;:&quot;MENDELEY_CITATION_v3_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&quot;},{&quot;citationID&quot;:&quot;MENDELEY_CITATION_b0779fd3-b9a6-4162-ba47-0adfa966d7fa&quot;,&quot;citationItems&quot;:[{&quot;id&quot;:&quot;e1e690dd-0a9f-5169-901c-86bbd3a38031&quot;,&quot;itemData&quot;:{&quot;DOI&quot;:&quot;10.21831/nominal.v7i2.21643&quot;,&quot;ISSN&quot;:&quot;2303-2065&quot;,&quot;abstract&quot;:&quot;Penelitian ini bertujuan untuk menganalisis (1) pengaruh Pengetahuan Produk Tabungan terhadap Keputusan Menabung Nasabah pada Bank X Unit Y, (2) pengaruh Reputasi Bank terhadap Keputusan Menabung Nasabah pada Bank X Unit Y, (3) pengaruh Persepsi Nasabah mengenai Suku Bunga Simpanan terhadap Keputusan Menabung Nasabah pada Bank X Unit Y, (4)  pengaruh Pengetahuan Produk Tabungan, Reputasi Bank, dan Persepsi Nasabah mengenai Suku Bunga Simpanan terhadap Keputusan Menabung Nasabah pada Bank X Unit Y. Responden dalam penelitian ini adalah 80 nasabah yang memiliki simpanan dalam bentuk tabungan di Bank X Unit Y. Teknik analisis data yang digunakan adalah analisis regresi sederhana dan analisis regresi berganda. Hasil dari penelitian menunjukkan : (1) Pengetahuan Produk Tabungan berpengaruh positif terhadap Keputusan Menabung Nasabah, (2) Reputasi Bank berpengaruh positif terhadap Keputusan Menabung Nasabah, (3) Persepsi Nasabah mengenai Suku Bunga Simpanan berpengaruh positif terhadap Keputusan Menabung Nasabah, (4) Pengetahuan Produk Tabungan, Reputasi Bank, dan Persepsi Nasabah mengenai Suku Bunga Simpanan secara bersama-sama berpengaruh positif terhadap Keputusan Menabung Nasabah. Kata kunci: Pengetahuan Produk Tabungan, Reputasi Bank, Persepsi Nasabah mengenai Suku Bunga Simpanan, Keputusan Menabung Nasabah&quot;,&quot;author&quot;:[{&quot;dropping-particle&quot;:&quot;&quot;,&quot;family&quot;:&quot;Widowati&quot;,&quot;given&quot;:&quot;Ayun Sekar&quot;,&quot;non-dropping-particle&quot;:&quot;&quot;,&quot;parse-names&quot;:false,&quot;suffix&quot;:&quot;&quot;},{&quot;dropping-particle&quot;:&quot;&quot;,&quot;family&quot;:&quot;Mustikawati&quot;,&quot;given&quot;:&quot;RR Indah&quot;,&quot;non-dropping-particle&quot;:&quot;&quot;,&quot;parse-names&quot;:false,&quot;suffix&quot;:&quot;&quot;}],&quot;container-title&quot;:&quot;Nominal, Barometer Riset Akuntansi dan Manajemen&quot;,&quot;id&quot;:&quot;e1e690dd-0a9f-5169-901c-86bbd3a38031&quot;,&quot;issue&quot;:&quot;2&quot;,&quot;issued&quot;:{&quot;date-parts&quot;:[[&quot;2018&quot;]]},&quot;title&quot;:&quot;Pengaruh Pengetahuan Produk Tabungan, Reputasi Bank, Dan Persepsi Nasabah Mengenai Suku Bunga Simpanan Terhadap Keputusan Menabung Nasabah&quot;,&quot;type&quot;:&quot;article-journal&quot;,&quot;volume&quot;:&quot;7&quot;},&quot;uris&quot;:[&quot;http://www.mendeley.com/documents/?uuid=95e3abb2-e8d9-4589-85cd-c2b6527c1cff&quot;],&quot;isTemporary&quot;:false,&quot;legacyDesktopId&quot;:&quot;95e3abb2-e8d9-4589-85cd-c2b6527c1cff&quot;}],&quot;properties&quot;:{&quot;noteIndex&quot;:0},&quot;isEdited&quot;:false,&quot;manualOverride&quot;:{&quot;citeprocText&quot;:&quot;(Widowati &amp;#38; Mustikawati, 2018)&quot;,&quot;isManuallyOverridden&quot;:false,&quot;manualOverrideText&quot;:&quot;&quot;},&quot;citationTag&quot;:&quot;MENDELEY_CITATION_v3_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&quot;},{&quot;citationID&quot;:&quot;MENDELEY_CITATION_7dc11876-b599-4816-be70-1c6763196c05&quot;,&quot;citationItems&quot;:[{&quot;id&quot;:&quot;f68f788d-d0cb-51c3-9e09-9aa49daa0d0d&quot;,&quot;itemData&quot;:{&quot;DOI&quot;:&quot;10.24239/jiebi.v4i2.104.93-111&quot;,&quot;abstract&quot;:&quot;Penelitian ini bertujuan untuk mengetahui Persepsi Nasabah, Kepercayaan dan Brand Image Terhadap Minat dan Keputusan Nasabah Menabung Pada Bank Jateng Syariah KCP Boyolali. Dalam penelitian ini menggunakan metode kuantitatif dengan mengolah data primer melalui kuesioner yang diberikan kepada nasabah Bank Jateng Syariah KCP Boyolali sebanyak 1001 responden (sampel jenuh). Data yang diperoleh diolah dengan SPSS Versi 22. Analisis yang digunakan dalam penelitian ini meliputi uji instrument, uji statistik, uji asumsi klasik, dan analisis path. Berdasarkan uji penelitian yang dilakukan ditemukan hasil: (1) Persepsi berpengaruh positif dan signifikan terhadap minat menabung, (2) Kepercayaan berpengaruh positif namun tidak signifikan terhadap minat menabung, (3) Brand Image berpengaruh positif dan signifikan terhadap minat menabung, (4)  Minat berpengaruh positif terhadap Keputusan Menabung.&quot;,&quot;author&quot;:[{&quot;dropping-particle&quot;:&quot;&quot;,&quot;family&quot;:&quot;Cleanita Imra’atul Khasanah&quot;,&quot;given&quot;:&quot;&quot;,&quot;non-dropping-particle&quot;:&quot;&quot;,&quot;parse-names&quot;:false,&quot;suffix&quot;:&quot;&quot;},{&quot;dropping-particle&quot;:&quot;&quot;,&quot;family&quot;:&quot;Nur Huri Mustofa&quot;,&quot;given&quot;:&quot;&quot;,&quot;non-dropping-particle&quot;:&quot;&quot;,&quot;parse-names&quot;:false,&quot;suffix&quot;:&quot;&quot;}],&quot;container-title&quot;:&quot;Jurnal Ilmu Ekonomi dan Bisnis Islam&quot;,&quot;id&quot;:&quot;f68f788d-d0cb-51c3-9e09-9aa49daa0d0d&quot;,&quot;issue&quot;:&quot;2&quot;,&quot;issued&quot;:{&quot;date-parts&quot;:[[&quot;2022&quot;]]},&quot;page&quot;:&quot;93-111&quot;,&quot;title&quot;:&quot;Analisis Persepsi Nasabah, Kepercayaan dan Brand Image Terhadap Minat dan Keputusan Nasabah Menabung&quot;,&quot;type&quot;:&quot;article-journal&quot;,&quot;volume&quot;:&quot;4&quot;},&quot;uris&quot;:[&quot;http://www.mendeley.com/documents/?uuid=fee81831-3936-4b70-a5b6-c222f63e88e5&quot;],&quot;isTemporary&quot;:false,&quot;legacyDesktopId&quot;:&quot;fee81831-3936-4b70-a5b6-c222f63e88e5&quot;}],&quot;properties&quot;:{&quot;noteIndex&quot;:0},&quot;isEdited&quot;:false,&quot;manualOverride&quot;:{&quot;citeprocText&quot;:&quot;(Cleanita Imra’atul Khasanah &amp;#38; Nur Huri Mustofa, 2022)&quot;,&quot;isManuallyOverridden&quot;:false,&quot;manualOverrideText&quot;:&quot;&quot;},&quot;citationTag&quot;:&quot;MENDELEY_CITATION_v3_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&quot;},{&quot;citationID&quot;:&quot;MENDELEY_CITATION_00158e6c-17d0-4d15-98d5-fbf72fbef2e7&quot;,&quot;citationItems&quot;:[{&quot;id&quot;:&quot;e9412749-4532-57ae-abd7-03c1d5e66c2f&quot;,&quot;itemData&quot;:{&quot;URL&quot;:&quot;https://katadata.co.id/lavinda/digital/645a3a7541a6b/bsi-mobile-eror-ahli-keamanan-siber-sebut-hacker-incar-reputasi-bank&quot;,&quot;author&quot;:[{&quot;dropping-particle&quot;:&quot;&quot;,&quot;family&quot;:&quot;Lavinda&quot;,&quot;given&quot;:&quot;&quot;,&quot;non-dropping-particle&quot;:&quot;&quot;,&quot;parse-names&quot;:false,&quot;suffix&quot;:&quot;&quot;}],&quot;container-title&quot;:&quot;Kata Data&quot;,&quot;id&quot;:&quot;e9412749-4532-57ae-abd7-03c1d5e66c2f&quot;,&quot;issued&quot;:{&quot;date-parts&quot;:[[&quot;2023&quot;]]},&quot;title&quot;:&quot;BSI Mobile Eror, Ahli Keamanan Siber Sebut Hacker Incar Reputasi Bank&quot;,&quot;type&quot;:&quot;webpage&quot;},&quot;uris&quot;:[&quot;http://www.mendeley.com/documents/?uuid=0efaebfb-cf54-43d6-b7e1-debf8fa2d537&quot;],&quot;isTemporary&quot;:false,&quot;legacyDesktopId&quot;:&quot;0efaebfb-cf54-43d6-b7e1-debf8fa2d537&quot;}],&quot;properties&quot;:{&quot;noteIndex&quot;:0},&quot;isEdited&quot;:false,&quot;manualOverride&quot;:{&quot;citeprocText&quot;:&quot;(Lavinda, 2023)&quot;,&quot;isManuallyOverridden&quot;:false,&quot;manualOverrideText&quot;:&quot;&quot;},&quot;citationTag&quot;:&quot;MENDELEY_CITATION_v3_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&quot;},{&quot;citationID&quot;:&quot;MENDELEY_CITATION_8b56c10f-35a9-406a-bf7a-da573d3cbebf&quot;,&quot;citationItems&quot;:[{&quot;id&quot;:&quot;550ece5b-0020-54d8-8220-51ea3e7e6c45&quot;,&quot;itemData&quot;:{&quot;DOI&quot;:&quot;10.55757/tasharruf.v3i1.91&quot;,&quot;ISSN&quot;:&quot;2962-1836&quot;,&quot;abstract&quot;:&quot;Bank Syariah Indonesia Pasuruan Branch is one of the banks operating based on sharia principles that offers products for raising funds and distributing funds, one of which is BSI savings. This BSI savings account is based on sharia principles with a mudharabah muthlaqah contract. This study uses primary data and secondary data. The results showed that the marketing strategy of BSI's savings products was to attract customers' interest. Bank Syariah Indonesia Pasuruan Branch has been running well, from promoting, socializing, distributing brochures and participating in certain events. In addition, the existence of Bank Syariah Indonesia Pasuruan Branch is very helpful for customers to open various kinds of savings provided by Bank Syariah Indonesia Pasuruan Sub-Branch Office.&quot;,&quot;author&quot;:[{&quot;dropping-particle&quot;:&quot;&quot;,&quot;family&quot;:&quot;Nor Firman&quot;,&quot;given&quot;:&quot;Rachmad&quot;,&quot;non-dropping-particle&quot;:&quot;&quot;,&quot;parse-names&quot;:false,&quot;suffix&quot;:&quot;&quot;},{&quot;dropping-particle&quot;:&quot;&quot;,&quot;family&quot;:&quot;Ilfiah&quot;,&quot;given&quot;:&quot;Siti&quot;,&quot;non-dropping-particle&quot;:&quot;&quot;,&quot;parse-names&quot;:false,&quot;suffix&quot;:&quot;&quot;}],&quot;container-title&quot;:&quot;Tasharruf : Journal of Islamic Economics and Business&quot;,&quot;id&quot;:&quot;550ece5b-0020-54d8-8220-51ea3e7e6c45&quot;,&quot;issue&quot;:&quot;1&quot;,&quot;issued&quot;:{&quot;date-parts&quot;:[[&quot;2022&quot;]]},&quot;page&quot;:&quot;58-72&quot;,&quot;title&quot;:&quot;Analisa Produk Tabungan BSI dalam Menarik Minat Nasabah&quot;,&quot;type&quot;:&quot;article-journal&quot;,&quot;volume&quot;:&quot;3&quot;},&quot;uris&quot;:[&quot;http://www.mendeley.com/documents/?uuid=1ce9e95d-23c8-4f77-86ca-8ab9be336e92&quot;],&quot;isTemporary&quot;:false,&quot;legacyDesktopId&quot;:&quot;1ce9e95d-23c8-4f77-86ca-8ab9be336e92&quot;}],&quot;properties&quot;:{&quot;noteIndex&quot;:0},&quot;isEdited&quot;:false,&quot;manualOverride&quot;:{&quot;citeprocText&quot;:&quot;(Nor Firman &amp;#38; Ilfiah, 2022)&quot;,&quot;isManuallyOverridden&quot;:false,&quot;manualOverrideText&quot;:&quot;&quot;},&quot;citationTag&quot;:&quot;MENDELEY_CITATION_v3_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&quot;},{&quot;citationID&quot;:&quot;MENDELEY_CITATION_ee9a495d-b558-4dc1-a4be-9df933fe6738&quot;,&quot;citationItems&quot;:[{&quot;id&quot;:&quot;632e6ca3-007b-5734-8120-b8cf29691c9c&quot;,&quot;itemData&quot;:{&quot;abstract&quot;:&quot;:: Perpustakaan Sekolah Tinggi Ilmu Kepolisian (STIK). LONTAR 4 :: Library Automation and Digital Archive.&quot;,&quot;author&quot;:[{&quot;dropping-particle&quot;:&quot;&quot;,&quot;family&quot;:&quot;Firmansyah&quot;,&quot;given&quot;:&quot;Anang&quot;,&quot;non-dropping-particle&quot;:&quot;&quot;,&quot;parse-names&quot;:false,&quot;suffix&quot;:&quot;&quot;}],&quot;container-title&quot;:&quot;Cv Budi Utama&quot;,&quot;id&quot;:&quot;632e6ca3-007b-5734-8120-b8cf29691c9c&quot;,&quot;issue&quot;:&quot;september&quot;,&quot;issued&quot;:{&quot;date-parts&quot;:[[&quot;2018&quot;]]},&quot;page&quot;:&quot;5-299&quot;,&quot;title&quot;:&quot;Perilaku Konsumen (Perilaku konsumen)&quot;,&quot;type&quot;:&quot;article-journal&quot;,&quot;volume&quot;:&quot;vol. 5 No.&quot;},&quot;uris&quot;:[&quot;http://www.mendeley.com/documents/?uuid=729768ca-23e3-4b24-999f-795d264633a7&quot;],&quot;isTemporary&quot;:false,&quot;legacyDesktopId&quot;:&quot;729768ca-23e3-4b24-999f-795d264633a7&quot;}],&quot;properties&quot;:{&quot;noteIndex&quot;:0},&quot;isEdited&quot;:false,&quot;manualOverride&quot;:{&quot;citeprocText&quot;:&quot;(Firmansyah, 2018)&quot;,&quot;isManuallyOverridden&quot;:false,&quot;manualOverrideText&quot;:&quot;&quot;},&quot;citationTag&quot;:&quot;MENDELEY_CITATION_v3_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&quot;},{&quot;citationID&quot;:&quot;MENDELEY_CITATION_46ed7a91-0863-4ed7-9c5c-e01771825667&quot;,&quot;citationItems&quot;:[{&quot;id&quot;:&quot;5b4eb282-24d3-5ac2-97f3-c28a05c87fcb&quot;,&quot;itemData&quot;:{&quot;author&quot;:[{&quot;dropping-particle&quot;:&quot;&quot;,&quot;family&quot;:&quot;Sumarwan&quot;,&quot;given&quot;:&quot;Ujang&quot;,&quot;non-dropping-particle&quot;:&quot;&quot;,&quot;parse-names&quot;:false,&quot;suffix&quot;:&quot;&quot;}],&quot;id&quot;:&quot;5b4eb282-24d3-5ac2-97f3-c28a05c87fcb&quot;,&quot;issued&quot;:{&quot;date-parts&quot;:[[&quot;2004&quot;]]},&quot;publisher&quot;:&quot;Ghalia Indonesia&quot;,&quot;publisher-place&quot;:&quot;Bogor&quot;,&quot;title&quot;:&quot;Perilaku Konsumen Teori dan Penerapannya&quot;,&quot;type&quot;:&quot;book&quot;},&quot;uris&quot;:[&quot;http://www.mendeley.com/documents/?uuid=f944a6f0-922f-4d9b-8ad4-6ca48febb4e2&quot;],&quot;isTemporary&quot;:false,&quot;legacyDesktopId&quot;:&quot;f944a6f0-922f-4d9b-8ad4-6ca48febb4e2&quot;}],&quot;properties&quot;:{&quot;noteIndex&quot;:0},&quot;isEdited&quot;:false,&quot;manualOverride&quot;:{&quot;citeprocText&quot;:&quot;(Sumarwan, 2004)&quot;,&quot;isManuallyOverridden&quot;:false,&quot;manualOverrideText&quot;:&quot;&quot;},&quot;citationTag&quot;:&quot;MENDELEY_CITATION_v3_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&quot;},{&quot;citationID&quot;:&quot;MENDELEY_CITATION_8622dd26-d243-4fb9-bcca-7637bd299993&quot;,&quot;citationItems&quot;:[{&quot;id&quot;:&quot;e83b8d4c-4ae0-5553-b7b4-d592c87cead3&quot;,&quot;itemData&quot;:{&quot;DOI&quot;:&quot;10.21043/bisnis.v8i2.8764&quot;,&quot;ISSN&quot;:&quot;2442-3718&quot;,&quot;abstract&quot;:&quot;&lt;p&gt;This research aims to find the effect of produck knowledge, brand image, brand ambassador against purchasing decisions top white coffie products in students of the faculy of economics and Islamic busines (FEBI) IAIN Kudus 2016-2017. Many factors motivate consumers to make purchasing decisions. Purchasing decisions are consumer behavior in deciding whether to buy a product or not. Usually consuimers will consider before going to decide on a purchase a product that will buy. This research uses quantitative research, the population in this study amounted to 1.091 Student. While the sample used 92 student. The analysis technique uses multiple linear regression analysis. The results of this study indicate that product knowledge has an effect on purchasing decisions. Brand image affects purchasing decisions and brand ambassador influences decision making. And together Product Knowledge, Brand Image, Brand Ambassador influence purchasing decisions.&lt;/p&gt;&quot;,&quot;author&quot;:[{&quot;dropping-particle&quot;:&quot;&quot;,&quot;family&quot;:&quot;Suparwi&quot;,&quot;given&quot;:&quot;Suparwi&quot;,&quot;non-dropping-particle&quot;:&quot;&quot;,&quot;parse-names&quot;:false,&quot;suffix&quot;:&quot;&quot;},{&quot;dropping-particle&quot;:&quot;&quot;,&quot;family&quot;:&quot;Fitriyani&quot;,&quot;given&quot;:&quot;Syarifatul&quot;,&quot;non-dropping-particle&quot;:&quot;&quot;,&quot;parse-names&quot;:false,&quot;suffix&quot;:&quot;&quot;}],&quot;container-title&quot;:&quot;BISNIS : Jurnal Bisnis dan Manajemen Islam&quot;,&quot;id&quot;:&quot;e83b8d4c-4ae0-5553-b7b4-d592c87cead3&quot;,&quot;issue&quot;:&quot;2&quot;,&quot;issued&quot;:{&quot;date-parts&quot;:[[&quot;2020&quot;]]},&quot;page&quot;:&quot;253&quot;,&quot;title&quot;:&quot;Pengaruh Product Knowledge, Brand Image, dan Brand Ambassador Terhadap Keputusan Pembelian Top White Coffe Mahasiswa FEBI IAIN Kudus 2016-2017&quot;,&quot;type&quot;:&quot;article-journal&quot;,&quot;volume&quot;:&quot;8&quot;},&quot;uris&quot;:[&quot;http://www.mendeley.com/documents/?uuid=1cd8c119-7f05-4f0e-a863-54787a4cbe3f&quot;],&quot;isTemporary&quot;:false,&quot;legacyDesktopId&quot;:&quot;1cd8c119-7f05-4f0e-a863-54787a4cbe3f&quot;}],&quot;properties&quot;:{&quot;noteIndex&quot;:0},&quot;isEdited&quot;:false,&quot;manualOverride&quot;:{&quot;citeprocText&quot;:&quot;(Suparwi &amp;#38; Fitriyani, 2020)&quot;,&quot;isManuallyOverridden&quot;:false,&quot;manualOverrideText&quot;:&quot;&quot;},&quot;citationTag&quot;:&quot;MENDELEY_CITATION_v3_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&quot;},{&quot;citationID&quot;:&quot;MENDELEY_CITATION_1afa98ac-7dce-455e-95ea-4e23e549130b&quot;,&quot;citationItems&quot;:[{&quot;id&quot;:&quot;d9a60b3d-4617-565b-ae56-39500369a0a8&quot;,&quot;itemData&quot;:{&quot;DOI&quot;:&quot;10.31958/ab.v3i1.8296&quot;,&quot;ISSN&quot;:&quot;2797-9466&quot;,&quot;abstract&quot;:&quot;Sharia banking as a national asset grows 9.22% in 2020 in Muslim-majority countries, the aim of this research is to find out the effect of knowledge, product features and the need for the desire to use sharia banking financing and funding products in the city of Padang Panjang, which is predominantly a Muslim community. This type of descriptive quantitative research using a questionnaire technique, the population of Islamic boarding school teachers is 211 people and the research sample is 138 people, multiple linear analysis techniques. Analysis with validity, reliability and multiple linear regression analysis techniques. Research results individually have no significant effect on making prospective customers use Islamic bank services, but prospective customers want to use Islamic banking services because there is a need for bank products&quot;,&quot;author&quot;:[{&quot;dropping-particle&quot;:&quot;&quot;,&quot;family&quot;:&quot;Nasfi&quot;,&quot;given&quot;:&quot;Nasfi&quot;,&quot;non-dropping-particle&quot;:&quot;&quot;,&quot;parse-names&quot;:false,&quot;suffix&quot;:&quot;&quot;},{&quot;dropping-particle&quot;:&quot;&quot;,&quot;family&quot;:&quot;Resti&quot;,&quot;given&quot;:&quot;Okfi&quot;,&quot;non-dropping-particle&quot;:&quot;&quot;,&quot;parse-names&quot;:false,&quot;suffix&quot;:&quot;&quot;},{&quot;dropping-particle&quot;:&quot;&quot;,&quot;family&quot;:&quot;Asnah&quot;,&quot;given&quot;:&quot;Asnah&quot;,&quot;non-dropping-particle&quot;:&quot;&quot;,&quot;parse-names&quot;:false,&quot;suffix&quot;:&quot;&quot;},{&quot;dropping-particle&quot;:&quot;&quot;,&quot;family&quot;:&quot;Febrianti&quot;,&quot;given&quot;:&quot;Eka&quot;,&quot;non-dropping-particle&quot;:&quot;&quot;,&quot;parse-names&quot;:false,&quot;suffix&quot;:&quot;&quot;},{&quot;dropping-particle&quot;:&quot;&quot;,&quot;family&quot;:&quot;Suhatman&quot;,&quot;given&quot;:&quot;Suhatman&quot;,&quot;non-dropping-particle&quot;:&quot;&quot;,&quot;parse-names&quot;:false,&quot;suffix&quot;:&quot;&quot;}],&quot;container-title&quot;:&quot;Al-bank: Journal of Islamic Banking and Finance&quot;,&quot;id&quot;:&quot;d9a60b3d-4617-565b-ae56-39500369a0a8&quot;,&quot;issue&quot;:&quot;1&quot;,&quot;issued&quot;:{&quot;date-parts&quot;:[[&quot;2023&quot;]]},&quot;page&quot;:&quot;1&quot;,&quot;title&quot;:&quot;Pengetahuan, Fitur Produk Dan Kebutuhan Produk Terhadap Keinginan Mengunakan Jasa Layanan Bank Syariah di Pondok Pesantren&quot;,&quot;type&quot;:&quot;article-journal&quot;,&quot;volume&quot;:&quot;3&quot;},&quot;uris&quot;:[&quot;http://www.mendeley.com/documents/?uuid=276e2583-8ad9-4861-b767-eb4760b42e12&quot;],&quot;isTemporary&quot;:false,&quot;legacyDesktopId&quot;:&quot;276e2583-8ad9-4861-b767-eb4760b42e12&quot;}],&quot;properties&quot;:{&quot;noteIndex&quot;:0},&quot;isEdited&quot;:false,&quot;manualOverride&quot;:{&quot;citeprocText&quot;:&quot;(Nasfi et al., 2023)&quot;,&quot;isManuallyOverridden&quot;:false,&quot;manualOverrideText&quot;:&quot;&quot;},&quot;citationTag&quot;:&quot;MENDELEY_CITATION_v3_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&quot;},{&quot;citationID&quot;:&quot;MENDELEY_CITATION_0072527a-6a1f-4dc1-aab2-30c5d558de74&quot;,&quot;citationItems&quot;:[{&quot;id&quot;:&quot;a18d8616-3440-5bdb-b406-8a74b76c2b00&quot;,&quot;itemData&quot;:{&quot;DOI&quot;:&quot;10.24036/jmpe.v5i2.12871&quot;,&quot;abstract&quot;:&quot;The purpose of this study was to determine the effect of product knowledge and promotional attractiveness on interest in using Go-pay among Universitas Negeri Padang students. This type of research is causative. The population in this study were Universitas Negeri Padang students. The number of research samples was 96 people and selected using the purposive sampling technique. The data used is the type of primary data obtained through distributing questionnaires to Universitas Negeri Padang students with predetermined criteria. The analytical method used is multiple regression analysis using SPSS 16. The results show that (1) product knowledge has a significant effect on interest in using Go-pay, (2) Promotional attractiveness has a significant effect on interest in using Go-pay. Keywords : product knowledge, promotional appeal, interest&quot;,&quot;author&quot;:[{&quot;dropping-particle&quot;:&quot;&quot;,&quot;family&quot;:&quot;Susanti&quot;,&quot;given&quot;:&quot;Tuti&quot;,&quot;non-dropping-particle&quot;:&quot;&quot;,&quot;parse-names&quot;:false,&quot;suffix&quot;:&quot;&quot;},{&quot;dropping-particle&quot;:&quot;&quot;,&quot;family&quot;:&quot;Rahmidani&quot;,&quot;given&quot;:&quot;Rose&quot;,&quot;non-dropping-particle&quot;:&quot;&quot;,&quot;parse-names&quot;:false,&quot;suffix&quot;:&quot;&quot;}],&quot;container-title&quot;:&quot;Jurnal Ecogen&quot;,&quot;id&quot;:&quot;a18d8616-3440-5bdb-b406-8a74b76c2b00&quot;,&quot;issue&quot;:&quot;2&quot;,&quot;issued&quot;:{&quot;date-parts&quot;:[[&quot;2022&quot;]]},&quot;page&quot;:&quot;318&quot;,&quot;title&quot;:&quot;Pengaruh Pengetahuan Produk dan Daya Tarik Promosi terhadap Minat Menggunakan Go-pay pada Kalangan Mahasiswa&quot;,&quot;type&quot;:&quot;article-journal&quot;,&quot;volume&quot;:&quot;5&quot;},&quot;uris&quot;:[&quot;http://www.mendeley.com/documents/?uuid=0f2b0592-7f3c-41d5-b0e1-ef2876633d53&quot;],&quot;isTemporary&quot;:false,&quot;legacyDesktopId&quot;:&quot;0f2b0592-7f3c-41d5-b0e1-ef2876633d53&quot;}],&quot;properties&quot;:{&quot;noteIndex&quot;:0},&quot;isEdited&quot;:false,&quot;manualOverride&quot;:{&quot;citeprocText&quot;:&quot;(Susanti &amp;#38; Rahmidani, 2022)&quot;,&quot;isManuallyOverridden&quot;:false,&quot;manualOverrideText&quot;:&quot;&quot;},&quot;citationTag&quot;:&quot;MENDELEY_CITATION_v3_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&quot;},{&quot;citationID&quot;:&quot;MENDELEY_CITATION_9d69ffba-0328-4baf-8618-cefb88548170&quot;,&quot;citationItems&quot;:[{&quot;id&quot;:&quot;c2418aaa-dd0a-5914-9ffb-e91dda767831&quot;,&quot;itemData&quot;:{&quot;ISSN&quot;:&quot;2684-8740&quot;,&quot;abstract&quot;:&quot;Permasalahan yang dihadapai dalam penelitian ini meliputi : 1) Bagaimana pengaruh Product Knowledge terhadap Purchase Intention pada konsumen Yamaha Fino Sporty di PT Bahana Cahaya Sejati Ciamis? 2) Bagaimana pengaruh Brand Image terhadap Purchase Intention pada konsumen Yamaha Fino Sporty di PT Bahana Cahaya Sejati Ciamis? 3) Bagaimana pengaruh Product Knowledge dan Brand Image terhadap Purchase Intention pada konsumen Yamaha Fino Sporty di PT Bahana Cahaya Sejati Ciamis? Adapun tujuan penelitian ini adalah untuk mengetahui dan menganalisis 1) Pengaruh Product Knowledge terhadap Purchase Intention pada konsumen Yamaha Fino Sporty di PT Bahana Cahaya Sejati Ciamis. 2) Pengaruh Brand Image terhadap Purchase Intention pada konsumen Yamaha Fino Sporty di PT Bahana Cahaya Sejati Ciamis 3) Pengaruh Product Knowledge dan Brand Image terhadap Purchase Intention pada konsumen Yamaha Fino Sporty di PT Bahana Cahaya Sejati Ciamis. Metode yang digunakan dalam penelitian ini adalah metode yang bersifat deskriptif kuantitatif. Dengan alat analisis yaitu regresi, determinasi, uji t dan uji f. Hasil dari penelitian ini menunjukan terdapat pengaruh yang signifikan antara product knowledge terhadap purchase intention sebesar 34,81%. dan brand image terhadap purchase intention sebesar 41,47%. Kemudian terdapat pengaruh yang simultan antara product knowledge dan brand image terhadap purchase intention sebesar 45,30%. Diharapkan PT.Bahana Cahaya Sejati Ciamis dapat mempertahankan pengetahuan produk dan citra mereknya bagi konsumen sehingga akan meningkatkan minat beli, sehingga mampu mengimbangi konsumen dari berbagai pihak agar konsumen tetap menggunakan merek yamaha untuk masa yang akan datang.&quot;,&quot;author&quot;:[{&quot;dropping-particle&quot;:&quot;&quot;,&quot;family&quot;:&quot;Sanita&quot;,&quot;given&quot;:&quot;Santi&quot;,&quot;non-dropping-particle&quot;:&quot;&quot;,&quot;parse-names&quot;:false,&quot;suffix&quot;:&quot;&quot;},{&quot;dropping-particle&quot;:&quot;&quot;,&quot;family&quot;:&quot;Kusniawati&quot;,&quot;given&quot;:&quot;Aini&quot;,&quot;non-dropping-particle&quot;:&quot;&quot;,&quot;parse-names&quot;:false,&quot;suffix&quot;:&quot;&quot;},{&quot;dropping-particle&quot;:&quot;&quot;,&quot;family&quot;:&quot;Lestari&quot;,&quot;given&quot;:&quot;Marlina Nur&quot;,&quot;non-dropping-particle&quot;:&quot;&quot;,&quot;parse-names&quot;:false,&quot;suffix&quot;:&quot;&quot;},{&quot;dropping-particle&quot;:&quot;&quot;,&quot;family&quot;:&quot;Ekonomi&quot;,&quot;given&quot;:&quot;Fakultas&quot;,&quot;non-dropping-particle&quot;:&quot;&quot;,&quot;parse-names&quot;:false,&quot;suffix&quot;:&quot;&quot;},{&quot;dropping-particle&quot;:&quot;&quot;,&quot;family&quot;:&quot;Galuh&quot;,&quot;given&quot;:&quot;Universitas&quot;,&quot;non-dropping-particle&quot;:&quot;&quot;,&quot;parse-names&quot;:false,&quot;suffix&quot;:&quot;&quot;}],&quot;container-title&quot;:&quot;Business Management and Entrepreneurship Journal&quot;,&quot;id&quot;:&quot;c2418aaa-dd0a-5914-9ffb-e91dda767831&quot;,&quot;issue&quot;:&quot;3&quot;,&quot;issued&quot;:{&quot;date-parts&quot;:[[&quot;2019&quot;]]},&quot;page&quot;:&quot;169-184&quot;,&quot;title&quot;:&quot;Pengaruh Product Knowledge dan Brand Image terhadap Purchase Intention (Penelitian pada PT. Bahana Cahaya Sejati Ciamis)&quot;,&quot;type&quot;:&quot;article-journal&quot;,&quot;volume&quot;:&quot;1&quot;},&quot;uris&quot;:[&quot;http://www.mendeley.com/documents/?uuid=b1d20989-675f-4172-971c-3f113bfc4bfd&quot;],&quot;isTemporary&quot;:false,&quot;legacyDesktopId&quot;:&quot;b1d20989-675f-4172-971c-3f113bfc4bfd&quot;}],&quot;properties&quot;:{&quot;noteIndex&quot;:0},&quot;isEdited&quot;:false,&quot;manualOverride&quot;:{&quot;citeprocText&quot;:&quot;(Sanita et al., 2019)&quot;,&quot;isManuallyOverridden&quot;:false,&quot;manualOverrideText&quot;:&quot;&quot;},&quot;citationTag&quot;:&quot;MENDELEY_CITATION_v3_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&quot;},{&quot;citationID&quot;:&quot;MENDELEY_CITATION_d740c2e3-7502-4204-b14f-ee743719b87e&quot;,&quot;citationItems&quot;:[{&quot;id&quot;:&quot;f5330039-81c1-57b4-8db1-7541f5e50698&quot;,&quot;itemData&quot;:{&quot;author&quot;:[{&quot;dropping-particle&quot;:&quot;&quot;,&quot;family&quot;:&quot;J&quot;,&quot;given&quot;:&quot;Peter&quot;,&quot;non-dropping-particle&quot;:&quot;&quot;,&quot;parse-names&quot;:false,&quot;suffix&quot;:&quot;&quot;},{&quot;dropping-particle&quot;:&quot;&quot;,&quot;family&quot;:&quot;Paul J.C&quot;,&quot;given&quot;:&quot;Olson&quot;,&quot;non-dropping-particle&quot;:&quot;&quot;,&quot;parse-names&quot;:false,&quot;suffix&quot;:&quot;&quot;}],&quot;id&quot;:&quot;f5330039-81c1-57b4-8db1-7541f5e50698&quot;,&quot;issued&quot;:{&quot;date-parts&quot;:[[&quot;2010&quot;]]},&quot;publisher&quot;:&quot;McGraw-Hill Irwin&quot;,&quot;title&quot;:&quot;Consumer Behavior &amp; Marketing Strategy&quot;,&quot;type&quot;:&quot;book&quot;},&quot;uris&quot;:[&quot;http://www.mendeley.com/documents/?uuid=45683f34-e6b8-4f8d-b8f9-8bda906cc0b3&quot;],&quot;isTemporary&quot;:false,&quot;legacyDesktopId&quot;:&quot;45683f34-e6b8-4f8d-b8f9-8bda906cc0b3&quot;}],&quot;properties&quot;:{&quot;noteIndex&quot;:0},&quot;isEdited&quot;:false,&quot;manualOverride&quot;:{&quot;citeprocText&quot;:&quot;(J &amp;#38; Paul J.C, 2010)&quot;,&quot;isManuallyOverridden&quot;:false,&quot;manualOverrideText&quot;:&quot;&quot;},&quot;citationTag&quot;:&quot;MENDELEY_CITATION_v3_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&quot;},{&quot;citationID&quot;:&quot;MENDELEY_CITATION_80fad135-a41c-4800-a2dd-9b489d72fcc9&quot;,&quot;citationItems&quot;:[{&quot;id&quot;:&quot;0dbfecc0-095e-5883-b1eb-679e3c9943de&quot;,&quot;itemData&quot;:{&quot;author&quot;:[{&quot;dropping-particle&quot;:&quot;&quot;,&quot;family&quot;:&quot;J. Setiadi&quot;,&quot;given&quot;:&quot;Nugroho&quot;,&quot;non-dropping-particle&quot;:&quot;&quot;,&quot;parse-names&quot;:false,&quot;suffix&quot;:&quot;&quot;}],&quot;id&quot;:&quot;0dbfecc0-095e-5883-b1eb-679e3c9943de&quot;,&quot;issued&quot;:{&quot;date-parts&quot;:[[&quot;2003&quot;]]},&quot;publisher&quot;:&quot;Andi&quot;,&quot;publisher-place&quot;:&quot;Salatiga&quot;,&quot;title&quot;:&quot;Perilaku Konsumen&quot;,&quot;type&quot;:&quot;book&quot;},&quot;uris&quot;:[&quot;http://www.mendeley.com/documents/?uuid=3160968a-0a7e-470a-96eb-3c6221cb0d89&quot;],&quot;isTemporary&quot;:false,&quot;legacyDesktopId&quot;:&quot;3160968a-0a7e-470a-96eb-3c6221cb0d89&quot;}],&quot;properties&quot;:{&quot;noteIndex&quot;:0},&quot;isEdited&quot;:false,&quot;manualOverride&quot;:{&quot;citeprocText&quot;:&quot;(J. Setiadi, 2003)&quot;,&quot;isManuallyOverridden&quot;:false,&quot;manualOverrideText&quot;:&quot;&quot;},&quot;citationTag&quot;:&quot;MENDELEY_CITATION_v3_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&quot;},{&quot;citationID&quot;:&quot;MENDELEY_CITATION_c5203489-fed6-421f-9d97-00fe0e446a6f&quot;,&quot;citationItems&quot;:[{&quot;id&quot;:&quot;e90aadef-aa99-5cc7-a5ae-a4d1ed713df0&quot;,&quot;itemData&quot;:{&quot;ISBN&quot;:&quot;978-979-076-662-4&quot;,&quot;author&quot;:[{&quot;dropping-particle&quot;:&quot;&quot;,&quot;family&quot;:&quot;Priansa&quot;,&quot;given&quot;:&quot;Donni Juni&quot;,&quot;non-dropping-particle&quot;:&quot;&quot;,&quot;parse-names&quot;:false,&quot;suffix&quot;:&quot;&quot;}],&quot;id&quot;:&quot;e90aadef-aa99-5cc7-a5ae-a4d1ed713df0&quot;,&quot;issued&quot;:{&quot;date-parts&quot;:[[&quot;2017&quot;]]},&quot;publisher&quot;:&quot;CV PUSTAKA SETIA&quot;,&quot;title&quot;:&quot;Komunikasi Pemasaran Terpadu Pada Era Media Sosial&quot;,&quot;type&quot;:&quot;book&quot;},&quot;uris&quot;:[&quot;http://www.mendeley.com/documents/?uuid=e86b0d9e-45a6-4235-83a8-fdcaf5126817&quot;],&quot;isTemporary&quot;:false,&quot;legacyDesktopId&quot;:&quot;e86b0d9e-45a6-4235-83a8-fdcaf5126817&quot;}],&quot;properties&quot;:{&quot;noteIndex&quot;:0},&quot;isEdited&quot;:false,&quot;manualOverride&quot;:{&quot;citeprocText&quot;:&quot;(Priansa, 2017)&quot;,&quot;isManuallyOverridden&quot;:false,&quot;manualOverrideText&quot;:&quot;&quot;},&quot;citationTag&quot;:&quot;MENDELEY_CITATION_v3_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&quot;},{&quot;citationID&quot;:&quot;MENDELEY_CITATION_60c08e81-b2f2-4d63-9a1e-a8e04f2f5a16&quot;,&quot;citationItems&quot;:[{&quot;id&quot;:&quot;a7de2425-2df6-582b-a407-68115a221d8c&quot;,&quot;itemData&quot;:{&quot;ISBN&quot;:&quot;2013206534&quot;,&quot;abstract&quot;:&quot;Citra merek berguna untuk menempatkan posisi perusahaan, produk, pasar dan hubungan dengan konsumen. Kebanyakan konsumen selalu beranggapan bahwa ketika suatu perusahaan memiliki citra merek yang baik, maka produk tersebut merupakn produk yang berkualitas di mata mereka, begitupun sebaliknya ketika suatu perusahaan memiliki citra merek yang buruk, maka produk tersebut merupakan produk yang tidak memiliki nilai di mata pelanggan. Kesadaran merek dihubungkan pada kuatnya kesan yang diberikan oleh sebuah perusahaan, yang kemudian tersimpan dalam memori yang direflesikan pada kemampuan pelanggan untuk mengingat kembali atau mengenali kembali sebuah merek di dalam kondisi yang berbeda. Penelitian ini bertujuan untuk mengetahui pengaruh citra merek dan kesadaran merek terhadap keputusan pembelian di Furendori Betta Jakarta Selatan. Jenis penelitian yang digunakan pada penelitian ini adalah explanatory research. Jenis pengambilan sampel secara non-probabilitas dengan teknik purposive sampling. Sampel ini terdiri dari 170 responden. Metode pengumpulan data dengan menggunakan Skala Likert lima poin. Penelitian ini menggunakan analisis regresi linear berganda dengan bantuan SPSS versi 25. Hasil penelitian ini menunjukkan bahwa citra merek dan kesadaran merek memiliki pengaruh positif terhadap keputusan pembelian. Berdasarkan penelitian ini implikasi yang dapat diberikan adalah menyiapkan produk ikan cupang yamg lebih berkualitas, sehingga dapat meningkatkan citra merek dan keputusan pembelian. Implikasi lainnya adalah meningkatkan kesadaran merek agar semakin dikenal oleh calon konsumen potensial.&quot;,&quot;author&quot;:[{&quot;dropping-particle&quot;:&quot;&quot;,&quot;family&quot;:&quot;Silalahi&quot;,&quot;given&quot;:&quot;Andre Danio Hasiholan&quot;,&quot;non-dropping-particle&quot;:&quot;&quot;,&quot;parse-names&quot;:false,&quot;suffix&quot;:&quot;&quot;}],&quot;container-title&quot;:&quot;Fakultas Ekonomi dan Bisnis Universitas Brawijaya&quot;,&quot;id&quot;:&quot;a7de2425-2df6-582b-a407-68115a221d8c&quot;,&quot;issued&quot;:{&quot;date-parts&quot;:[[&quot;2022&quot;]]},&quot;page&quot;:&quot;1-18&quot;,&quot;title&quot;:&quot;Pengaruh Brand Image Dan Brand Awareness Terhadap Keputusan Pembelian (Studi Pada Furendori Betta Jakarta Selatan)&quot;,&quot;type&quot;:&quot;article-journal&quot;},&quot;uris&quot;:[&quot;http://www.mendeley.com/documents/?uuid=d563f5d9-ba41-4e22-91bb-95c28e3bd9bc&quot;],&quot;isTemporary&quot;:false,&quot;legacyDesktopId&quot;:&quot;d563f5d9-ba41-4e22-91bb-95c28e3bd9bc&quot;}],&quot;properties&quot;:{&quot;noteIndex&quot;:0},&quot;isEdited&quot;:false,&quot;manualOverride&quot;:{&quot;citeprocText&quot;:&quot;(Silalahi, 2022)&quot;,&quot;isManuallyOverridden&quot;:false,&quot;manualOverrideText&quot;:&quot;&quot;},&quot;citationTag&quot;:&quot;MENDELEY_CITATION_v3_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&quot;},{&quot;citationID&quot;:&quot;MENDELEY_CITATION_7c8bdaf6-0e02-472d-a507-7632d608be37&quot;,&quot;citationItems&quot;:[{&quot;id&quot;:&quot;e3332cac-385d-5360-b8ee-7c7c8eafb16d&quot;,&quot;itemData&quot;:{&quot;DOI&quot;:&quot;10.56444/mem.v38i1.3030&quot;,&quot;ISSN&quot;:&quot;0854-1442&quot;,&quot;abstract&quot;:&quot;Penelitian ini bertujuan untuk mengetahui pengaruh Brand Image baik secara bersama-sama maupun parsial serta untuk mengetahui variabel yang berpengaruh dominan terhadap Keputusan Pembelian pada konsumen KFC Kawi Malang. Variabel independen yang digunakan dalam penelitian ini adalah Citra Perusahaan (X1), Citra Pemakai (X2) dan Citra Produk (X3). Sedangkan variabel dependen adalah Keputusan Pembelian (Y). Metode penelitian yang digunakan dalam penelitian ini adalah metode penelitian kuantitatif dengan menggunakan sampel sebanyak 115 responden konsumen KFC Kawi Malang. Pengambilan sampel menggunakan teknik insidental sampling. Metode analisis data yang digunakan dalam penelitian ini adalah metode analisis deskriptif dan analisis regresi linier berganda. Pengolahan data dilakukan dengan menggunakan software komputer SPSS 18 for Windows. Hasil dari uji F pada penelitian ini menunjukkan nilai sig F adalah sebesar 0,000 &lt; 0,05 yang berarti bahwa brand image yang terdiri dari citra perusahaan, citra pemakai, dan citra produk secara bersama- sama memiliki pengaruh yang signifikan terhadap keputusan pembelian. Berdasarkan hasil uji t dapat diketahui bahwa variabel citra perusahaan dan citra produk berpengaruh secara signifikan sedangkan variabel citra pemakai berpengaruh positif akan tetapi tidak berpengaruh secara signifikan. Nilai Adjusted R Square pada penelitian ini adalah sebesar 0,392. Hal ini berarti bahwa sebesar 39,2% keputusan pembelian dapat dijelaskan oleh ketiga variabel independen yaitu Citra Perusahaan (X1), Citra Pemakai (X2), dan Citra Produk (X3). Sedangkan sisanya sebesar 60,8 % dipengaruhi oleh variabel-variabel lain yang tidak diteliti dalam penelitian ini.&quot;,&quot;author&quot;:[{&quot;dropping-particle&quot;:&quot;&quot;,&quot;family&quot;:&quot;Musay&quot;,&quot;given&quot;:&quot;Fransisca Paramitasari&quot;,&quot;non-dropping-particle&quot;:&quot;&quot;,&quot;parse-names&quot;:false,&quot;suffix&quot;:&quot;&quot;}],&quot;container-title&quot;:&quot;Media Neliti&quot;,&quot;id&quot;:&quot;e3332cac-385d-5360-b8ee-7c7c8eafb16d&quot;,&quot;issued&quot;:{&quot;date-parts&quot;:[[&quot;2017&quot;]]},&quot;title&quot;:&quot;PENGARUH BRAND IMAGE TERHADAP KEPUTUSAN PEMBELIAN (Survei Pada Konsumen KFC Kawi Malang)&quot;,&quot;type&quot;:&quot;article-journal&quot;},&quot;uris&quot;:[&quot;http://www.mendeley.com/documents/?uuid=722c79b2-4fc9-42fa-beb1-268ee2184e05&quot;],&quot;isTemporary&quot;:false,&quot;legacyDesktopId&quot;:&quot;722c79b2-4fc9-42fa-beb1-268ee2184e05&quot;}],&quot;properties&quot;:{&quot;noteIndex&quot;:0},&quot;isEdited&quot;:false,&quot;manualOverride&quot;:{&quot;citeprocText&quot;:&quot;(Musay, 2017)&quot;,&quot;isManuallyOverridden&quot;:false,&quot;manualOverrideText&quot;:&quot;&quot;},&quot;citationTag&quot;:&quot;MENDELEY_CITATION_v3_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&quot;},{&quot;citationID&quot;:&quot;MENDELEY_CITATION_faa3def8-5aa9-4b44-a46e-adeb66298d0d&quot;,&quot;citationItems&quot;:[{&quot;id&quot;:&quot;c548eef3-2242-5dc9-8b54-ff0eb2716aa1&quot;,&quot;itemData&quot;:{&quot;DOI&quot;:&quot;10.21107/jsmb.v6i2.6690&quot;,&quot;ISSN&quot;:&quot;2355-9543&quot;,&quot;abstract&quot;:&quot;Pada saat ini, persaingan pasar di dunia sangatlah bebas. Hal ini pula yang menuntut pelaku usaha untuk lebih kreatif dan saling bersaing dalam menjual juga memasarkan produknya. Perusahaan harus menciptakan strategi-strategi apa saja yang paling efektif dan efisien untuk mempertahankan produk yang ditawarkan agar digunakan oleh konsumen secara berkelanjutan. Maka perlu adanya Brand awereness (kesadaran merek) yang harus dimiliki oleh setiap konsumen. Brand awereness adalah Kesadaran merek (brand awareness) adalah kesanggupan seorang calon pembeli untuk mengenali atau mengingat kembali bahwa suatu merek merupakan bagian dari kategori produk tertentu. Tujuan dari penelitian mengetahui peran brand awereness terhadap keputusan pembelian konsumen.&quot;,&quot;author&quot;:[{&quot;dropping-particle&quot;:&quot;&quot;,&quot;family&quot;:&quot;Ramadayanti&quot;,&quot;given&quot;:&quot;Firda&quot;,&quot;non-dropping-particle&quot;:&quot;&quot;,&quot;parse-names&quot;:false,&quot;suffix&quot;:&quot;&quot;}],&quot;container-title&quot;:&quot;Jurnal Studi Manajemen dan Bisnis&quot;,&quot;id&quot;:&quot;c548eef3-2242-5dc9-8b54-ff0eb2716aa1&quot;,&quot;issue&quot;:&quot;2&quot;,&quot;issued&quot;:{&quot;date-parts&quot;:[[&quot;2019&quot;]]},&quot;page&quot;:&quot;111-116&quot;,&quot;title&quot;:&quot;Peran Brand Awereness terhadap Keputusan Pembelian Produk&quot;,&quot;type&quot;:&quot;article-journal&quot;,&quot;volume&quot;:&quot;6&quot;},&quot;uris&quot;:[&quot;http://www.mendeley.com/documents/?uuid=f8669a89-2dba-4b68-90f6-b61134e53a49&quot;],&quot;isTemporary&quot;:false,&quot;legacyDesktopId&quot;:&quot;f8669a89-2dba-4b68-90f6-b61134e53a49&quot;}],&quot;properties&quot;:{&quot;noteIndex&quot;:0},&quot;isEdited&quot;:false,&quot;manualOverride&quot;:{&quot;citeprocText&quot;:&quot;(Ramadayanti, 2019)&quot;,&quot;isManuallyOverridden&quot;:false,&quot;manualOverrideText&quot;:&quot;&quot;},&quot;citationTag&quot;:&quot;MENDELEY_CITATION_v3_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&quot;},{&quot;citationID&quot;:&quot;MENDELEY_CITATION_a126850e-1548-49d2-8c15-53066f14d7d3&quot;,&quot;citationItems&quot;:[{&quot;id&quot;:&quot;95504f41-8441-5262-97a5-8cfbf6382b4d&quot;,&quot;itemData&quot;:{&quot;author&quot;:[{&quot;dropping-particle&quot;:&quot;&quot;,&quot;family&quot;:&quot;Kotler&quot;,&quot;given&quot;:&quot;Philip&quot;,&quot;non-dropping-particle&quot;:&quot;&quot;,&quot;parse-names&quot;:false,&quot;suffix&quot;:&quot;&quot;},{&quot;dropping-particle&quot;:&quot;&quot;,&quot;family&quot;:&quot;Keller&quot;,&quot;given&quot;:&quot;Kevin Lane&quot;,&quot;non-dropping-particle&quot;:&quot;&quot;,&quot;parse-names&quot;:false,&quot;suffix&quot;:&quot;&quot;}],&quot;edition&quot;:&quot;Edisi 14&quot;,&quot;id&quot;:&quot;95504f41-8441-5262-97a5-8cfbf6382b4d&quot;,&quot;issued&quot;:{&quot;date-parts&quot;:[[&quot;2012&quot;]]},&quot;publisher&quot;:&quot;Prentice Hall Published&quot;,&quot;publisher-place&quot;:&quot;New Jersey&quot;,&quot;title&quot;:&quot;Marketing Management&quot;,&quot;type&quot;:&quot;book&quot;},&quot;uris&quot;:[&quot;http://www.mendeley.com/documents/?uuid=008f3a56-529f-4274-845a-3d77ec61247f&quot;],&quot;isTemporary&quot;:false,&quot;legacyDesktopId&quot;:&quot;008f3a56-529f-4274-845a-3d77ec61247f&quot;}],&quot;properties&quot;:{&quot;noteIndex&quot;:0},&quot;isEdited&quot;:false,&quot;manualOverride&quot;:{&quot;citeprocText&quot;:&quot;(Kotler &amp;#38; Keller, 2012)&quot;,&quot;isManuallyOverridden&quot;:false,&quot;manualOverrideText&quot;:&quot;&quot;},&quot;citationTag&quot;:&quot;MENDELEY_CITATION_v3_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&quot;},{&quot;citationID&quot;:&quot;MENDELEY_CITATION_d84a5949-d53c-4e0e-812d-c6f53bbd43fe&quot;,&quot;citationItems&quot;:[{&quot;id&quot;:&quot;5f9390ac-55cd-5f68-9096-cc5d369e6046&quot;,&quot;itemData&quot;:{&quot;abstract&quot;:&quot;… promosi dan citra merek terhadap keputusan pembelian. Penelitian ini dilakukan di Kabupaten Gianyar terhadap masyarakat yang pernah berbelanja di situs e… mempengaruhi persepsi …&quot;,&quot;author&quot;:[{&quot;dropping-particle&quot;:&quot;&quot;,&quot;family&quot;:&quot;Dewi&quot;,&quot;given&quot;:&quot;D P M&quot;,&quot;non-dropping-particle&quot;:&quot;&quot;,&quot;parse-names&quot;:false,&quot;suffix&quot;:&quot;&quot;},{&quot;dropping-particle&quot;:&quot;&quot;,&quot;family&quot;:&quot;Kusyana&quot;,&quot;given&quot;:&quot;D N B&quot;,&quot;non-dropping-particle&quot;:&quot;&quot;,&quot;parse-names&quot;:false,&quot;suffix&quot;:&quot;&quot;}],&quot;container-title&quot;:&quot;WidyaAmrita: Jurnal Manajemen …&quot;,&quot;id&quot;:&quot;5f9390ac-55cd-5f68-9096-cc5d369e6046&quot;,&quot;issue&quot;:&quot;4&quot;,&quot;issued&quot;:{&quot;date-parts&quot;:[[&quot;2022&quot;]]},&quot;page&quot;:&quot;1072-1083&quot;,&quot;title&quot;:&quot;Peran Promosi dan Citra Merek dalam Meningkatkan Keputusan Pembelian Online&quot;,&quot;type&quot;:&quot;article-journal&quot;,&quot;volume&quot;:&quot;2&quot;},&quot;uris&quot;:[&quot;http://www.mendeley.com/documents/?uuid=52bbf323-e3f0-46e8-b6ff-458eb6acf030&quot;],&quot;isTemporary&quot;:false,&quot;legacyDesktopId&quot;:&quot;52bbf323-e3f0-46e8-b6ff-458eb6acf030&quot;}],&quot;properties&quot;:{&quot;noteIndex&quot;:0},&quot;isEdited&quot;:false,&quot;manualOverride&quot;:{&quot;citeprocText&quot;:&quot;(Dewi &amp;#38; Kusyana, 2022)&quot;,&quot;isManuallyOverridden&quot;:false,&quot;manualOverrideText&quot;:&quot;&quot;},&quot;citationTag&quot;:&quot;MENDELEY_CITATION_v3_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&quot;},{&quot;citationID&quot;:&quot;MENDELEY_CITATION_cdf88778-ca8a-4170-a2ce-08a8f80f00ee&quot;,&quot;citationItems&quot;:[{&quot;id&quot;:&quot;e8c3075b-da93-50d5-a77c-311b56aa7402&quot;,&quot;itemData&quot;:{&quot;ISSN&quot;:&quot;27970086&quot;,&quot;abstract&quot;:&quot;Keberadaan bank syariah tentang produk dan jasa yang ditawarkan masih kurang diketahui dan dipahami oleh masyarakat Kelurahan Aek Tampang Kecamatan Padangsidimpuan Selatan dan sebagian lagi menganggap bahwa bank syariah sama saja dengan bank konvensional. Penelitian ini bertujuan untuk menganalisis pengaruh strategi pemasaran dan pengetahuan terhadap keputusan menjadi nasabah. Populasi penelitian ini adalah masyarakat Aek Tampang Kecamatan Padangsidimpuan Selatan. Dengan menggunakan rumus Slovin, sehingga jumlah sampel sebanyak 99 orang. Pengumpulan data dilakukan dengan wawancara dan penyebaran kuesioner. Analisis data dilakukan dengan bantuan aplikasi SPSS versi 23. Hasil penelitian ini menemukan bahwa strategi pemasaran tidak berpengaruh terhadap keputusan menjadi nasabah bank syariah dan pengetahuan mempunyai pengaruh terhadap keputusan menjadi nasabah.Kata Kunci: Strategi Pemasaran, Pengetahuan, Keputusan Menjadi Nasabah.&quot;,&quot;author&quot;:[{&quot;dropping-particle&quot;:&quot;&quot;,&quot;family&quot;:&quot;Saputra&quot;,&quot;given&quot;:&quot;Riski&quot;,&quot;non-dropping-particle&quot;:&quot;&quot;,&quot;parse-names&quot;:false,&quot;suffix&quot;:&quot;&quot;},{&quot;dropping-particle&quot;:&quot;&quot;,&quot;family&quot;:&quot;Siregar&quot;,&quot;given&quot;:&quot;Budi Gautama&quot;,&quot;non-dropping-particle&quot;:&quot;&quot;,&quot;parse-names&quot;:false,&quot;suffix&quot;:&quot;&quot;},{&quot;dropping-particle&quot;:&quot;&quot;,&quot;family&quot;:&quot;Hardana&quot;,&quot;given&quot;:&quot;Ali&quot;,&quot;non-dropping-particle&quot;:&quot;&quot;,&quot;parse-names&quot;:false,&quot;suffix&quot;:&quot;&quot;}],&quot;container-title&quot;:&quot;Jurnal Mahasiswa Akuntansi Samudra (JMAS)&quot;,&quot;id&quot;:&quot;e8c3075b-da93-50d5-a77c-311b56aa7402&quot;,&quot;issue&quot;:&quot;4&quot;,&quot;issued&quot;:{&quot;date-parts&quot;:[[&quot;2019&quot;]]},&quot;page&quot;:&quot;252-264&quot;,&quot;title&quot;:&quot;Pengaruh Strategi Pemasaran dan Pengetahuan Terhadap Keputusan Menjadi Nasabah Bank Syariah&quot;,&quot;type&quot;:&quot;article-journal&quot;,&quot;volume&quot;:&quot;2&quot;},&quot;uris&quot;:[&quot;http://www.mendeley.com/documents/?uuid=a29ffc46-9a26-4225-8bd6-e35990598ed2&quot;],&quot;isTemporary&quot;:false,&quot;legacyDesktopId&quot;:&quot;a29ffc46-9a26-4225-8bd6-e35990598ed2&quot;}],&quot;properties&quot;:{&quot;noteIndex&quot;:0},&quot;isEdited&quot;:false,&quot;manualOverride&quot;:{&quot;citeprocText&quot;:&quot;(Saputra et al., 2019)&quot;,&quot;isManuallyOverridden&quot;:true,&quot;manualOverrideText&quot;:&quot;(R. Saputra et al., 2019)&quot;},&quot;citationTag&quot;:&quot;MENDELEY_CITATION_v3_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&quot;},{&quot;citationID&quot;:&quot;MENDELEY_CITATION_be01ee95-7e1d-4fde-991d-2dbf854a3c08&quot;,&quot;citationItems&quot;:[{&quot;id&quot;:&quot;6c3407d0-5d56-5b64-bab8-7e610d835f8d&quot;,&quot;itemData&quot;:{&quot;abstract&quot;:&quot;Bimbingan dan konseling karir merupakan salah satu aspek dalam bimbingan konseling. Bimbingan karir bertujuan agar seseorang dapat bekerja dengan baik, senang, dan tekun, diperlukan adanya kesesuaian tuntutan dari pekerjaan atau jabatan itu dengan yang ada pada diri individu yang bersangkutan. Dalam pelaksanaan bimbingan karir ada beberapa tahap yang akan dilakukan, salah satunya yaitu pengambilan keputusan karir. Dalam mengambil kepusan karir tentunya diperlukan beberapa teori-teori pemilihan karir, agar kepusan yang diambil seorang individu sesuai dengan kemampuan bakat dan minat sesorang individu itu sendiri. Tujuan artikel ini adalah ketika siswa, mahasiswa dan masyarakat secara luas hendak memasuki sebuah studi dan dunia kerja harus mempelajari secara detail dan mengambil sebuah keputusan yang tepat. Artikel ini salah satu alternatif pemecahan masalah tentang teori pengambil keputusan agar seseorang tidak ada penyesalan dibelakang hari terhadap pemilihan jurusan dan memasuki dunia kerja.&quot;,&quot;author&quot;:[{&quot;dropping-particle&quot;:&quot;&quot;,&quot;family&quot;:&quot;Yuli&quot;,&quot;given&quot;:&quot;Luthfia&quot;,&quot;non-dropping-particle&quot;:&quot;&quot;,&quot;parse-names&quot;:false,&quot;suffix&quot;:&quot;&quot;}],&quot;container-title&quot;:&quot;Research Gate&quot;,&quot;id&quot;:&quot;6c3407d0-5d56-5b64-bab8-7e610d835f8d&quot;,&quot;issue&quot;:&quot;1&quot;,&quot;issued&quot;:{&quot;date-parts&quot;:[[&quot;2019&quot;]]},&quot;page&quot;:&quot;1-6&quot;,&quot;title&quot;:&quot;Konsep Pengambilan Keputusan&quot;,&quot;type&quot;:&quot;article-journal&quot;,&quot;volume&quot;:&quot;1&quot;},&quot;uris&quot;:[&quot;http://www.mendeley.com/documents/?uuid=67ace2df-e069-4e24-91a6-c3ff6ae5ca89&quot;],&quot;isTemporary&quot;:false,&quot;legacyDesktopId&quot;:&quot;67ace2df-e069-4e24-91a6-c3ff6ae5ca89&quot;}],&quot;properties&quot;:{&quot;noteIndex&quot;:0},&quot;isEdited&quot;:false,&quot;manualOverride&quot;:{&quot;citeprocText&quot;:&quot;(Yuli, 2019)&quot;,&quot;isManuallyOverridden&quot;:false,&quot;manualOverrideText&quot;:&quot;&quot;},&quot;citationTag&quot;:&quot;MENDELEY_CITATION_v3_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&quot;},{&quot;citationID&quot;:&quot;MENDELEY_CITATION_f0100519-c446-46e7-beac-9eab2e8e1b2f&quot;,&quot;citationItems&quot;:[{&quot;id&quot;:&quot;91fb240c-d6ed-55f2-8a68-2e285805bec9&quot;,&quot;itemData&quot;:{&quot;DOI&quot;:&quot;10.31933/jimt.v2i5.568&quot;,&quot;ISSN&quot;:&quot;2686-5246&quot;,&quot;abstract&quot;:&quot;Penelitian ini bertujuan untuk melihat seberapa besar Determinasi Nilai Pelanggan dan keputusan pembelian, dengan melakukan analisis terhadap kualitas produk, desain produk dan endorse produk, dari hasil analisis dapat disimpulkan bahwa masih banyak faktor lain yang mempengaruhi nilai pelanggan dan keputusan pembelian, selain dari kualitas produk dan desain produk pada semua tipe dan level organisasi atau perusahaan.&quot;,&quot;author&quot;:[{&quot;dropping-particle&quot;:&quot;&quot;,&quot;family&quot;:&quot;Brama Kumbara&quot;,&quot;given&quot;:&quot;Vicky&quot;,&quot;non-dropping-particle&quot;:&quot;&quot;,&quot;parse-names&quot;:false,&quot;suffix&quot;:&quot;&quot;}],&quot;container-title&quot;:&quot;Jurnal Ilmu Manajemen Terapan&quot;,&quot;id&quot;:&quot;91fb240c-d6ed-55f2-8a68-2e285805bec9&quot;,&quot;issue&quot;:&quot;5&quot;,&quot;issued&quot;:{&quot;date-parts&quot;:[[&quot;2021&quot;]]},&quot;page&quot;:&quot;604-630&quot;,&quot;title&quot;:&quot;Determinasi Nilai Pelanggan Dan Keputusan Pembelian: Analisis Kualitas Produk, Desain Produk Dan Endorse&quot;,&quot;type&quot;:&quot;article-journal&quot;,&quot;volume&quot;:&quot;2&quot;},&quot;uris&quot;:[&quot;http://www.mendeley.com/documents/?uuid=8d05490a-2624-4136-a72c-efbdbfe9ec55&quot;],&quot;isTemporary&quot;:false,&quot;legacyDesktopId&quot;:&quot;8d05490a-2624-4136-a72c-efbdbfe9ec55&quot;}],&quot;properties&quot;:{&quot;noteIndex&quot;:0},&quot;isEdited&quot;:false,&quot;manualOverride&quot;:{&quot;citeprocText&quot;:&quot;(Brama Kumbara, 2021)&quot;,&quot;isManuallyOverridden&quot;:false,&quot;manualOverrideText&quot;:&quot;&quot;},&quot;citationTag&quot;:&quot;MENDELEY_CITATION_v3_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&quot;},{&quot;citationID&quot;:&quot;MENDELEY_CITATION_765cb3a9-5509-45e4-947e-6376568c8ed0&quot;,&quot;citationItems&quot;:[{&quot;id&quot;:&quot;e8c3075b-da93-50d5-a77c-311b56aa7402&quot;,&quot;itemData&quot;:{&quot;ISSN&quot;:&quot;27970086&quot;,&quot;abstract&quot;:&quot;Keberadaan bank syariah tentang produk dan jasa yang ditawarkan masih kurang diketahui dan dipahami oleh masyarakat Kelurahan Aek Tampang Kecamatan Padangsidimpuan Selatan dan sebagian lagi menganggap bahwa bank syariah sama saja dengan bank konvensional. Penelitian ini bertujuan untuk menganalisis pengaruh strategi pemasaran dan pengetahuan terhadap keputusan menjadi nasabah. Populasi penelitian ini adalah masyarakat Aek Tampang Kecamatan Padangsidimpuan Selatan. Dengan menggunakan rumus Slovin, sehingga jumlah sampel sebanyak 99 orang. Pengumpulan data dilakukan dengan wawancara dan penyebaran kuesioner. Analisis data dilakukan dengan bantuan aplikasi SPSS versi 23. Hasil penelitian ini menemukan bahwa strategi pemasaran tidak berpengaruh terhadap keputusan menjadi nasabah bank syariah dan pengetahuan mempunyai pengaruh terhadap keputusan menjadi nasabah.Kata Kunci: Strategi Pemasaran, Pengetahuan, Keputusan Menjadi Nasabah.&quot;,&quot;author&quot;:[{&quot;dropping-particle&quot;:&quot;&quot;,&quot;family&quot;:&quot;Saputra&quot;,&quot;given&quot;:&quot;Riski&quot;,&quot;non-dropping-particle&quot;:&quot;&quot;,&quot;parse-names&quot;:false,&quot;suffix&quot;:&quot;&quot;},{&quot;dropping-particle&quot;:&quot;&quot;,&quot;family&quot;:&quot;Siregar&quot;,&quot;given&quot;:&quot;Budi Gautama&quot;,&quot;non-dropping-particle&quot;:&quot;&quot;,&quot;parse-names&quot;:false,&quot;suffix&quot;:&quot;&quot;},{&quot;dropping-particle&quot;:&quot;&quot;,&quot;family&quot;:&quot;Hardana&quot;,&quot;given&quot;:&quot;Ali&quot;,&quot;non-dropping-particle&quot;:&quot;&quot;,&quot;parse-names&quot;:false,&quot;suffix&quot;:&quot;&quot;}],&quot;container-title&quot;:&quot;Jurnal Mahasiswa Akuntansi Samudra (JMAS)&quot;,&quot;id&quot;:&quot;e8c3075b-da93-50d5-a77c-311b56aa7402&quot;,&quot;issue&quot;:&quot;4&quot;,&quot;issued&quot;:{&quot;date-parts&quot;:[[&quot;2019&quot;]]},&quot;page&quot;:&quot;252-264&quot;,&quot;title&quot;:&quot;Pengaruh Strategi Pemasaran dan Pengetahuan Terhadap Keputusan Menjadi Nasabah Bank Syariah&quot;,&quot;type&quot;:&quot;article-journal&quot;,&quot;volume&quot;:&quot;2&quot;},&quot;uris&quot;:[&quot;http://www.mendeley.com/documents/?uuid=a29ffc46-9a26-4225-8bd6-e35990598ed2&quot;],&quot;isTemporary&quot;:false,&quot;legacyDesktopId&quot;:&quot;a29ffc46-9a26-4225-8bd6-e35990598ed2&quot;}],&quot;properties&quot;:{&quot;noteIndex&quot;:0},&quot;isEdited&quot;:false,&quot;manualOverride&quot;:{&quot;citeprocText&quot;:&quot;(Saputra et al., 2019)&quot;,&quot;isManuallyOverridden&quot;:true,&quot;manualOverrideText&quot;:&quot;(R. Saputra et al., 2019)&quot;},&quot;citationTag&quot;:&quot;MENDELEY_CITATION_v3_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&quot;},{&quot;citationID&quot;:&quot;MENDELEY_CITATION_6361cd6b-796b-463f-8396-4f0193727fe3&quot;,&quot;citationItems&quot;:[{&quot;id&quot;:&quot;4280318e-5513-5962-be6d-0ec154025c24&quot;,&quot;itemData&quot;:{&quot;author&quot;:[{&quot;dropping-particle&quot;:&quot;&quot;,&quot;family&quot;:&quot;Kotler&quot;,&quot;given&quot;:&quot;Phillip&quot;,&quot;non-dropping-particle&quot;:&quot;&quot;,&quot;parse-names&quot;:false,&quot;suffix&quot;:&quot;&quot;}],&quot;id&quot;:&quot;4280318e-5513-5962-be6d-0ec154025c24&quot;,&quot;issued&quot;:{&quot;date-parts&quot;:[[&quot;2011&quot;]]},&quot;publisher&quot;:&quot;Salemba Empat&quot;,&quot;publisher-place&quot;:&quot;Jakarta&quot;,&quot;title&quot;:&quot;Manajemen Pemasaran di Indonesia : Analisis, Perencanaan, Implementasi dan Pengadilan&quot;,&quot;type&quot;:&quot;book&quot;},&quot;uris&quot;:[&quot;http://www.mendeley.com/documents/?uuid=b0fb4ea0-2089-4905-851b-8d6b8638ead8&quot;],&quot;isTemporary&quot;:false,&quot;legacyDesktopId&quot;:&quot;b0fb4ea0-2089-4905-851b-8d6b8638ead8&quot;}],&quot;properties&quot;:{&quot;noteIndex&quot;:0},&quot;isEdited&quot;:false,&quot;manualOverride&quot;:{&quot;citeprocText&quot;:&quot;(Kotler, 2011)&quot;,&quot;isManuallyOverridden&quot;:false,&quot;manualOverrideText&quot;:&quot;&quot;},&quot;citationTag&quot;:&quot;MENDELEY_CITATION_v3_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&quot;},{&quot;citationID&quot;:&quot;MENDELEY_CITATION_35b7a598-2872-4757-aa18-b033bc5d3ed2&quot;,&quot;citationItems&quot;:[{&quot;id&quot;:&quot;636dceac-d3c2-5f54-8de5-c75ba026b2af&quot;,&quot;itemData&quot;:{&quot;ISBN&quot;:&quot;9786237066330&quot;,&quot;abstract&quot;:&quot;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quot;,&quot;author&quot;:[{&quot;dropping-particle&quot;:&quot;&quot;,&quot;family&quot;:&quot;Ahyar&quot;,&quot;given&quot;:&quot;Hardani&quot;,&quot;non-dropping-particle&quot;:&quot;&quot;,&quot;parse-names&quot;:false,&quot;suffix&quot;:&quot;&quot;},{&quot;dropping-particle&quot;:&quot;&quot;,&quot;family&quot;:&quot;Maret&quot;,&quot;given&quot;:&quot;Universitas Sebelas&quot;,&quot;non-dropping-particle&quot;:&quot;&quot;,&quot;parse-names&quot;:false,&quot;suffix&quot;:&quot;&quot;},{&quot;dropping-particle&quot;:&quot;&quot;,&quot;family&quot;:&quot;Andriani&quot;,&quot;given&quot;:&quot;Helmina&quot;,&quot;non-dropping-particle&quot;:&quot;&quot;,&quot;parse-names&quot;:false,&quot;suffix&quot;:&quot;&quot;},{&quot;dropping-particle&quot;:&quot;&quot;,&quot;family&quot;:&quot;Sukmana&quot;,&quot;given&quot;:&quot;Dhika Juliana&quot;,&quot;non-dropping-particle&quot;:&quot;&quot;,&quot;parse-names&quot;:false,&quot;suffix&quot;:&quot;&quot;},{&quot;dropping-particle&quot;:&quot;&quot;,&quot;family&quot;:&quot;Mada&quot;,&quot;given&quot;:&quot;Universitas Gadjah&quot;,&quot;non-dropping-particle&quot;:&quot;&quot;,&quot;parse-names&quot;:false,&quot;suffix&quot;:&quot;&quot;},{&quot;dropping-particle&quot;:&quot;&quot;,&quot;family&quot;:&quot;Hardani, S.Pd.&quot;,&quot;given&quot;:&quot;M.Si.&quot;,&quot;non-dropping-particle&quot;:&quot;&quot;,&quot;parse-names&quot;:false,&quot;suffix&quot;:&quot;&quot;},{&quot;dropping-particle&quot;:&quot;&quot;,&quot;family&quot;:&quot;Nur Hikmatul Auliya&quot;,&quot;given&quot;:&quot;Grad. Cert. Biotech&quot;,&quot;non-dropping-particle&quot;:&quot;&quot;,&quot;parse-names&quot;:false,&quot;suffix&quot;:&quot;&quot;},{&quot;dropping-particle&quot;:&quot;&quot;,&quot;family&quot;:&quot;Helmina Andriani&quot;,&quot;given&quot;:&quot;M.Si.&quot;,&quot;non-dropping-particle&quot;:&quot;&quot;,&quot;parse-names&quot;:false,&quot;suffix&quot;:&quot;&quot;},{&quot;dropping-particle&quot;:&quot;&quot;,&quot;family&quot;:&quot;Fardani&quot;,&quot;given&quot;:&quot;Rhousandy Asri&quot;,&quot;non-dropping-particle&quot;:&quot;&quot;,&quot;parse-names&quot;:false,&quot;suffix&quot;:&quot;&quot;},{&quot;dropping-particle&quot;:&quot;&quot;,&quot;family&quot;:&quot;Ustiawaty&quot;,&quot;given&quot;:&quot;Jumari&quot;,&quot;non-dropping-particle&quot;:&quot;&quot;,&quot;parse-names&quot;:false,&quot;suffix&quot;:&quot;&quot;},{&quot;dropping-particle&quot;:&quot;&quot;,&quot;family&quot;:&quot;Utami&quot;,&quot;given&quot;:&quot;Evi Fatmi&quot;,&quot;non-dropping-particle&quot;:&quot;&quot;,&quot;parse-names&quot;:false,&quot;suffix&quot;:&quot;&quot;},{&quot;dropping-particle&quot;:&quot;&quot;,&quot;family&quot;:&quot;Sukmana&quot;,&quot;given&quot;:&quot;Dhika Juliana&quot;,&quot;non-dropping-particle&quot;:&quot;&quot;,&quot;parse-names&quot;:false,&quot;suffix&quot;:&quot;&quot;},{&quot;dropping-particle&quot;:&quot;&quot;,&quot;family&quot;:&quot;Istiqomah&quot;,&quot;given&quot;:&quot;Ria Rahmatul&quot;,&quot;non-dropping-particle&quot;:&quot;&quot;,&quot;parse-names&quot;:false,&quot;suffix&quot;:&quot;&quot;}],&quot;edition&quot;:&quot;Cetakan I&quot;,&quot;editor&quot;:[{&quot;dropping-particle&quot;:&quot;&quot;,&quot;family&quot;:&quot;Abadi&quot;,&quot;given&quot;:&quot;Husnu&quot;,&quot;non-dropping-particle&quot;:&quot;&quot;,&quot;parse-names&quot;:false,&quot;suffix&quot;:&quot;&quot;}],&quot;id&quot;:&quot;636dceac-d3c2-5f54-8de5-c75ba026b2af&quot;,&quot;issue&quot;:&quot;March&quot;,&quot;issued&quot;:{&quot;date-parts&quot;:[[&quot;2020&quot;]]},&quot;number-of-pages&quot;:&quot;245&quot;,&quot;publisher&quot;:&quot;Pustaka Ilmu&quot;,&quot;title&quot;:&quot;Buku Metode Penelitian Kualitatif &amp; KuaAhyar, H., Maret, U. S., Andriani, H., Sukmana, D. J., Mada, U. G., Hardani, S.Pd., M. S., Nur Hikmatul Auliya, G. C. B., Helmina Andriani, M. S., Fardani, R. A., Ustiawaty, J., Utami, E. F., Sukmana, D. J., &amp; Istiqo&quot;,&quot;type&quot;:&quot;book&quot;},&quot;uris&quot;:[&quot;http://www.mendeley.com/documents/?uuid=c0d65dab-5418-4337-a921-3aa36ee0ad51&quot;],&quot;isTemporary&quot;:false,&quot;legacyDesktopId&quot;:&quot;c0d65dab-5418-4337-a921-3aa36ee0ad51&quot;}],&quot;properties&quot;:{&quot;noteIndex&quot;:0},&quot;isEdited&quot;:false,&quot;manualOverride&quot;:{&quot;citeprocText&quot;:&quot;(Ahyar et al., 2020)&quot;,&quot;isManuallyOverridden&quot;:false,&quot;manualOverrideText&quot;:&quot;&quot;},&quot;citationTag&quot;:&quot;MENDELEY_CITATION_v3_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&quot;},{&quot;citationID&quot;:&quot;MENDELEY_CITATION_42d98282-287b-474b-af1a-93e8e41b833c&quot;,&quot;citationItems&quot;:[{&quot;id&quot;:&quot;fa3564af-11a6-5266-ba4d-37d824a04eb5&quot;,&quot;itemData&quot;:{&quot;ISBN&quot;:&quot;978-623-02-0537-8&quot;,&quot;author&quot;:[{&quot;dropping-particle&quot;:&quot;&quot;,&quot;family&quot;:&quot;Slamet&quot;,&quot;given&quot;:&quot;Riyanto&quot;,&quot;non-dropping-particle&quot;:&quot;&quot;,&quot;parse-names&quot;:false,&quot;suffix&quot;:&quot;&quot;}],&quot;id&quot;:&quot;fa3564af-11a6-5266-ba4d-37d824a04eb5&quot;,&quot;issued&quot;:{&quot;date-parts&quot;:[[&quot;2020&quot;]]},&quot;number-of-pages&quot;:&quot;13&quot;,&quot;publisher&quot;:&quot;Deepublish&quot;,&quot;publisher-place&quot;:&quot;Yogyakarta&quot;,&quot;title&quot;:&quot;Metode Riset Penelitian Kuantitatif&quot;,&quot;type&quot;:&quot;book&quot;},&quot;uris&quot;:[&quot;http://www.mendeley.com/documents/?uuid=a00ad41a-b968-4d0f-8716-da88512a29cd&quot;],&quot;isTemporary&quot;:false,&quot;legacyDesktopId&quot;:&quot;a00ad41a-b968-4d0f-8716-da88512a29cd&quot;}],&quot;properties&quot;:{&quot;noteIndex&quot;:0},&quot;isEdited&quot;:false,&quot;manualOverride&quot;:{&quot;citeprocText&quot;:&quot;(Slamet, 2020)&quot;,&quot;isManuallyOverridden&quot;:false,&quot;manualOverrideText&quot;:&quot;&quot;},&quot;citationTag&quot;:&quot;MENDELEY_CITATION_v3_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&quot;},{&quot;citationID&quot;:&quot;MENDELEY_CITATION_1d7ea53e-1a32-4421-ba87-4acf771371e7&quot;,&quot;citationItems&quot;:[{&quot;id&quot;:&quot;e717bcad-0d92-54c7-8985-c7fb61a8d58d&quot;,&quot;itemData&quot;:{&quot;DOI&quot;:&quot;10.31605/saintifik.v8i1.362&quot;,&quot;ISSN&quot;:&quot;2622-8904&quot;,&quot;abstract&quot;:&quot;Pembelajaran secara online merupakan solusi terbaik terhadap kegiatan belajar mengajar di tengah pandemi COVID-19. Penyebaran COVID-19 secara global memberikan dampak di segala sektor, tidak terkecuali dalam dunia pendidikan. Seperti halnya pembelajaran yang dilakukan secara tatap muka/luring, pembelajaran daring ini memiliki beberapa kendala dalam pelaksanaannya, diantaranya dari kesiapan perangkat elektronik yang dibutuhkan, akses jaringan dan kesiapan peserta didik dalam melakukan adaptasi terhadap model pembelajaran ini. Penelitian ini bertujuan untuk menentukan tingkat kepuasan dan persepsi mahasiswa terhadap perkuliahan online dengan menggunakan Partial Least Square-structural Equation Modeling (PLS-SEM). Model yang dibentuk hanya terdiri dari tiga variabel laten eksogen yang menunjukkan persepsi mahasiswa yaitu aspek pembelajaran, aspek kompetensi dosen, dan aspek sarana dan prasarana serta dua variabel laten endogen yaitu tingkat kepuasan dan prestasi akademik. Data penelitian diperoleh melalui penyebaran kuesioner terhadap Mahasiswa Universitas Sulawesi Barat yang mengikuti perkuliahan secara online atau daring. Hasil analisis yang telah dilakukan menunjukkan bahwa aspek pembelajaran dan aspek sarana dan prasarana berpengaruh secara signifikan terhadap tingkat kepuasan mahasiswa dengan total pengaruh berturut-turut 0,249; 0,432. sementara aspek kompetensi dosen tidak berpengaruh secara signifikan terhadap tingkat kepuasan mahasiswa dengan total pengaruhnya sebesar 0,149. Sementara tingkat kepuasan mahasiswa berpengaruh secara signifikan terhadap prestasi akademik dengan total pengaruhnya sebesar 0,158.&quot;,&quot;author&quot;:[{&quot;dropping-particle&quot;:&quot;&quot;,&quot;family&quot;:&quot;Suriana&quot;,&quot;given&quot;:&quot;Suriana&quot;,&quot;non-dropping-particle&quot;:&quot;&quot;,&quot;parse-names&quot;:false,&quot;suffix&quot;:&quot;&quot;},{&quot;dropping-particle&quot;:&quot;&quot;,&quot;family&quot;:&quot;Rahmawati&quot;,&quot;given&quot;:&quot;Rahmawati&quot;,&quot;non-dropping-particle&quot;:&quot;&quot;,&quot;parse-names&quot;:false,&quot;suffix&quot;:&quot;&quot;},{&quot;dropping-particle&quot;:&quot;&quot;,&quot;family&quot;:&quot;Ekawati&quot;,&quot;given&quot;:&quot;Darma&quot;,&quot;non-dropping-particle&quot;:&quot;&quot;,&quot;parse-names&quot;:false,&quot;suffix&quot;:&quot;&quot;}],&quot;container-title&quot;:&quot;Saintifik&quot;,&quot;id&quot;:&quot;e717bcad-0d92-54c7-8985-c7fb61a8d58d&quot;,&quot;issue&quot;:&quot;1&quot;,&quot;issued&quot;:{&quot;date-parts&quot;:[[&quot;2022&quot;]]},&quot;page&quot;:&quot;10-19&quot;,&quot;title&quot;:&quot;Partial Least Square-Structural Equation Modeling pada Tingkat Kepuasan dan Persepsi Mahasiswa terhadap Perkuliahan Online&quot;,&quot;type&quot;:&quot;article-journal&quot;,&quot;volume&quot;:&quot;8&quot;},&quot;uris&quot;:[&quot;http://www.mendeley.com/documents/?uuid=fec63313-0c4e-45ee-8a38-987f267266ac&quot;],&quot;isTemporary&quot;:false,&quot;legacyDesktopId&quot;:&quot;fec63313-0c4e-45ee-8a38-987f267266ac&quot;}],&quot;properties&quot;:{&quot;noteIndex&quot;:0},&quot;isEdited&quot;:false,&quot;manualOverride&quot;:{&quot;citeprocText&quot;:&quot;(Suriana et al., 2022)&quot;,&quot;isManuallyOverridden&quot;:false,&quot;manualOverrideText&quot;:&quot;&quot;},&quot;citationTag&quot;:&quot;MENDELEY_CITATION_v3_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&quot;},{&quot;citationID&quot;:&quot;MENDELEY_CITATION_1cbdcc42-bf88-44fe-a730-c094febd8629&quot;,&quot;citationItems&quot;:[{&quot;id&quot;:&quot;ddad9b1f-d894-534b-b49c-90491cdc2d8a&quot;,&quot;itemData&quot;:{&quot;author&quot;:[{&quot;dropping-particle&quot;:&quot;&quot;,&quot;family&quot;:&quot;Hair&quot;,&quot;given&quot;:&quot;&quot;,&quot;non-dropping-particle&quot;:&quot;&quot;,&quot;parse-names&quot;:false,&quot;suffix&quot;:&quot;&quot;},{&quot;dropping-particle&quot;:&quot;&quot;,&quot;family&quot;:&quot;G.T.M&quot;,&quot;given&quot;:&quot;Hult&quot;,&quot;non-dropping-particle&quot;:&quot;&quot;,&quot;parse-names&quot;:false,&quot;suffix&quot;:&quot;&quot;},{&quot;dropping-particle&quot;:&quot;&quot;,&quot;family&quot;:&quot;C.M&quot;,&quot;given&quot;:&quot;Ringle&quot;,&quot;non-dropping-particle&quot;:&quot;&quot;,&quot;parse-names&quot;:false,&quot;suffix&quot;:&quot;&quot;},{&quot;dropping-particle&quot;:&quot;&quot;,&quot;family&quot;:&quot;M&quot;,&quot;given&quot;:&quot;Sarstedt&quot;,&quot;non-dropping-particle&quot;:&quot;&quot;,&quot;parse-names&quot;:false,&quot;suffix&quot;:&quot;&quot;}],&quot;id&quot;:&quot;ddad9b1f-d894-534b-b49c-90491cdc2d8a&quot;,&quot;issued&quot;:{&quot;date-parts&quot;:[[&quot;2017&quot;]]},&quot;title&quot;:&quot;A primer On Partial Least Squares Structural Equation Modeling (PLS SEM)&quot;,&quot;type&quot;:&quot;book&quot;},&quot;uris&quot;:[&quot;http://www.mendeley.com/documents/?uuid=f94504a3-235b-44d2-a728-f1cdc6c16cf2&quot;],&quot;isTemporary&quot;:false,&quot;legacyDesktopId&quot;:&quot;f94504a3-235b-44d2-a728-f1cdc6c16cf2&quot;}],&quot;properties&quot;:{&quot;noteIndex&quot;:0},&quot;isEdited&quot;:false,&quot;manualOverride&quot;:{&quot;citeprocText&quot;:&quot;(Hair et al., 2017)&quot;,&quot;isManuallyOverridden&quot;:false,&quot;manualOverrideText&quot;:&quot;&quot;},&quot;citationTag&quot;:&quot;MENDELEY_CITATION_v3_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&quot;},{&quot;citationID&quot;:&quot;MENDELEY_CITATION_c5da0cd0-e46f-4fd9-b9fd-2db610ca8f47&quot;,&quot;citationItems&quot;:[{&quot;id&quot;:&quot;27566122-a043-5748-b34a-fb1eda3bd307&quot;,&quot;itemData&quot;:{&quot;DOI&quot;:&quot;10.36908/jimpa&quot;,&quot;author&quot;:[{&quot;dropping-particle&quot;:&quot;&quot;,&quot;family&quot;:&quot;Resti&quot;,&quot;given&quot;:&quot;Erinda&quot;,&quot;non-dropping-particle&quot;:&quot;&quot;,&quot;parse-names&quot;:false,&quot;suffix&quot;:&quot;&quot;},{&quot;dropping-particle&quot;:&quot;&quot;,&quot;family&quot;:&quot;Aravik&quot;,&quot;given&quot;:&quot;Havis&quot;,&quot;non-dropping-particle&quot;:&quot;&quot;,&quot;parse-names&quot;:false,&quot;suffix&quot;:&quot;&quot;}],&quot;container-title&quot;:&quot;JIMPA : Jurnal Ilmiah Mahasiswa Pebankan Syariah&quot;,&quot;id&quot;:&quot;27566122-a043-5748-b34a-fb1eda3bd307&quot;,&quot;issue&quot;:&quot;2&quot;,&quot;issued&quot;:{&quot;date-parts&quot;:[[&quot;2021&quot;]]},&quot;page&quot;:&quot;135-144&quot;,&quot;title&quot;:&quot;PENGARUH MOTIVASI DAN PENGETAHUAN PRODUK PERBANKAN SYARIAH TERHADAP KEPUTUSAN MENJADI NASABAH BANK SYARIAH INDONESIA ( Studi Kasus Ex Bank Syariah Mandiri KCP Palembang KM 6 )&quot;,&quot;type&quot;:&quot;article-journal&quot;,&quot;volume&quot;:&quot;1&quot;},&quot;uris&quot;:[&quot;http://www.mendeley.com/documents/?uuid=128475c2-5bc7-4dbd-b42a-11b1275ced60&quot;],&quot;isTemporary&quot;:false,&quot;legacyDesktopId&quot;:&quot;128475c2-5bc7-4dbd-b42a-11b1275ced60&quot;}],&quot;properties&quot;:{&quot;noteIndex&quot;:0},&quot;isEdited&quot;:false,&quot;manualOverride&quot;:{&quot;citeprocText&quot;:&quot;(Resti &amp;#38; Aravik, 2021)&quot;,&quot;isManuallyOverridden&quot;:false,&quot;manualOverrideText&quot;:&quot;&quot;},&quot;citationTag&quot;:&quot;MENDELEY_CITATION_v3_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&quot;},{&quot;citationID&quot;:&quot;MENDELEY_CITATION_2325c163-b8d5-4121-b460-ff1d8c4c2116&quot;,&quot;citationItems&quot;:[{&quot;id&quot;:&quot;bf5fa5ed-bd73-5b5d-8a24-6d7f85cedbe4&quot;,&quot;itemData&quot;:{&quot;abstract&quot;:&quot;Abstrak: Tujuan dari penelitian ini antara lain: (1) mengetahui pengaruh brand image terdiri dari citra produsen, citra konsumen dan citra produk terhadap keputusan nasabah dalam memilih pembiayaan di BMT Sahara Tulungagung dan (2) mengetahui variabel brand image berpengaruh paling dominan terhadap keputusan nasabah dalam memilih pembiayaan di BMT Sahara Tulungagung. Metode penelitian yang dipergunakan adalah kuantitatif dengan jenis eksplanatory research, sebab bersifat kausalitas (sebab akibat) antar variabel dengan pembuktian uji hipotesis. Teknik sampling yang dipakai adalah purposive sampling yakni teknik penentuan sampel dengan mempertimbangkan hal-hal tertentu, jumlah nasabah pembiayaan 2.348 nasabah. Dengan jumlah sampel 100 orang responden. Dan dianalisis dengan regresi linier berganda dengan program SPSS versi 20. Hasil penelitian ini diambil simpulan sebagai berikut: Variabel brand image terdiri dari citra produsen, citra konsumen dan citra produk memiliki pengaruh signifikan terhadap keputusan nasabah dalam memilih pembiayaan di BMT Sahara Tulungagung, sebab nilai sig t (probability) &lt;  = 0,05. Dengan nilai sig F 0,00 &lt;  = 0,05; dengan koefisien determinasi (R Square) = 73,2%. Dari ketiga faktor pada variabel brand image, citra produk lah yang mempunyai pengaruh paling dominan, karena memiliki standardized coefficients terbesar yaitu 5,069. Kata Kunci: Citra produsen, Citra Konsumen, Citra Produk dan keputusan memilih pembiayaan. A. Pendahuluan Saat ini lingkungan bisnis bergerak cepat dan dinamis sekali serta penuh dengan ketidakpastian dalam waktu yang singkat. Hal ini berakibat pada ketatnya persaingan usaha, yang menuntut agar perusahaan bisa beradaptasi dan mampu bersaing secara kompetitif dalam menarik konsumen dan mempertahankannya agar menjadi pelanggan yang loyal. Salah satunya dengan persaingan antar merek yang begitu ketat. Saat ini era globalisasi, produsen diharuskan untuk mengikuti persaingan dalam&quot;,&quot;author&quot;:[{&quot;dropping-particle&quot;:&quot;&quot;,&quot;family&quot;:&quot;Subagiyo&quot;,&quot;given&quot;:&quot;Rokhmat&quot;,&quot;non-dropping-particle&quot;:&quot;&quot;,&quot;parse-names&quot;:false,&quot;suffix&quot;:&quot;&quot;}],&quot;id&quot;:&quot;bf5fa5ed-bd73-5b5d-8a24-6d7f85cedbe4&quot;,&quot;issue&quot;:&quot;1&quot;,&quot;issued&quot;:{&quot;date-parts&quot;:[[&quot;2016&quot;]]},&quot;page&quot;:&quot;1-20&quot;,&quot;title&quot;:&quot;Pengaruh Brand Image Terhadap Keputusan Nasabah Dalam Memilih Pembiayaan Di Bmt Sahara Tulungagung&quot;,&quot;type&quot;:&quot;article-journal&quot;,&quot;volume&quot;:&quot;8&quot;},&quot;uris&quot;:[&quot;http://www.mendeley.com/documents/?uuid=e7b68223-10d1-4f66-b8c4-ced6ff8dd672&quot;],&quot;isTemporary&quot;:false,&quot;legacyDesktopId&quot;:&quot;e7b68223-10d1-4f66-b8c4-ced6ff8dd672&quot;}],&quot;properties&quot;:{&quot;noteIndex&quot;:0},&quot;isEdited&quot;:false,&quot;manualOverride&quot;:{&quot;citeprocText&quot;:&quot;(Subagiyo, 2016)&quot;,&quot;isManuallyOverridden&quot;:false,&quot;manualOverrideText&quot;:&quot;&quot;},&quot;citationTag&quot;:&quot;MENDELEY_CITATION_v3_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&quot;},{&quot;citationID&quot;:&quot;MENDELEY_CITATION_b6e6f4bf-e42d-4328-a57a-fe0552a81e17&quot;,&quot;citationItems&quot;:[{&quot;id&quot;:&quot;69cc217e-c6eb-5a3a-a44a-dd02a3bac044&quot;,&quot;itemData&quot;:{&quot;DOI&quot;:&quot;10.31000/almaal.v4i2.6854&quot;,&quot;abstract&quot;:&quot;AbstractThis study aims to test whether the variables of product knowledge, service knowledge, and knowledge of banking locations affect choosing Islamic bank services. This research was conducted using a quantitative methodology. Using a questionnaire and the research population is the people of Yogyakarta City. In this study, the sample uses purposive sampling with the criteria that people use Islamic bank services. Furthermore, in this study the data analysis used multiple linear regression analysis with an analytical tool, namely SPSS Version 23. The results illustrated that simultaneously the variables affected choosing Islamic bank products, namely F arithmetic 27.680 &gt; 3.09 (F table). Partially the service knowledge variable with t count of 1.546 &lt; 1.984 (t table) and location knowledge with t count of 1.635 &lt; 1.984 (t table) do not affect choosing Islamic bank products.Keywords: Knowledge, Product, Service, Location, Islamic Bank.&quot;,&quot;author&quot;:[{&quot;dropping-particle&quot;:&quot;&quot;,&quot;family&quot;:&quot;Yuri&quot;,&quot;given&quot;:&quot;Anisa&quot;,&quot;non-dropping-particle&quot;:&quot;&quot;,&quot;parse-names&quot;:false,&quot;suffix&quot;:&quot;&quot;},{&quot;dropping-particle&quot;:&quot;&quot;,&quot;family&quot;:&quot;Alam Adha&quot;,&quot;given&quot;:&quot;Mufti&quot;,&quot;non-dropping-particle&quot;:&quot;&quot;,&quot;parse-names&quot;:false,&quot;suffix&quot;:&quot;&quot;},{&quot;dropping-particle&quot;:&quot;&quot;,&quot;family&quot;:&quot;Riduwan&quot;,&quot;given&quot;:&quot;Riduwan&quot;,&quot;non-dropping-particle&quot;:&quot;&quot;,&quot;parse-names&quot;:false,&quot;suffix&quot;:&quot;&quot;}],&quot;container-title&quot;:&quot;Al Maal: Journal of Islamic Economics and Banking&quot;,&quot;id&quot;:&quot;69cc217e-c6eb-5a3a-a44a-dd02a3bac044&quot;,&quot;issue&quot;:&quot;2&quot;,&quot;issued&quot;:{&quot;date-parts&quot;:[[&quot;2023&quot;]]},&quot;page&quot;:&quot;133&quot;,&quot;title&quot;:&quot;Pengaruh Pengetahuan Masyarakat Tentang Produk, Pelayanan dan Lokasi Bank Dalam Memilih Jasa Bank Syariah di Kota Yogyakarta&quot;,&quot;type&quot;:&quot;article-journal&quot;,&quot;volume&quot;:&quot;4&quot;},&quot;uris&quot;:[&quot;http://www.mendeley.com/documents/?uuid=3893542c-8fda-4024-95be-80d6055c5e35&quot;],&quot;isTemporary&quot;:false,&quot;legacyDesktopId&quot;:&quot;3893542c-8fda-4024-95be-80d6055c5e35&quot;}],&quot;properties&quot;:{&quot;noteIndex&quot;:0},&quot;isEdited&quot;:false,&quot;manualOverride&quot;:{&quot;citeprocText&quot;:&quot;(Yuri et al., 2023)&quot;,&quot;isManuallyOverridden&quot;:false,&quot;manualOverrideText&quot;:&quot;&quot;},&quot;citationTag&quot;:&quot;MENDELEY_CITATION_v3_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&quot;},{&quot;citationID&quot;:&quot;MENDELEY_CITATION_45aee94e-0e7e-4ef7-87b6-6286f8e22d49&quot;,&quot;citationItems&quot;:[{&quot;id&quot;:&quot;ddad9b1f-d894-534b-b49c-90491cdc2d8a&quot;,&quot;itemData&quot;:{&quot;author&quot;:[{&quot;dropping-particle&quot;:&quot;&quot;,&quot;family&quot;:&quot;Hair&quot;,&quot;given&quot;:&quot;&quot;,&quot;non-dropping-particle&quot;:&quot;&quot;,&quot;parse-names&quot;:false,&quot;suffix&quot;:&quot;&quot;},{&quot;dropping-particle&quot;:&quot;&quot;,&quot;family&quot;:&quot;G.T.M&quot;,&quot;given&quot;:&quot;Hult&quot;,&quot;non-dropping-particle&quot;:&quot;&quot;,&quot;parse-names&quot;:false,&quot;suffix&quot;:&quot;&quot;},{&quot;dropping-particle&quot;:&quot;&quot;,&quot;family&quot;:&quot;C.M&quot;,&quot;given&quot;:&quot;Ringle&quot;,&quot;non-dropping-particle&quot;:&quot;&quot;,&quot;parse-names&quot;:false,&quot;suffix&quot;:&quot;&quot;},{&quot;dropping-particle&quot;:&quot;&quot;,&quot;family&quot;:&quot;M&quot;,&quot;given&quot;:&quot;Sarstedt&quot;,&quot;non-dropping-particle&quot;:&quot;&quot;,&quot;parse-names&quot;:false,&quot;suffix&quot;:&quot;&quot;}],&quot;id&quot;:&quot;ddad9b1f-d894-534b-b49c-90491cdc2d8a&quot;,&quot;issued&quot;:{&quot;date-parts&quot;:[[&quot;2017&quot;]]},&quot;title&quot;:&quot;A primer On Partial Least Squares Structural Equation Modeling (PLS SEM)&quot;,&quot;type&quot;:&quot;book&quot;},&quot;uris&quot;:[&quot;http://www.mendeley.com/documents/?uuid=f94504a3-235b-44d2-a728-f1cdc6c16cf2&quot;],&quot;isTemporary&quot;:false,&quot;legacyDesktopId&quot;:&quot;f94504a3-235b-44d2-a728-f1cdc6c16cf2&quot;}],&quot;properties&quot;:{&quot;noteIndex&quot;:0},&quot;isEdited&quot;:false,&quot;manualOverride&quot;:{&quot;citeprocText&quot;:&quot;(Hair et al., 2017)&quot;,&quot;isManuallyOverridden&quot;:false,&quot;manualOverrideText&quot;:&quot;&quot;},&quot;citationTag&quot;:&quot;MENDELEY_CITATION_v3_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&quot;},{&quot;citationID&quot;:&quot;MENDELEY_CITATION_92c969d7-c3e4-4fd3-bf2e-c0701b2d3462&quot;,&quot;citationItems&quot;:[{&quot;id&quot;:&quot;179b250c-e5e8-5c9a-a8d4-d383d5008835&quot;,&quot;itemData&quot;:{&quot;abstract&quot;:&quot;Along with the growing public awareness of a healthy lifestyle, the market of multivitamins in Indonesia is growing. Realizing the growth in 2016, PT. Darya-Varia Laboratoria, Tbk launched a new product, namely Enervon Active. In the third year after its launch in 2018, there was rationalization some Stock Keeping Unit (SKU) of Enervon Active in 2 biggest minimarket in Indonesia. This proves that the competition condition of multivitamins increasingly strict, and PT. Darya-Varia Laboratoria, TBK should be able to survive and continue to grow, one of them through improving the strategy in terms of price and promotion and increase Product knowledge that to be able to influence consumer decisions in making purchases so that consumers decide to make repeat purchases and become loyal customers to Enervon Active. The purpose of this research is to analyze the influence of price, promotion, and product knowledge to purchasing decisions of Enervon Active and its impact on consumer loyalty in Jakarta. The research method used in this research uses quantitative research methods by conducting a questionnaire to 193 consumers Alfamart DKI Jakarta. The Structural Equation Modeling (SEM) method with the Lisrel 8.70 program is used as a data analysis technique. The results of this study indicate that the price has no influence on the purchasing decision of Enervon Active with t-value 0,59. Price has an influence on the decision of consumer loyalty with t-value 2,00. Promotion has an influence on the purchasing decision of Enervon Active with t-value 2,14. Promotion has an influence on consumer loyalty with t-value 2,53. Product Knowledge has no influence on the purchasing decision of Enervon Active with t-value 0,88. Product Knowledge has an influence on consumer loyalty with tvalue 4,10. Purchasing decisions of Enervon Active has an influence on consumer loyalty with tvalue 1,99.&quot;,&quot;author&quot;:[{&quot;dropping-particle&quot;:&quot;&quot;,&quot;family&quot;:&quot;Nugrahini&quot;,&quot;given&quot;:&quot;Lestari&quot;,&quot;non-dropping-particle&quot;:&quot;&quot;,&quot;parse-names&quot;:false,&quot;suffix&quot;:&quot;&quot;},{&quot;dropping-particle&quot;:&quot;&quot;,&quot;family&quot;:&quot;Sampurno&quot;,&quot;given&quot;:&quot;&quot;,&quot;non-dropping-particle&quot;:&quot;&quot;,&quot;parse-names&quot;:false,&quot;suffix&quot;:&quot;&quot;},{&quot;dropping-particle&quot;:&quot;&quot;,&quot;family&quot;:&quot;Haryani&quot;,&quot;given&quot;:&quot;Iha&quot;,&quot;non-dropping-particle&quot;:&quot;&quot;,&quot;parse-names&quot;:false,&quot;suffix&quot;:&quot;&quot;}],&quot;container-title&quot;:&quot;Jurnal Ilmiah Kedokteran&quot;,&quot;id&quot;:&quot;179b250c-e5e8-5c9a-a8d4-d383d5008835&quot;,&quot;issue&quot;:&quot;3&quot;,&quot;issued&quot;:{&quot;date-parts&quot;:[[&quot;2019&quot;]]},&quot;page&quot;:&quot;301-316&quot;,&quot;title&quot;:&quot;Pengaruh Harga, Promosi dan Product Knowledge Terhadap Keputusan Pembelian Enervon Active Serta Dampaknya Pada Loyalitas Konsumen di Jakarta&quot;,&quot;type&quot;:&quot;article-journal&quot;,&quot;volume&quot;:&quot;6&quot;},&quot;uris&quot;:[&quot;http://www.mendeley.com/documents/?uuid=bd4cc6e7-930d-436c-9753-91e11e649a62&quot;],&quot;isTemporary&quot;:false,&quot;legacyDesktopId&quot;:&quot;bd4cc6e7-930d-436c-9753-91e11e649a62&quot;}],&quot;properties&quot;:{&quot;noteIndex&quot;:0},&quot;isEdited&quot;:false,&quot;manualOverride&quot;:{&quot;citeprocText&quot;:&quot;(Nugrahini et al., 2019)&quot;,&quot;isManuallyOverridden&quot;:false,&quot;manualOverrideText&quot;:&quot;&quot;},&quot;citationTag&quot;:&quot;MENDELEY_CITATION_v3_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&quot;},{&quot;citationID&quot;:&quot;MENDELEY_CITATION_53476258-902f-4b7c-a9ef-20c8998d2b85&quot;,&quot;citationItems&quot;:[{&quot;id&quot;:&quot;e83b8d4c-4ae0-5553-b7b4-d592c87cead3&quot;,&quot;itemData&quot;:{&quot;DOI&quot;:&quot;10.21043/bisnis.v8i2.8764&quot;,&quot;ISSN&quot;:&quot;2442-3718&quot;,&quot;abstract&quot;:&quot;&lt;p&gt;This research aims to find the effect of produck knowledge, brand image, brand ambassador against purchasing decisions top white coffie products in students of the faculy of economics and Islamic busines (FEBI) IAIN Kudus 2016-2017. Many factors motivate consumers to make purchasing decisions. Purchasing decisions are consumer behavior in deciding whether to buy a product or not. Usually consuimers will consider before going to decide on a purchase a product that will buy. This research uses quantitative research, the population in this study amounted to 1.091 Student. While the sample used 92 student. The analysis technique uses multiple linear regression analysis. The results of this study indicate that product knowledge has an effect on purchasing decisions. Brand image affects purchasing decisions and brand ambassador influences decision making. And together Product Knowledge, Brand Image, Brand Ambassador influence purchasing decisions.&lt;/p&gt;&quot;,&quot;author&quot;:[{&quot;dropping-particle&quot;:&quot;&quot;,&quot;family&quot;:&quot;Suparwi&quot;,&quot;given&quot;:&quot;Suparwi&quot;,&quot;non-dropping-particle&quot;:&quot;&quot;,&quot;parse-names&quot;:false,&quot;suffix&quot;:&quot;&quot;},{&quot;dropping-particle&quot;:&quot;&quot;,&quot;family&quot;:&quot;Fitriyani&quot;,&quot;given&quot;:&quot;Syarifatul&quot;,&quot;non-dropping-particle&quot;:&quot;&quot;,&quot;parse-names&quot;:false,&quot;suffix&quot;:&quot;&quot;}],&quot;container-title&quot;:&quot;BISNIS : Jurnal Bisnis dan Manajemen Islam&quot;,&quot;id&quot;:&quot;e83b8d4c-4ae0-5553-b7b4-d592c87cead3&quot;,&quot;issue&quot;:&quot;2&quot;,&quot;issued&quot;:{&quot;date-parts&quot;:[[&quot;2020&quot;]]},&quot;page&quot;:&quot;253&quot;,&quot;title&quot;:&quot;Pengaruh Product Knowledge, Brand Image, dan Brand Ambassador Terhadap Keputusan Pembelian Top White Coffe Mahasiswa FEBI IAIN Kudus 2016-2017&quot;,&quot;type&quot;:&quot;article-journal&quot;,&quot;volume&quot;:&quot;8&quot;},&quot;uris&quot;:[&quot;http://www.mendeley.com/documents/?uuid=1cd8c119-7f05-4f0e-a863-54787a4cbe3f&quot;],&quot;isTemporary&quot;:false,&quot;legacyDesktopId&quot;:&quot;1cd8c119-7f05-4f0e-a863-54787a4cbe3f&quot;}],&quot;properties&quot;:{&quot;noteIndex&quot;:0},&quot;isEdited&quot;:false,&quot;manualOverride&quot;:{&quot;citeprocText&quot;:&quot;(Suparwi &amp;#38; Fitriyani, 2020)&quot;,&quot;isManuallyOverridden&quot;:false,&quot;manualOverrideText&quot;:&quot;&quot;},&quot;citationTag&quot;:&quot;MENDELEY_CITATION_v3_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&quot;},{&quot;citationID&quot;:&quot;MENDELEY_CITATION_f066e207-9c71-4bdd-8d35-0b9966f91bac&quot;,&quot;citationItems&quot;:[{&quot;id&quot;:&quot;79d4f6e6-110d-58dd-8c27-81bc25884bf9&quot;,&quot;itemData&quot;:{&quot;DOI&quot;:&quot;10.14414/jbb.v11i1.2599&quot;,&quot;abstract&quot;:&quot;Penelitian ini dilatarbelakangi oleh rendahnya minat masyarakat untuk menabung di Bank Umum Syariah dimana berdasarkan hasil observasi awal menunjukkan bahwa sebagian besar masyarakat menyimpan uangnya di bank konvensional. Lokasi, kepercayaan, pengetahuan, promosi dan kualitas layanan dianggap sebagai faktor yang mempengaruhi mereka untuk menyimpan uang mereka di bank syariah. Penelitian ini bertujuan untuk mengetahui pengaruh lokasi, kepercayaan, pengetahuan, promosi, dan kualitas pelayanan terhadap minat masyarakat Kota Jambi untuk menabung di bank syariah. Penelitian ini menggunakan pendekatan kuantitatif dan analisis data menggunakan Analisis Regresi Linier Berganda dengan jumlah responden 100 orang. Hasil penelitian menunjukkan bahwa kepercayaan, promosi, dan kualitas pelayanan berpengaruh signifikan terhadap minat menabung masyarakat. Selain itu, lokasi dan pengetahuan tidak mempengaruhi minat menabung. Memang model analisis juga menunjukkan bahwa lokasi, kepercayaan, pengetahuan, promosi, dan kualitas layanan secara simultan berpengaruh signifikan terhadap minat menabung dengan nilai koefisien determinan untuk model ini sebesar 47,8%. Penelitian ini diharapkan dapat memberikan kontribusi bagi Perbankan Syariah untuk lebih meningkatkan upaya sosialisasi atau promosi baik melalui media cetak, media sosial, maupun secara langsung oleh pegawai bank syariah.&quot;,&quot;author&quot;:[{&quot;dropping-particle&quot;:&quot;&quot;,&quot;family&quot;:&quot;Nengsih&quot;,&quot;given&quot;:&quot;Titin Agustin&quot;,&quot;non-dropping-particle&quot;:&quot;&quot;,&quot;parse-names&quot;:false,&quot;suffix&quot;:&quot;&quot;},{&quot;dropping-particle&quot;:&quot;&quot;,&quot;family&quot;:&quot;Arsa&quot;,&quot;given&quot;:&quot;Arsa&quot;,&quot;non-dropping-particle&quot;:&quot;&quot;,&quot;parse-names&quot;:false,&quot;suffix&quot;:&quot;&quot;},{&quot;dropping-particle&quot;:&quot;&quot;,&quot;family&quot;:&quot;Putri&quot;,&quot;given&quot;:&quot;Pradita Sari&quot;,&quot;non-dropping-particle&quot;:&quot;&quot;,&quot;parse-names&quot;:false,&quot;suffix&quot;:&quot;&quot;}],&quot;container-title&quot;:&quot;Journal of Business and Banking&quot;,&quot;id&quot;:&quot;79d4f6e6-110d-58dd-8c27-81bc25884bf9&quot;,&quot;issue&quot;:&quot;1&quot;,&quot;issued&quot;:{&quot;date-parts&quot;:[[&quot;2021&quot;]]},&quot;page&quot;:&quot;93-111&quot;,&quot;title&quot;:&quot;Determinan minat menabung masyarakat di Bank Syariah : Studi empiris di kota Jambi&quot;,&quot;type&quot;:&quot;article-journal&quot;,&quot;volume&quot;:&quot;11&quot;},&quot;uris&quot;:[&quot;http://www.mendeley.com/documents/?uuid=f04fa23d-8b79-4877-b0da-a78cd67075ef&quot;],&quot;isTemporary&quot;:false,&quot;legacyDesktopId&quot;:&quot;f04fa23d-8b79-4877-b0da-a78cd67075ef&quot;}],&quot;properties&quot;:{&quot;noteIndex&quot;:0},&quot;isEdited&quot;:false,&quot;manualOverride&quot;:{&quot;citeprocText&quot;:&quot;(Nengsih et al., 2021)&quot;,&quot;isManuallyOverridden&quot;:false,&quot;manualOverrideText&quot;:&quot;&quot;},&quot;citationTag&quot;:&quot;MENDELEY_CITATION_v3_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&quot;},{&quot;citationID&quot;:&quot;MENDELEY_CITATION_c482da8e-77d4-4cf0-ab42-83153d95a2a2&quot;,&quot;citationItems&quot;:[{&quot;id&quot;:&quot;fe02d9f3-5f32-51d8-9b34-ffa7815726b4&quot;,&quot;itemData&quot;:{&quot;DOI&quot;:&quot;10.54144/jadbis.v10i3.7473&quot;,&quot;ISSN&quot;:&quot;2355-5408&quot;,&quot;abstract&quot;:&quot;Penelitian ini bertujuan untuk mengetahui dan menganalisis pengaruh Citra Merek (X1) dan Kualitas Pelayanan (X2) baik secara simultan maupun parsial terhadap Keputusan Nasabah (Y) pada PT. Gadai Syariah Cabang Tenggarong. Untuk mengetahui variabel manakah yang memiliki pengaruh dominan terhadap Keputusan Nasabah dalam memilih jasa gadai pada PT. Gadai Syariah Cabang Tenggarong. Jenis penelitian ini menggunakan penelitian kuantitatif. Populasi dalam penelitian ini adalah masyarakat yang pernah menggadaikan PT. Gadai Syariah Cabang Tenggarong dengan sampel sebanyak 50 responden. Pengumpulan data dilakukan dengan teknik observasi, dan penyebaran angket. Alat analisis yang digunakan adalah uji validitas, reliabilitas, uji asumsi klasik, analisis regresi linier berganda, dan uji hipotesis. Hasil penelitian ini menyimpulkan bahwa variabel Citra Merek (X1) dan Kualitas Layanan (X2) baik secara simultan maupun parsial berpengaruh positif terhadap Keputusan Nasabah (Y) dalam memilih jasa keuangan pada PT. Gadai Syariah Cabang Tenggarong, Citra Merek (X1) merupakan variabel yang paling kuat pengaruhnya terhadap Keputusan Nasabah (Y) dalam memilih jasa keuangan pada PT. Gadai Syariah Cabang Tengggarong. Koefisien determinasi (R Square) memiliki nilai sebesar 51,8%.&quot;,&quot;author&quot;:[{&quot;dropping-particle&quot;:&quot;&quot;,&quot;family&quot;:&quot;Fajri&quot;,&quot;given&quot;:&quot;Muhammad Nur&quot;,&quot;non-dropping-particle&quot;:&quot;&quot;,&quot;parse-names&quot;:false,&quot;suffix&quot;:&quot;&quot;}],&quot;container-title&quot;:&quot;Jurnal Administrasi Bisnis FISIPOL UNMUL&quot;,&quot;id&quot;:&quot;fe02d9f3-5f32-51d8-9b34-ffa7815726b4&quot;,&quot;issue&quot;:&quot;3&quot;,&quot;issued&quot;:{&quot;date-parts&quot;:[[&quot;2022&quot;]]},&quot;page&quot;:&quot;213&quot;,&quot;title&quot;:&quot;Pengaruh Brand Image terhadap Keputusan Nasabah dalam memilih Jasa Keuangan pada PT. Gadai Syariah Cabang Tenggarong&quot;,&quot;type&quot;:&quot;article-journal&quot;,&quot;volume&quot;:&quot;10&quot;},&quot;uris&quot;:[&quot;http://www.mendeley.com/documents/?uuid=9185dfb4-5d4d-45f6-85e9-35de077b26b7&quot;],&quot;isTemporary&quot;:false,&quot;legacyDesktopId&quot;:&quot;9185dfb4-5d4d-45f6-85e9-35de077b26b7&quot;}],&quot;properties&quot;:{&quot;noteIndex&quot;:0},&quot;isEdited&quot;:false,&quot;manualOverride&quot;:{&quot;citeprocText&quot;:&quot;(Fajri, 2022)&quot;,&quot;isManuallyOverridden&quot;:false,&quot;manualOverrideText&quot;:&quot;&quot;},&quot;citationTag&quot;:&quot;MENDELEY_CITATION_v3_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&quot;},{&quot;citationID&quot;:&quot;MENDELEY_CITATION_4a29236a-1642-4672-9739-dfb11fdaba2e&quot;,&quot;citationItems&quot;:[{&quot;id&quot;:&quot;486d6a07-1da7-5415-92e5-77c078e0e1d3&quot;,&quot;itemData&quot;:{&quot;DOI&quot;:&quot;10.4108/eai.19-7-2022.2328273&quot;,&quot;abstract&quot;:&quot;… strengthen its brand image to satisfy its customers although it … brand image on the people's decision to become customers … brand image represents the emotional brand of customers of …&quot;,&quot;author&quot;:[{&quot;dropping-particle&quot;:&quot;&quot;,&quot;family&quot;:&quot;Yani A&quot;,&quot;given&quot;:&quot;Endang&quot;,&quot;non-dropping-particle&quot;:&quot;&quot;,&quot;parse-names&quot;:false,&quot;suffix&quot;:&quot;&quot;},{&quot;dropping-particle&quot;:&quot;&quot;,&quot;family&quot;:&quot;Garibaldi&quot;,&quot;given&quot;:&quot;M.&quot;,&quot;non-dropping-particle&quot;:&quot;&quot;,&quot;parse-names&quot;:false,&quot;suffix&quot;:&quot;&quot;}],&quot;id&quot;:&quot;486d6a07-1da7-5415-92e5-77c078e0e1d3&quot;,&quot;issued&quot;:{&quot;date-parts&quot;:[[&quot;2023&quot;]]},&quot;title&quot;:&quot;The Influence of Brand Image on the Decision to Become Customers of Bank Syariah Indonesia&quot;,&quot;type&quot;:&quot;article-journal&quot;},&quot;uris&quot;:[&quot;http://www.mendeley.com/documents/?uuid=96e245cc-1825-49c9-8473-3b368db38b9a&quot;],&quot;isTemporary&quot;:false,&quot;legacyDesktopId&quot;:&quot;96e245cc-1825-49c9-8473-3b368db38b9a&quot;}],&quot;properties&quot;:{&quot;noteIndex&quot;:0},&quot;isEdited&quot;:false,&quot;manualOverride&quot;:{&quot;citeprocText&quot;:&quot;(Yani A &amp;#38; Garibaldi, 2023)&quot;,&quot;isManuallyOverridden&quot;:false,&quot;manualOverrideText&quot;:&quot;&quot;},&quot;citationTag&quot;:&quot;MENDELEY_CITATION_v3_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&quot;},{&quot;citationID&quot;:&quot;MENDELEY_CITATION_e2530c68-84d2-46c0-8cee-3fca365fdad0&quot;,&quot;citationItems&quot;:[{&quot;id&quot;:&quot;bf5fa5ed-bd73-5b5d-8a24-6d7f85cedbe4&quot;,&quot;itemData&quot;:{&quot;abstract&quot;:&quot;Abstrak: Tujuan dari penelitian ini antara lain: (1) mengetahui pengaruh brand image terdiri dari citra produsen, citra konsumen dan citra produk terhadap keputusan nasabah dalam memilih pembiayaan di BMT Sahara Tulungagung dan (2) mengetahui variabel brand image berpengaruh paling dominan terhadap keputusan nasabah dalam memilih pembiayaan di BMT Sahara Tulungagung. Metode penelitian yang dipergunakan adalah kuantitatif dengan jenis eksplanatory research, sebab bersifat kausalitas (sebab akibat) antar variabel dengan pembuktian uji hipotesis. Teknik sampling yang dipakai adalah purposive sampling yakni teknik penentuan sampel dengan mempertimbangkan hal-hal tertentu, jumlah nasabah pembiayaan 2.348 nasabah. Dengan jumlah sampel 100 orang responden. Dan dianalisis dengan regresi linier berganda dengan program SPSS versi 20. Hasil penelitian ini diambil simpulan sebagai berikut: Variabel brand image terdiri dari citra produsen, citra konsumen dan citra produk memiliki pengaruh signifikan terhadap keputusan nasabah dalam memilih pembiayaan di BMT Sahara Tulungagung, sebab nilai sig t (probability) &lt;  = 0,05. Dengan nilai sig F 0,00 &lt;  = 0,05; dengan koefisien determinasi (R Square) = 73,2%. Dari ketiga faktor pada variabel brand image, citra produk lah yang mempunyai pengaruh paling dominan, karena memiliki standardized coefficients terbesar yaitu 5,069. Kata Kunci: Citra produsen, Citra Konsumen, Citra Produk dan keputusan memilih pembiayaan. A. Pendahuluan Saat ini lingkungan bisnis bergerak cepat dan dinamis sekali serta penuh dengan ketidakpastian dalam waktu yang singkat. Hal ini berakibat pada ketatnya persaingan usaha, yang menuntut agar perusahaan bisa beradaptasi dan mampu bersaing secara kompetitif dalam menarik konsumen dan mempertahankannya agar menjadi pelanggan yang loyal. Salah satunya dengan persaingan antar merek yang begitu ketat. Saat ini era globalisasi, produsen diharuskan untuk mengikuti persaingan dalam&quot;,&quot;author&quot;:[{&quot;dropping-particle&quot;:&quot;&quot;,&quot;family&quot;:&quot;Subagiyo&quot;,&quot;given&quot;:&quot;Rokhmat&quot;,&quot;non-dropping-particle&quot;:&quot;&quot;,&quot;parse-names&quot;:false,&quot;suffix&quot;:&quot;&quot;}],&quot;id&quot;:&quot;bf5fa5ed-bd73-5b5d-8a24-6d7f85cedbe4&quot;,&quot;issue&quot;:&quot;1&quot;,&quot;issued&quot;:{&quot;date-parts&quot;:[[&quot;2016&quot;]]},&quot;page&quot;:&quot;1-20&quot;,&quot;title&quot;:&quot;Pengaruh Brand Image Terhadap Keputusan Nasabah Dalam Memilih Pembiayaan Di Bmt Sahara Tulungagung&quot;,&quot;type&quot;:&quot;article-journal&quot;,&quot;volume&quot;:&quot;8&quot;},&quot;uris&quot;:[&quot;http://www.mendeley.com/documents/?uuid=e7b68223-10d1-4f66-b8c4-ced6ff8dd672&quot;],&quot;isTemporary&quot;:false,&quot;legacyDesktopId&quot;:&quot;e7b68223-10d1-4f66-b8c4-ced6ff8dd672&quot;}],&quot;properties&quot;:{&quot;noteIndex&quot;:0},&quot;isEdited&quot;:false,&quot;manualOverride&quot;:{&quot;citeprocText&quot;:&quot;(Subagiyo, 2016)&quot;,&quot;isManuallyOverridden&quot;:false,&quot;manualOverrideText&quot;:&quot;&quot;},&quot;citationTag&quot;:&quot;MENDELEY_CITATION_v3_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&quot;},{&quot;citationID&quot;:&quot;MENDELEY_CITATION_3b08dfaa-7223-4ef5-9456-8ba18e94c203&quot;,&quot;citationItems&quot;:[{&quot;id&quot;:&quot;e90aadef-aa99-5cc7-a5ae-a4d1ed713df0&quot;,&quot;itemData&quot;:{&quot;ISBN&quot;:&quot;978-979-076-662-4&quot;,&quot;author&quot;:[{&quot;dropping-particle&quot;:&quot;&quot;,&quot;family&quot;:&quot;Priansa&quot;,&quot;given&quot;:&quot;Donni Juni&quot;,&quot;non-dropping-particle&quot;:&quot;&quot;,&quot;parse-names&quot;:false,&quot;suffix&quot;:&quot;&quot;}],&quot;id&quot;:&quot;e90aadef-aa99-5cc7-a5ae-a4d1ed713df0&quot;,&quot;issued&quot;:{&quot;date-parts&quot;:[[&quot;2017&quot;]]},&quot;publisher&quot;:&quot;CV PUSTAKA SETIA&quot;,&quot;title&quot;:&quot;Komunikasi Pemasaran Terpadu Pada Era Media Sosial&quot;,&quot;type&quot;:&quot;book&quot;},&quot;uris&quot;:[&quot;http://www.mendeley.com/documents/?uuid=e86b0d9e-45a6-4235-83a8-fdcaf5126817&quot;],&quot;isTemporary&quot;:false,&quot;legacyDesktopId&quot;:&quot;e86b0d9e-45a6-4235-83a8-fdcaf5126817&quot;}],&quot;properties&quot;:{&quot;noteIndex&quot;:0},&quot;isEdited&quot;:false,&quot;manualOverride&quot;:{&quot;citeprocText&quot;:&quot;(Priansa, 2017)&quot;,&quot;isManuallyOverridden&quot;:false,&quot;manualOverrideText&quot;:&quot;&quot;},&quot;citationTag&quot;:&quot;MENDELEY_CITATION_v3_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w2r+Z4FX2XeuoAvYp9HWcDEAA==">CgMxLjAyCGguZ2pkZ3hzMgloLjMwajB6bGwyCWguMWZvYjl0ZTIJaC4zem55c2g3OAByITFOX2pDOUJiUF9lZk02cWZGN0ZwQ2lTNEdTNHBoZkJNMA==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82E88D-7583-4AC9-9360-99D1F33F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20</Pages>
  <Words>6599</Words>
  <Characters>37616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Diana</cp:lastModifiedBy>
  <cp:revision>20</cp:revision>
  <cp:lastPrinted>2024-03-12T16:00:00Z</cp:lastPrinted>
  <dcterms:created xsi:type="dcterms:W3CDTF">2024-03-11T08:01:00Z</dcterms:created>
  <dcterms:modified xsi:type="dcterms:W3CDTF">2025-09-23T07:37:00Z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LastSaved">
    <vt:filetime>2023-04-28T00:00:00Z</vt:filetime>
  </property>
</Properties>
</file>